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BBA3" w14:textId="4B2D80D5" w:rsidR="00B72C9D" w:rsidRDefault="00B72C9D" w:rsidP="00AA23BC">
      <w:pPr>
        <w:pStyle w:val="BlockText"/>
        <w:pBdr>
          <w:top w:val="none" w:sz="0" w:space="0" w:color="auto"/>
        </w:pBdr>
        <w:ind w:left="0"/>
        <w:jc w:val="left"/>
      </w:pPr>
    </w:p>
    <w:p w14:paraId="4F2F86A2" w14:textId="77777777" w:rsidR="00B72C9D" w:rsidRDefault="00B72C9D" w:rsidP="00887ABF">
      <w:pPr>
        <w:jc w:val="center"/>
      </w:pPr>
    </w:p>
    <w:p w14:paraId="357FDB09" w14:textId="77777777" w:rsidR="00B72C9D" w:rsidRDefault="00B72C9D" w:rsidP="00887ABF">
      <w:pPr>
        <w:jc w:val="center"/>
      </w:pPr>
    </w:p>
    <w:p w14:paraId="54F1C873" w14:textId="77777777" w:rsidR="00B72C9D" w:rsidRDefault="00B72C9D" w:rsidP="00887ABF">
      <w:pPr>
        <w:jc w:val="center"/>
      </w:pPr>
    </w:p>
    <w:p w14:paraId="55833585" w14:textId="77777777" w:rsidR="00B72C9D" w:rsidRDefault="00B72C9D" w:rsidP="00887ABF">
      <w:pPr>
        <w:jc w:val="center"/>
      </w:pPr>
    </w:p>
    <w:p w14:paraId="61BCCA99" w14:textId="77777777" w:rsidR="00B72C9D" w:rsidRDefault="00B72C9D" w:rsidP="00887ABF">
      <w:pPr>
        <w:jc w:val="center"/>
      </w:pPr>
    </w:p>
    <w:p w14:paraId="1C0B5A03" w14:textId="77777777" w:rsidR="00B72C9D" w:rsidRPr="000068B2" w:rsidRDefault="00B72C9D" w:rsidP="00887ABF">
      <w:pPr>
        <w:jc w:val="center"/>
        <w:rPr>
          <w:sz w:val="40"/>
          <w:szCs w:val="40"/>
        </w:rPr>
      </w:pPr>
    </w:p>
    <w:p w14:paraId="6F843D5D" w14:textId="77777777" w:rsidR="00B72C9D" w:rsidRPr="000068B2" w:rsidRDefault="00B72C9D" w:rsidP="00887ABF">
      <w:pPr>
        <w:jc w:val="center"/>
        <w:rPr>
          <w:sz w:val="40"/>
          <w:szCs w:val="40"/>
        </w:rPr>
      </w:pPr>
    </w:p>
    <w:p w14:paraId="1F2072D6" w14:textId="5A462011" w:rsidR="0000628C" w:rsidRDefault="00BB3548" w:rsidP="00887ABF">
      <w:pPr>
        <w:jc w:val="center"/>
        <w:rPr>
          <w:sz w:val="96"/>
          <w:szCs w:val="96"/>
        </w:rPr>
      </w:pPr>
      <w:r>
        <w:rPr>
          <w:sz w:val="96"/>
          <w:szCs w:val="96"/>
        </w:rPr>
        <w:t>Villa’s Childcare Center</w:t>
      </w:r>
    </w:p>
    <w:p w14:paraId="3E0F72A5" w14:textId="7188909B" w:rsidR="00DE3696" w:rsidRPr="000068B2" w:rsidRDefault="00DE3696" w:rsidP="00887ABF">
      <w:pPr>
        <w:jc w:val="center"/>
        <w:rPr>
          <w:sz w:val="96"/>
          <w:szCs w:val="96"/>
        </w:rPr>
      </w:pPr>
      <w:r w:rsidRPr="000068B2">
        <w:rPr>
          <w:sz w:val="96"/>
          <w:szCs w:val="96"/>
        </w:rPr>
        <w:t>Family Handbook</w:t>
      </w:r>
    </w:p>
    <w:p w14:paraId="67C55D50" w14:textId="77777777" w:rsidR="000068B2" w:rsidRDefault="000068B2" w:rsidP="00887ABF">
      <w:pPr>
        <w:jc w:val="center"/>
        <w:rPr>
          <w:sz w:val="36"/>
          <w:szCs w:val="36"/>
        </w:rPr>
      </w:pPr>
    </w:p>
    <w:p w14:paraId="37589E6A" w14:textId="77777777" w:rsidR="000068B2" w:rsidRDefault="000068B2" w:rsidP="00887ABF">
      <w:pPr>
        <w:jc w:val="center"/>
        <w:rPr>
          <w:sz w:val="36"/>
          <w:szCs w:val="36"/>
        </w:rPr>
      </w:pPr>
    </w:p>
    <w:p w14:paraId="7CFFB2BD" w14:textId="77777777" w:rsidR="000068B2" w:rsidRDefault="000068B2" w:rsidP="00887ABF">
      <w:pPr>
        <w:jc w:val="center"/>
        <w:rPr>
          <w:sz w:val="36"/>
          <w:szCs w:val="36"/>
        </w:rPr>
      </w:pPr>
    </w:p>
    <w:p w14:paraId="2E81CDEA" w14:textId="77777777" w:rsidR="008340BF" w:rsidRDefault="008340BF" w:rsidP="00887ABF">
      <w:pPr>
        <w:jc w:val="center"/>
        <w:rPr>
          <w:sz w:val="36"/>
          <w:szCs w:val="36"/>
        </w:rPr>
      </w:pPr>
    </w:p>
    <w:p w14:paraId="7B080134" w14:textId="77777777" w:rsidR="008340BF" w:rsidRDefault="008340BF" w:rsidP="00887ABF">
      <w:pPr>
        <w:jc w:val="center"/>
        <w:rPr>
          <w:sz w:val="36"/>
          <w:szCs w:val="36"/>
        </w:rPr>
      </w:pPr>
    </w:p>
    <w:p w14:paraId="45F752CC" w14:textId="77777777" w:rsidR="008340BF" w:rsidRDefault="008340BF" w:rsidP="00887ABF">
      <w:pPr>
        <w:jc w:val="center"/>
        <w:rPr>
          <w:sz w:val="36"/>
          <w:szCs w:val="36"/>
        </w:rPr>
      </w:pPr>
    </w:p>
    <w:p w14:paraId="20BABB24" w14:textId="77777777" w:rsidR="008340BF" w:rsidRDefault="008340BF" w:rsidP="00887ABF">
      <w:pPr>
        <w:jc w:val="center"/>
        <w:rPr>
          <w:sz w:val="36"/>
          <w:szCs w:val="36"/>
        </w:rPr>
      </w:pPr>
    </w:p>
    <w:p w14:paraId="56556757" w14:textId="77777777" w:rsidR="000068B2" w:rsidRDefault="000068B2" w:rsidP="00887ABF">
      <w:pPr>
        <w:jc w:val="center"/>
        <w:rPr>
          <w:sz w:val="36"/>
          <w:szCs w:val="36"/>
        </w:rPr>
      </w:pPr>
    </w:p>
    <w:p w14:paraId="45593610" w14:textId="14EE42C9" w:rsidR="00DC75B5" w:rsidRDefault="009945E5" w:rsidP="00887ABF">
      <w:pPr>
        <w:jc w:val="center"/>
        <w:rPr>
          <w:sz w:val="36"/>
          <w:szCs w:val="36"/>
        </w:rPr>
      </w:pPr>
      <w:r>
        <w:rPr>
          <w:sz w:val="36"/>
          <w:szCs w:val="36"/>
        </w:rPr>
        <w:t>870 Oregon</w:t>
      </w:r>
      <w:r w:rsidR="00E94AB1">
        <w:rPr>
          <w:sz w:val="36"/>
          <w:szCs w:val="36"/>
        </w:rPr>
        <w:t xml:space="preserve"> Center Dr.</w:t>
      </w:r>
    </w:p>
    <w:p w14:paraId="0845862A" w14:textId="756A0C48" w:rsidR="00E94AB1" w:rsidRPr="000068B2" w:rsidRDefault="00E94AB1" w:rsidP="00887ABF">
      <w:pPr>
        <w:jc w:val="center"/>
        <w:rPr>
          <w:sz w:val="36"/>
          <w:szCs w:val="36"/>
        </w:rPr>
      </w:pPr>
      <w:r>
        <w:rPr>
          <w:sz w:val="36"/>
          <w:szCs w:val="36"/>
        </w:rPr>
        <w:t>Oregon, WI 53575</w:t>
      </w:r>
    </w:p>
    <w:p w14:paraId="22400CF5" w14:textId="77777777" w:rsidR="00DC75B5" w:rsidRPr="004D1F22" w:rsidRDefault="00DC75B5" w:rsidP="00887ABF">
      <w:pPr>
        <w:jc w:val="center"/>
      </w:pPr>
    </w:p>
    <w:p w14:paraId="1E4CE1C5" w14:textId="77777777" w:rsidR="00DC75B5" w:rsidRPr="004D1F22" w:rsidRDefault="00DC75B5" w:rsidP="00887ABF">
      <w:pPr>
        <w:jc w:val="center"/>
      </w:pPr>
    </w:p>
    <w:p w14:paraId="3FF4C569" w14:textId="77777777" w:rsidR="001B0BFC" w:rsidRDefault="001B0BFC">
      <w:r>
        <w:br w:type="page"/>
      </w:r>
    </w:p>
    <w:p w14:paraId="107B0129" w14:textId="14B0D672" w:rsidR="001B0BFC" w:rsidRDefault="001B0BFC" w:rsidP="001B0BFC">
      <w:pPr>
        <w:jc w:val="center"/>
      </w:pPr>
    </w:p>
    <w:p w14:paraId="31844485" w14:textId="738AE5DA" w:rsidR="009849AC" w:rsidRDefault="009849AC" w:rsidP="009849AC">
      <w:pPr>
        <w:jc w:val="center"/>
      </w:pPr>
      <w:r>
        <w:t>Welcome to Villa’s Childcare Center</w:t>
      </w:r>
    </w:p>
    <w:p w14:paraId="3A456FDE" w14:textId="77777777" w:rsidR="009849AC" w:rsidRDefault="009849AC" w:rsidP="009849AC">
      <w:r>
        <w:tab/>
      </w:r>
    </w:p>
    <w:p w14:paraId="14E1716A" w14:textId="77777777" w:rsidR="009849AC" w:rsidRDefault="009849AC" w:rsidP="009849AC">
      <w:r>
        <w:tab/>
      </w:r>
    </w:p>
    <w:p w14:paraId="27C8BA37" w14:textId="77777777" w:rsidR="009849AC" w:rsidRDefault="009849AC" w:rsidP="009849AC">
      <w:r>
        <w:tab/>
      </w:r>
    </w:p>
    <w:p w14:paraId="5A24F4C0" w14:textId="2E98ADAC" w:rsidR="00AB2F91" w:rsidRDefault="00AB2F91" w:rsidP="00AB2F91">
      <w:r>
        <w:t>We are so excited to welcome you and your child to Villa’s Childcare Center. We understand that choosing the right childcare environment is an important decision, and we are truly honored that you have entrusted us with your child's early education and care.</w:t>
      </w:r>
    </w:p>
    <w:p w14:paraId="56CE52B9" w14:textId="77777777" w:rsidR="00AB2F91" w:rsidRDefault="00AB2F91" w:rsidP="00AB2F91"/>
    <w:p w14:paraId="44486F67" w14:textId="6998A14E" w:rsidR="00AB2F91" w:rsidRDefault="00AB2F91" w:rsidP="00AB2F91">
      <w:r>
        <w:t>At Villa’s Childcare Center, our mission is to provide a safe, nurturing, and enriching environment where children can grow, learn, and thrive. Our dedicated team of caregivers and educators are here to support your child’s development every step of the way, fostering a love for learning and helping to build strong, positive foundations for the future.</w:t>
      </w:r>
    </w:p>
    <w:p w14:paraId="29E6A759" w14:textId="77777777" w:rsidR="00AB2F91" w:rsidRDefault="00AB2F91" w:rsidP="00AB2F91"/>
    <w:p w14:paraId="10AECE83" w14:textId="77777777" w:rsidR="00AB2F91" w:rsidRDefault="00AB2F91" w:rsidP="00AB2F91">
      <w:r>
        <w:t xml:space="preserve">We believe that open communication between families and staff is essential, and we encourage you to share any thoughts, questions, or concerns you may have. Your involvement is important to us, and we look forward to </w:t>
      </w:r>
      <w:proofErr w:type="gramStart"/>
      <w:r>
        <w:t>partnering with</w:t>
      </w:r>
      <w:proofErr w:type="gramEnd"/>
      <w:r>
        <w:t xml:space="preserve"> you to ensure your child's success and happiness at our center.</w:t>
      </w:r>
    </w:p>
    <w:p w14:paraId="1D352E84" w14:textId="77777777" w:rsidR="00AB2F91" w:rsidRDefault="00AB2F91" w:rsidP="00AB2F91"/>
    <w:p w14:paraId="1C4636E7" w14:textId="77777777" w:rsidR="00AB2F91" w:rsidRDefault="00AB2F91" w:rsidP="00AB2F91">
      <w:r>
        <w:t>Please take the time to familiarize yourself with our policies, procedures, and the resources available to you. Should you need any assistance or have any questions, do not hesitate to reach out to us. We are here to help and support your family in every way we can.</w:t>
      </w:r>
    </w:p>
    <w:p w14:paraId="4CB4F131" w14:textId="77777777" w:rsidR="00AB2F91" w:rsidRDefault="00AB2F91" w:rsidP="00AB2F91"/>
    <w:p w14:paraId="48CDDA83" w14:textId="43479206" w:rsidR="009849AC" w:rsidRDefault="00AB2F91" w:rsidP="00AB2F91">
      <w:r>
        <w:t xml:space="preserve">We are thrilled to begin this exciting journey with you and your child. Thank you again for choosing </w:t>
      </w:r>
      <w:r w:rsidR="0005679F">
        <w:t>Villa’s Childcare Center,</w:t>
      </w:r>
      <w:r>
        <w:t xml:space="preserve"> and we look forward to building lasting relationships with you and your family.</w:t>
      </w:r>
    </w:p>
    <w:p w14:paraId="1C44C256" w14:textId="77777777" w:rsidR="009849AC" w:rsidRDefault="009849AC" w:rsidP="009849AC"/>
    <w:p w14:paraId="14E0228E" w14:textId="44C91D3F" w:rsidR="009849AC" w:rsidRDefault="009849AC" w:rsidP="009849AC">
      <w:r>
        <w:tab/>
      </w:r>
      <w:r>
        <w:tab/>
      </w:r>
      <w:r>
        <w:tab/>
      </w:r>
      <w:r>
        <w:tab/>
      </w:r>
      <w:r>
        <w:tab/>
      </w:r>
      <w:r>
        <w:tab/>
      </w:r>
      <w:r>
        <w:tab/>
      </w:r>
      <w:r>
        <w:tab/>
      </w:r>
      <w:r w:rsidR="0005679F">
        <w:t>Liliana</w:t>
      </w:r>
      <w:r w:rsidR="009B205A">
        <w:t xml:space="preserve"> Parish</w:t>
      </w:r>
    </w:p>
    <w:p w14:paraId="759A55BC" w14:textId="4D01359D" w:rsidR="009849AC" w:rsidRDefault="009849AC" w:rsidP="009849AC">
      <w:r>
        <w:tab/>
      </w:r>
      <w:r>
        <w:tab/>
      </w:r>
      <w:r>
        <w:tab/>
      </w:r>
      <w:r>
        <w:tab/>
      </w:r>
      <w:r>
        <w:tab/>
      </w:r>
      <w:r>
        <w:tab/>
      </w:r>
      <w:r>
        <w:tab/>
      </w:r>
      <w:r>
        <w:tab/>
      </w:r>
      <w:r w:rsidR="009B205A">
        <w:t>Executive</w:t>
      </w:r>
      <w:r>
        <w:t xml:space="preserve"> Director</w:t>
      </w:r>
    </w:p>
    <w:p w14:paraId="3CD7F752" w14:textId="77777777" w:rsidR="009849AC" w:rsidRDefault="009849AC" w:rsidP="009849AC"/>
    <w:p w14:paraId="343D0DEC" w14:textId="60C72AF1" w:rsidR="00DE3696" w:rsidRPr="00454334" w:rsidRDefault="009849AC" w:rsidP="009B205A">
      <w:pPr>
        <w:sectPr w:rsidR="00DE3696" w:rsidRPr="00454334" w:rsidSect="003D58B5">
          <w:pgSz w:w="12240" w:h="15840" w:code="1"/>
          <w:pgMar w:top="900" w:right="1008" w:bottom="1008" w:left="1008" w:header="720" w:footer="720" w:gutter="0"/>
          <w:pgNumType w:start="1" w:chapStyle="1"/>
          <w:cols w:space="720"/>
          <w:docGrid w:linePitch="360"/>
        </w:sectPr>
      </w:pPr>
      <w:r>
        <w:tab/>
      </w:r>
      <w:r>
        <w:tab/>
      </w:r>
      <w:r>
        <w:tab/>
      </w:r>
      <w:r>
        <w:tab/>
      </w:r>
      <w:r>
        <w:tab/>
      </w:r>
      <w:r>
        <w:tab/>
      </w:r>
      <w:r>
        <w:tab/>
      </w:r>
      <w:r>
        <w:tab/>
      </w:r>
    </w:p>
    <w:bookmarkStart w:id="0" w:name="OLE_LINK1"/>
    <w:p w14:paraId="6B0C22B2" w14:textId="74E48060" w:rsidR="00415297" w:rsidRDefault="00225446">
      <w:pPr>
        <w:pStyle w:val="TOC1"/>
        <w:rPr>
          <w:rFonts w:asciiTheme="minorHAnsi" w:eastAsiaTheme="minorEastAsia" w:hAnsiTheme="minorHAnsi" w:cstheme="minorBidi"/>
          <w:b w:val="0"/>
          <w:smallCaps w:val="0"/>
          <w:color w:val="auto"/>
          <w:kern w:val="2"/>
          <w:sz w:val="24"/>
          <w14:ligatures w14:val="standardContextual"/>
        </w:rPr>
      </w:pPr>
      <w:r>
        <w:rPr>
          <w:b w:val="0"/>
        </w:rPr>
        <w:lastRenderedPageBreak/>
        <w:fldChar w:fldCharType="begin"/>
      </w:r>
      <w:r>
        <w:rPr>
          <w:b w:val="0"/>
        </w:rPr>
        <w:instrText xml:space="preserve"> TOC \o "1-2" \h \z \u </w:instrText>
      </w:r>
      <w:r>
        <w:rPr>
          <w:b w:val="0"/>
        </w:rPr>
        <w:fldChar w:fldCharType="separate"/>
      </w:r>
      <w:hyperlink w:anchor="_Toc193977998" w:history="1">
        <w:r w:rsidR="00415297" w:rsidRPr="004A313F">
          <w:rPr>
            <w:rStyle w:val="Hyperlink"/>
          </w:rPr>
          <w:t>About Us</w:t>
        </w:r>
        <w:r w:rsidR="00415297">
          <w:rPr>
            <w:webHidden/>
          </w:rPr>
          <w:tab/>
        </w:r>
        <w:r w:rsidR="00415297">
          <w:rPr>
            <w:webHidden/>
          </w:rPr>
          <w:fldChar w:fldCharType="begin"/>
        </w:r>
        <w:r w:rsidR="00415297">
          <w:rPr>
            <w:webHidden/>
          </w:rPr>
          <w:instrText xml:space="preserve"> PAGEREF _Toc193977998 \h </w:instrText>
        </w:r>
        <w:r w:rsidR="00415297">
          <w:rPr>
            <w:webHidden/>
          </w:rPr>
        </w:r>
        <w:r w:rsidR="00415297">
          <w:rPr>
            <w:webHidden/>
          </w:rPr>
          <w:fldChar w:fldCharType="separate"/>
        </w:r>
        <w:r w:rsidR="00415297">
          <w:rPr>
            <w:webHidden/>
          </w:rPr>
          <w:t>1</w:t>
        </w:r>
        <w:r w:rsidR="00415297">
          <w:rPr>
            <w:webHidden/>
          </w:rPr>
          <w:fldChar w:fldCharType="end"/>
        </w:r>
      </w:hyperlink>
    </w:p>
    <w:p w14:paraId="4B9BE60C" w14:textId="266773E0"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7999" w:history="1">
        <w:r w:rsidRPr="004A313F">
          <w:rPr>
            <w:rStyle w:val="Hyperlink"/>
            <w:noProof/>
          </w:rPr>
          <w:t>Mission</w:t>
        </w:r>
        <w:r>
          <w:rPr>
            <w:noProof/>
            <w:webHidden/>
          </w:rPr>
          <w:tab/>
        </w:r>
        <w:r>
          <w:rPr>
            <w:noProof/>
            <w:webHidden/>
          </w:rPr>
          <w:fldChar w:fldCharType="begin"/>
        </w:r>
        <w:r>
          <w:rPr>
            <w:noProof/>
            <w:webHidden/>
          </w:rPr>
          <w:instrText xml:space="preserve"> PAGEREF _Toc193977999 \h </w:instrText>
        </w:r>
        <w:r>
          <w:rPr>
            <w:noProof/>
            <w:webHidden/>
          </w:rPr>
        </w:r>
        <w:r>
          <w:rPr>
            <w:noProof/>
            <w:webHidden/>
          </w:rPr>
          <w:fldChar w:fldCharType="separate"/>
        </w:r>
        <w:r>
          <w:rPr>
            <w:noProof/>
            <w:webHidden/>
          </w:rPr>
          <w:t>1</w:t>
        </w:r>
        <w:r>
          <w:rPr>
            <w:noProof/>
            <w:webHidden/>
          </w:rPr>
          <w:fldChar w:fldCharType="end"/>
        </w:r>
      </w:hyperlink>
    </w:p>
    <w:p w14:paraId="36D53D0A" w14:textId="43B41C2A"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00" w:history="1">
        <w:r w:rsidRPr="004A313F">
          <w:rPr>
            <w:rStyle w:val="Hyperlink"/>
            <w:noProof/>
          </w:rPr>
          <w:t>Philosophy</w:t>
        </w:r>
        <w:r>
          <w:rPr>
            <w:noProof/>
            <w:webHidden/>
          </w:rPr>
          <w:tab/>
        </w:r>
        <w:r>
          <w:rPr>
            <w:noProof/>
            <w:webHidden/>
          </w:rPr>
          <w:fldChar w:fldCharType="begin"/>
        </w:r>
        <w:r>
          <w:rPr>
            <w:noProof/>
            <w:webHidden/>
          </w:rPr>
          <w:instrText xml:space="preserve"> PAGEREF _Toc193978000 \h </w:instrText>
        </w:r>
        <w:r>
          <w:rPr>
            <w:noProof/>
            <w:webHidden/>
          </w:rPr>
        </w:r>
        <w:r>
          <w:rPr>
            <w:noProof/>
            <w:webHidden/>
          </w:rPr>
          <w:fldChar w:fldCharType="separate"/>
        </w:r>
        <w:r>
          <w:rPr>
            <w:noProof/>
            <w:webHidden/>
          </w:rPr>
          <w:t>1</w:t>
        </w:r>
        <w:r>
          <w:rPr>
            <w:noProof/>
            <w:webHidden/>
          </w:rPr>
          <w:fldChar w:fldCharType="end"/>
        </w:r>
      </w:hyperlink>
    </w:p>
    <w:p w14:paraId="2D938AF1" w14:textId="77AA1D26"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01" w:history="1">
        <w:r w:rsidRPr="004A313F">
          <w:rPr>
            <w:rStyle w:val="Hyperlink"/>
            <w:noProof/>
          </w:rPr>
          <w:t>Terms of license</w:t>
        </w:r>
        <w:r>
          <w:rPr>
            <w:noProof/>
            <w:webHidden/>
          </w:rPr>
          <w:tab/>
        </w:r>
        <w:r>
          <w:rPr>
            <w:noProof/>
            <w:webHidden/>
          </w:rPr>
          <w:fldChar w:fldCharType="begin"/>
        </w:r>
        <w:r>
          <w:rPr>
            <w:noProof/>
            <w:webHidden/>
          </w:rPr>
          <w:instrText xml:space="preserve"> PAGEREF _Toc193978001 \h </w:instrText>
        </w:r>
        <w:r>
          <w:rPr>
            <w:noProof/>
            <w:webHidden/>
          </w:rPr>
        </w:r>
        <w:r>
          <w:rPr>
            <w:noProof/>
            <w:webHidden/>
          </w:rPr>
          <w:fldChar w:fldCharType="separate"/>
        </w:r>
        <w:r>
          <w:rPr>
            <w:noProof/>
            <w:webHidden/>
          </w:rPr>
          <w:t>1</w:t>
        </w:r>
        <w:r>
          <w:rPr>
            <w:noProof/>
            <w:webHidden/>
          </w:rPr>
          <w:fldChar w:fldCharType="end"/>
        </w:r>
      </w:hyperlink>
    </w:p>
    <w:p w14:paraId="1045FF05" w14:textId="0A0A66DB"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02" w:history="1">
        <w:r w:rsidRPr="004A313F">
          <w:rPr>
            <w:rStyle w:val="Hyperlink"/>
            <w:noProof/>
          </w:rPr>
          <w:t>Availability of Rules and Policies</w:t>
        </w:r>
        <w:r>
          <w:rPr>
            <w:noProof/>
            <w:webHidden/>
          </w:rPr>
          <w:tab/>
        </w:r>
        <w:r>
          <w:rPr>
            <w:noProof/>
            <w:webHidden/>
          </w:rPr>
          <w:fldChar w:fldCharType="begin"/>
        </w:r>
        <w:r>
          <w:rPr>
            <w:noProof/>
            <w:webHidden/>
          </w:rPr>
          <w:instrText xml:space="preserve"> PAGEREF _Toc193978002 \h </w:instrText>
        </w:r>
        <w:r>
          <w:rPr>
            <w:noProof/>
            <w:webHidden/>
          </w:rPr>
        </w:r>
        <w:r>
          <w:rPr>
            <w:noProof/>
            <w:webHidden/>
          </w:rPr>
          <w:fldChar w:fldCharType="separate"/>
        </w:r>
        <w:r>
          <w:rPr>
            <w:noProof/>
            <w:webHidden/>
          </w:rPr>
          <w:t>2</w:t>
        </w:r>
        <w:r>
          <w:rPr>
            <w:noProof/>
            <w:webHidden/>
          </w:rPr>
          <w:fldChar w:fldCharType="end"/>
        </w:r>
      </w:hyperlink>
    </w:p>
    <w:p w14:paraId="68551085" w14:textId="5340114A"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03" w:history="1">
        <w:r w:rsidRPr="004A313F">
          <w:rPr>
            <w:rStyle w:val="Hyperlink"/>
            <w:noProof/>
          </w:rPr>
          <w:t>Holidays</w:t>
        </w:r>
        <w:r>
          <w:rPr>
            <w:noProof/>
            <w:webHidden/>
          </w:rPr>
          <w:tab/>
        </w:r>
        <w:r>
          <w:rPr>
            <w:noProof/>
            <w:webHidden/>
          </w:rPr>
          <w:fldChar w:fldCharType="begin"/>
        </w:r>
        <w:r>
          <w:rPr>
            <w:noProof/>
            <w:webHidden/>
          </w:rPr>
          <w:instrText xml:space="preserve"> PAGEREF _Toc193978003 \h </w:instrText>
        </w:r>
        <w:r>
          <w:rPr>
            <w:noProof/>
            <w:webHidden/>
          </w:rPr>
        </w:r>
        <w:r>
          <w:rPr>
            <w:noProof/>
            <w:webHidden/>
          </w:rPr>
          <w:fldChar w:fldCharType="separate"/>
        </w:r>
        <w:r>
          <w:rPr>
            <w:noProof/>
            <w:webHidden/>
          </w:rPr>
          <w:t>2</w:t>
        </w:r>
        <w:r>
          <w:rPr>
            <w:noProof/>
            <w:webHidden/>
          </w:rPr>
          <w:fldChar w:fldCharType="end"/>
        </w:r>
      </w:hyperlink>
    </w:p>
    <w:p w14:paraId="2267B6E1" w14:textId="7ABBB5CC"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04" w:history="1">
        <w:r w:rsidRPr="004A313F">
          <w:rPr>
            <w:rStyle w:val="Hyperlink"/>
            <w:noProof/>
          </w:rPr>
          <w:t>Religious Practices</w:t>
        </w:r>
        <w:r>
          <w:rPr>
            <w:noProof/>
            <w:webHidden/>
          </w:rPr>
          <w:tab/>
        </w:r>
        <w:r>
          <w:rPr>
            <w:noProof/>
            <w:webHidden/>
          </w:rPr>
          <w:fldChar w:fldCharType="begin"/>
        </w:r>
        <w:r>
          <w:rPr>
            <w:noProof/>
            <w:webHidden/>
          </w:rPr>
          <w:instrText xml:space="preserve"> PAGEREF _Toc193978004 \h </w:instrText>
        </w:r>
        <w:r>
          <w:rPr>
            <w:noProof/>
            <w:webHidden/>
          </w:rPr>
        </w:r>
        <w:r>
          <w:rPr>
            <w:noProof/>
            <w:webHidden/>
          </w:rPr>
          <w:fldChar w:fldCharType="separate"/>
        </w:r>
        <w:r>
          <w:rPr>
            <w:noProof/>
            <w:webHidden/>
          </w:rPr>
          <w:t>2</w:t>
        </w:r>
        <w:r>
          <w:rPr>
            <w:noProof/>
            <w:webHidden/>
          </w:rPr>
          <w:fldChar w:fldCharType="end"/>
        </w:r>
      </w:hyperlink>
    </w:p>
    <w:p w14:paraId="7FDF932D" w14:textId="7B52FDDC"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05" w:history="1">
        <w:r w:rsidRPr="004A313F">
          <w:rPr>
            <w:rStyle w:val="Hyperlink"/>
            <w:noProof/>
          </w:rPr>
          <w:t>Classroom Schedules</w:t>
        </w:r>
        <w:r>
          <w:rPr>
            <w:noProof/>
            <w:webHidden/>
          </w:rPr>
          <w:tab/>
        </w:r>
        <w:r>
          <w:rPr>
            <w:noProof/>
            <w:webHidden/>
          </w:rPr>
          <w:fldChar w:fldCharType="begin"/>
        </w:r>
        <w:r>
          <w:rPr>
            <w:noProof/>
            <w:webHidden/>
          </w:rPr>
          <w:instrText xml:space="preserve"> PAGEREF _Toc193978005 \h </w:instrText>
        </w:r>
        <w:r>
          <w:rPr>
            <w:noProof/>
            <w:webHidden/>
          </w:rPr>
        </w:r>
        <w:r>
          <w:rPr>
            <w:noProof/>
            <w:webHidden/>
          </w:rPr>
          <w:fldChar w:fldCharType="separate"/>
        </w:r>
        <w:r>
          <w:rPr>
            <w:noProof/>
            <w:webHidden/>
          </w:rPr>
          <w:t>2</w:t>
        </w:r>
        <w:r>
          <w:rPr>
            <w:noProof/>
            <w:webHidden/>
          </w:rPr>
          <w:fldChar w:fldCharType="end"/>
        </w:r>
      </w:hyperlink>
    </w:p>
    <w:p w14:paraId="3F1E2374" w14:textId="1A2DCA30"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06" w:history="1">
        <w:r w:rsidRPr="004A313F">
          <w:rPr>
            <w:rStyle w:val="Hyperlink"/>
            <w:noProof/>
          </w:rPr>
          <w:t>Teacher to Child Ratios</w:t>
        </w:r>
        <w:r>
          <w:rPr>
            <w:noProof/>
            <w:webHidden/>
          </w:rPr>
          <w:tab/>
        </w:r>
        <w:r>
          <w:rPr>
            <w:noProof/>
            <w:webHidden/>
          </w:rPr>
          <w:fldChar w:fldCharType="begin"/>
        </w:r>
        <w:r>
          <w:rPr>
            <w:noProof/>
            <w:webHidden/>
          </w:rPr>
          <w:instrText xml:space="preserve"> PAGEREF _Toc193978006 \h </w:instrText>
        </w:r>
        <w:r>
          <w:rPr>
            <w:noProof/>
            <w:webHidden/>
          </w:rPr>
        </w:r>
        <w:r>
          <w:rPr>
            <w:noProof/>
            <w:webHidden/>
          </w:rPr>
          <w:fldChar w:fldCharType="separate"/>
        </w:r>
        <w:r>
          <w:rPr>
            <w:noProof/>
            <w:webHidden/>
          </w:rPr>
          <w:t>3</w:t>
        </w:r>
        <w:r>
          <w:rPr>
            <w:noProof/>
            <w:webHidden/>
          </w:rPr>
          <w:fldChar w:fldCharType="end"/>
        </w:r>
      </w:hyperlink>
    </w:p>
    <w:p w14:paraId="0242E798" w14:textId="4D840825"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07" w:history="1">
        <w:r w:rsidRPr="004A313F">
          <w:rPr>
            <w:rStyle w:val="Hyperlink"/>
            <w:noProof/>
          </w:rPr>
          <w:t>Our Staff</w:t>
        </w:r>
        <w:r>
          <w:rPr>
            <w:noProof/>
            <w:webHidden/>
          </w:rPr>
          <w:tab/>
        </w:r>
        <w:r>
          <w:rPr>
            <w:noProof/>
            <w:webHidden/>
          </w:rPr>
          <w:fldChar w:fldCharType="begin"/>
        </w:r>
        <w:r>
          <w:rPr>
            <w:noProof/>
            <w:webHidden/>
          </w:rPr>
          <w:instrText xml:space="preserve"> PAGEREF _Toc193978007 \h </w:instrText>
        </w:r>
        <w:r>
          <w:rPr>
            <w:noProof/>
            <w:webHidden/>
          </w:rPr>
        </w:r>
        <w:r>
          <w:rPr>
            <w:noProof/>
            <w:webHidden/>
          </w:rPr>
          <w:fldChar w:fldCharType="separate"/>
        </w:r>
        <w:r>
          <w:rPr>
            <w:noProof/>
            <w:webHidden/>
          </w:rPr>
          <w:t>4</w:t>
        </w:r>
        <w:r>
          <w:rPr>
            <w:noProof/>
            <w:webHidden/>
          </w:rPr>
          <w:fldChar w:fldCharType="end"/>
        </w:r>
      </w:hyperlink>
    </w:p>
    <w:p w14:paraId="5BBB6C83" w14:textId="529A90E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08" w:history="1">
        <w:r w:rsidRPr="004A313F">
          <w:rPr>
            <w:rStyle w:val="Hyperlink"/>
            <w:noProof/>
          </w:rPr>
          <w:t>Admission &amp; Enrollment</w:t>
        </w:r>
        <w:r>
          <w:rPr>
            <w:noProof/>
            <w:webHidden/>
          </w:rPr>
          <w:tab/>
        </w:r>
        <w:r>
          <w:rPr>
            <w:noProof/>
            <w:webHidden/>
          </w:rPr>
          <w:fldChar w:fldCharType="begin"/>
        </w:r>
        <w:r>
          <w:rPr>
            <w:noProof/>
            <w:webHidden/>
          </w:rPr>
          <w:instrText xml:space="preserve"> PAGEREF _Toc193978008 \h </w:instrText>
        </w:r>
        <w:r>
          <w:rPr>
            <w:noProof/>
            <w:webHidden/>
          </w:rPr>
        </w:r>
        <w:r>
          <w:rPr>
            <w:noProof/>
            <w:webHidden/>
          </w:rPr>
          <w:fldChar w:fldCharType="separate"/>
        </w:r>
        <w:r>
          <w:rPr>
            <w:noProof/>
            <w:webHidden/>
          </w:rPr>
          <w:t>4</w:t>
        </w:r>
        <w:r>
          <w:rPr>
            <w:noProof/>
            <w:webHidden/>
          </w:rPr>
          <w:fldChar w:fldCharType="end"/>
        </w:r>
      </w:hyperlink>
    </w:p>
    <w:p w14:paraId="403EC392" w14:textId="3D499B95"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09" w:history="1">
        <w:r w:rsidRPr="004A313F">
          <w:rPr>
            <w:rStyle w:val="Hyperlink"/>
            <w:noProof/>
          </w:rPr>
          <w:t>Personal Belongings</w:t>
        </w:r>
        <w:r>
          <w:rPr>
            <w:noProof/>
            <w:webHidden/>
          </w:rPr>
          <w:tab/>
        </w:r>
        <w:r>
          <w:rPr>
            <w:noProof/>
            <w:webHidden/>
          </w:rPr>
          <w:fldChar w:fldCharType="begin"/>
        </w:r>
        <w:r>
          <w:rPr>
            <w:noProof/>
            <w:webHidden/>
          </w:rPr>
          <w:instrText xml:space="preserve"> PAGEREF _Toc193978009 \h </w:instrText>
        </w:r>
        <w:r>
          <w:rPr>
            <w:noProof/>
            <w:webHidden/>
          </w:rPr>
        </w:r>
        <w:r>
          <w:rPr>
            <w:noProof/>
            <w:webHidden/>
          </w:rPr>
          <w:fldChar w:fldCharType="separate"/>
        </w:r>
        <w:r>
          <w:rPr>
            <w:noProof/>
            <w:webHidden/>
          </w:rPr>
          <w:t>5</w:t>
        </w:r>
        <w:r>
          <w:rPr>
            <w:noProof/>
            <w:webHidden/>
          </w:rPr>
          <w:fldChar w:fldCharType="end"/>
        </w:r>
      </w:hyperlink>
    </w:p>
    <w:p w14:paraId="42E18AAF" w14:textId="6F0D6B27"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10" w:history="1">
        <w:r w:rsidRPr="004A313F">
          <w:rPr>
            <w:rStyle w:val="Hyperlink"/>
            <w:noProof/>
          </w:rPr>
          <w:t>Cubbies</w:t>
        </w:r>
        <w:r>
          <w:rPr>
            <w:noProof/>
            <w:webHidden/>
          </w:rPr>
          <w:tab/>
        </w:r>
        <w:r>
          <w:rPr>
            <w:noProof/>
            <w:webHidden/>
          </w:rPr>
          <w:fldChar w:fldCharType="begin"/>
        </w:r>
        <w:r>
          <w:rPr>
            <w:noProof/>
            <w:webHidden/>
          </w:rPr>
          <w:instrText xml:space="preserve"> PAGEREF _Toc193978010 \h </w:instrText>
        </w:r>
        <w:r>
          <w:rPr>
            <w:noProof/>
            <w:webHidden/>
          </w:rPr>
        </w:r>
        <w:r>
          <w:rPr>
            <w:noProof/>
            <w:webHidden/>
          </w:rPr>
          <w:fldChar w:fldCharType="separate"/>
        </w:r>
        <w:r>
          <w:rPr>
            <w:noProof/>
            <w:webHidden/>
          </w:rPr>
          <w:t>6</w:t>
        </w:r>
        <w:r>
          <w:rPr>
            <w:noProof/>
            <w:webHidden/>
          </w:rPr>
          <w:fldChar w:fldCharType="end"/>
        </w:r>
      </w:hyperlink>
    </w:p>
    <w:p w14:paraId="619242D3" w14:textId="7BF8D24C"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11" w:history="1">
        <w:r w:rsidRPr="004A313F">
          <w:rPr>
            <w:rStyle w:val="Hyperlink"/>
            <w:noProof/>
          </w:rPr>
          <w:t>Non-Discrimination Statement</w:t>
        </w:r>
        <w:r>
          <w:rPr>
            <w:noProof/>
            <w:webHidden/>
          </w:rPr>
          <w:tab/>
        </w:r>
        <w:r>
          <w:rPr>
            <w:noProof/>
            <w:webHidden/>
          </w:rPr>
          <w:fldChar w:fldCharType="begin"/>
        </w:r>
        <w:r>
          <w:rPr>
            <w:noProof/>
            <w:webHidden/>
          </w:rPr>
          <w:instrText xml:space="preserve"> PAGEREF _Toc193978011 \h </w:instrText>
        </w:r>
        <w:r>
          <w:rPr>
            <w:noProof/>
            <w:webHidden/>
          </w:rPr>
        </w:r>
        <w:r>
          <w:rPr>
            <w:noProof/>
            <w:webHidden/>
          </w:rPr>
          <w:fldChar w:fldCharType="separate"/>
        </w:r>
        <w:r>
          <w:rPr>
            <w:noProof/>
            <w:webHidden/>
          </w:rPr>
          <w:t>6</w:t>
        </w:r>
        <w:r>
          <w:rPr>
            <w:noProof/>
            <w:webHidden/>
          </w:rPr>
          <w:fldChar w:fldCharType="end"/>
        </w:r>
      </w:hyperlink>
    </w:p>
    <w:p w14:paraId="431A7E08" w14:textId="1FEA4388"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12" w:history="1">
        <w:r w:rsidRPr="004A313F">
          <w:rPr>
            <w:rStyle w:val="Hyperlink"/>
            <w:noProof/>
          </w:rPr>
          <w:t>Inclusion</w:t>
        </w:r>
        <w:r>
          <w:rPr>
            <w:noProof/>
            <w:webHidden/>
          </w:rPr>
          <w:tab/>
        </w:r>
        <w:r>
          <w:rPr>
            <w:noProof/>
            <w:webHidden/>
          </w:rPr>
          <w:fldChar w:fldCharType="begin"/>
        </w:r>
        <w:r>
          <w:rPr>
            <w:noProof/>
            <w:webHidden/>
          </w:rPr>
          <w:instrText xml:space="preserve"> PAGEREF _Toc193978012 \h </w:instrText>
        </w:r>
        <w:r>
          <w:rPr>
            <w:noProof/>
            <w:webHidden/>
          </w:rPr>
        </w:r>
        <w:r>
          <w:rPr>
            <w:noProof/>
            <w:webHidden/>
          </w:rPr>
          <w:fldChar w:fldCharType="separate"/>
        </w:r>
        <w:r>
          <w:rPr>
            <w:noProof/>
            <w:webHidden/>
          </w:rPr>
          <w:t>6</w:t>
        </w:r>
        <w:r>
          <w:rPr>
            <w:noProof/>
            <w:webHidden/>
          </w:rPr>
          <w:fldChar w:fldCharType="end"/>
        </w:r>
      </w:hyperlink>
    </w:p>
    <w:p w14:paraId="6A61C987" w14:textId="4EEA7F5B"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13" w:history="1">
        <w:r w:rsidRPr="004A313F">
          <w:rPr>
            <w:rStyle w:val="Hyperlink"/>
            <w:noProof/>
          </w:rPr>
          <w:t>Family Activities</w:t>
        </w:r>
        <w:r>
          <w:rPr>
            <w:noProof/>
            <w:webHidden/>
          </w:rPr>
          <w:tab/>
        </w:r>
        <w:r>
          <w:rPr>
            <w:noProof/>
            <w:webHidden/>
          </w:rPr>
          <w:fldChar w:fldCharType="begin"/>
        </w:r>
        <w:r>
          <w:rPr>
            <w:noProof/>
            <w:webHidden/>
          </w:rPr>
          <w:instrText xml:space="preserve"> PAGEREF _Toc193978013 \h </w:instrText>
        </w:r>
        <w:r>
          <w:rPr>
            <w:noProof/>
            <w:webHidden/>
          </w:rPr>
        </w:r>
        <w:r>
          <w:rPr>
            <w:noProof/>
            <w:webHidden/>
          </w:rPr>
          <w:fldChar w:fldCharType="separate"/>
        </w:r>
        <w:r>
          <w:rPr>
            <w:noProof/>
            <w:webHidden/>
          </w:rPr>
          <w:t>6</w:t>
        </w:r>
        <w:r>
          <w:rPr>
            <w:noProof/>
            <w:webHidden/>
          </w:rPr>
          <w:fldChar w:fldCharType="end"/>
        </w:r>
      </w:hyperlink>
    </w:p>
    <w:p w14:paraId="447D2AF7" w14:textId="6790F592"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14" w:history="1">
        <w:r w:rsidRPr="004A313F">
          <w:rPr>
            <w:rStyle w:val="Hyperlink"/>
            <w:noProof/>
          </w:rPr>
          <w:t>Confidentiality</w:t>
        </w:r>
        <w:r>
          <w:rPr>
            <w:noProof/>
            <w:webHidden/>
          </w:rPr>
          <w:tab/>
        </w:r>
        <w:r>
          <w:rPr>
            <w:noProof/>
            <w:webHidden/>
          </w:rPr>
          <w:fldChar w:fldCharType="begin"/>
        </w:r>
        <w:r>
          <w:rPr>
            <w:noProof/>
            <w:webHidden/>
          </w:rPr>
          <w:instrText xml:space="preserve"> PAGEREF _Toc193978014 \h </w:instrText>
        </w:r>
        <w:r>
          <w:rPr>
            <w:noProof/>
            <w:webHidden/>
          </w:rPr>
        </w:r>
        <w:r>
          <w:rPr>
            <w:noProof/>
            <w:webHidden/>
          </w:rPr>
          <w:fldChar w:fldCharType="separate"/>
        </w:r>
        <w:r>
          <w:rPr>
            <w:noProof/>
            <w:webHidden/>
          </w:rPr>
          <w:t>7</w:t>
        </w:r>
        <w:r>
          <w:rPr>
            <w:noProof/>
            <w:webHidden/>
          </w:rPr>
          <w:fldChar w:fldCharType="end"/>
        </w:r>
      </w:hyperlink>
    </w:p>
    <w:p w14:paraId="10E6274A" w14:textId="3B2F5C0A"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15" w:history="1">
        <w:r w:rsidRPr="004A313F">
          <w:rPr>
            <w:rStyle w:val="Hyperlink"/>
            <w:noProof/>
          </w:rPr>
          <w:t>Access to Children’s Records</w:t>
        </w:r>
        <w:r>
          <w:rPr>
            <w:noProof/>
            <w:webHidden/>
          </w:rPr>
          <w:tab/>
        </w:r>
        <w:r>
          <w:rPr>
            <w:noProof/>
            <w:webHidden/>
          </w:rPr>
          <w:fldChar w:fldCharType="begin"/>
        </w:r>
        <w:r>
          <w:rPr>
            <w:noProof/>
            <w:webHidden/>
          </w:rPr>
          <w:instrText xml:space="preserve"> PAGEREF _Toc193978015 \h </w:instrText>
        </w:r>
        <w:r>
          <w:rPr>
            <w:noProof/>
            <w:webHidden/>
          </w:rPr>
        </w:r>
        <w:r>
          <w:rPr>
            <w:noProof/>
            <w:webHidden/>
          </w:rPr>
          <w:fldChar w:fldCharType="separate"/>
        </w:r>
        <w:r>
          <w:rPr>
            <w:noProof/>
            <w:webHidden/>
          </w:rPr>
          <w:t>7</w:t>
        </w:r>
        <w:r>
          <w:rPr>
            <w:noProof/>
            <w:webHidden/>
          </w:rPr>
          <w:fldChar w:fldCharType="end"/>
        </w:r>
      </w:hyperlink>
    </w:p>
    <w:p w14:paraId="687E0863" w14:textId="10CFF157"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16" w:history="1">
        <w:r w:rsidRPr="004A313F">
          <w:rPr>
            <w:rStyle w:val="Hyperlink"/>
            <w:noProof/>
          </w:rPr>
          <w:t>Communication &amp; Family Partnership</w:t>
        </w:r>
        <w:r>
          <w:rPr>
            <w:noProof/>
            <w:webHidden/>
          </w:rPr>
          <w:tab/>
        </w:r>
        <w:r>
          <w:rPr>
            <w:noProof/>
            <w:webHidden/>
          </w:rPr>
          <w:fldChar w:fldCharType="begin"/>
        </w:r>
        <w:r>
          <w:rPr>
            <w:noProof/>
            <w:webHidden/>
          </w:rPr>
          <w:instrText xml:space="preserve"> PAGEREF _Toc193978016 \h </w:instrText>
        </w:r>
        <w:r>
          <w:rPr>
            <w:noProof/>
            <w:webHidden/>
          </w:rPr>
        </w:r>
        <w:r>
          <w:rPr>
            <w:noProof/>
            <w:webHidden/>
          </w:rPr>
          <w:fldChar w:fldCharType="separate"/>
        </w:r>
        <w:r>
          <w:rPr>
            <w:noProof/>
            <w:webHidden/>
          </w:rPr>
          <w:t>7</w:t>
        </w:r>
        <w:r>
          <w:rPr>
            <w:noProof/>
            <w:webHidden/>
          </w:rPr>
          <w:fldChar w:fldCharType="end"/>
        </w:r>
      </w:hyperlink>
    </w:p>
    <w:p w14:paraId="4614BB3F" w14:textId="28186495"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17" w:history="1">
        <w:r w:rsidRPr="004A313F">
          <w:rPr>
            <w:rStyle w:val="Hyperlink"/>
            <w:noProof/>
          </w:rPr>
          <w:t>Open Door Policy</w:t>
        </w:r>
        <w:r>
          <w:rPr>
            <w:noProof/>
            <w:webHidden/>
          </w:rPr>
          <w:tab/>
        </w:r>
        <w:r>
          <w:rPr>
            <w:noProof/>
            <w:webHidden/>
          </w:rPr>
          <w:fldChar w:fldCharType="begin"/>
        </w:r>
        <w:r>
          <w:rPr>
            <w:noProof/>
            <w:webHidden/>
          </w:rPr>
          <w:instrText xml:space="preserve"> PAGEREF _Toc193978017 \h </w:instrText>
        </w:r>
        <w:r>
          <w:rPr>
            <w:noProof/>
            <w:webHidden/>
          </w:rPr>
        </w:r>
        <w:r>
          <w:rPr>
            <w:noProof/>
            <w:webHidden/>
          </w:rPr>
          <w:fldChar w:fldCharType="separate"/>
        </w:r>
        <w:r>
          <w:rPr>
            <w:noProof/>
            <w:webHidden/>
          </w:rPr>
          <w:t>8</w:t>
        </w:r>
        <w:r>
          <w:rPr>
            <w:noProof/>
            <w:webHidden/>
          </w:rPr>
          <w:fldChar w:fldCharType="end"/>
        </w:r>
      </w:hyperlink>
    </w:p>
    <w:p w14:paraId="24602E57" w14:textId="70A370A1"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18" w:history="1">
        <w:r w:rsidRPr="004A313F">
          <w:rPr>
            <w:rStyle w:val="Hyperlink"/>
            <w:noProof/>
          </w:rPr>
          <w:t>Publicity</w:t>
        </w:r>
        <w:r>
          <w:rPr>
            <w:noProof/>
            <w:webHidden/>
          </w:rPr>
          <w:tab/>
        </w:r>
        <w:r>
          <w:rPr>
            <w:noProof/>
            <w:webHidden/>
          </w:rPr>
          <w:fldChar w:fldCharType="begin"/>
        </w:r>
        <w:r>
          <w:rPr>
            <w:noProof/>
            <w:webHidden/>
          </w:rPr>
          <w:instrText xml:space="preserve"> PAGEREF _Toc193978018 \h </w:instrText>
        </w:r>
        <w:r>
          <w:rPr>
            <w:noProof/>
            <w:webHidden/>
          </w:rPr>
        </w:r>
        <w:r>
          <w:rPr>
            <w:noProof/>
            <w:webHidden/>
          </w:rPr>
          <w:fldChar w:fldCharType="separate"/>
        </w:r>
        <w:r>
          <w:rPr>
            <w:noProof/>
            <w:webHidden/>
          </w:rPr>
          <w:t>9</w:t>
        </w:r>
        <w:r>
          <w:rPr>
            <w:noProof/>
            <w:webHidden/>
          </w:rPr>
          <w:fldChar w:fldCharType="end"/>
        </w:r>
      </w:hyperlink>
    </w:p>
    <w:p w14:paraId="18DE79E7" w14:textId="0EFB27E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19" w:history="1">
        <w:r w:rsidRPr="004A313F">
          <w:rPr>
            <w:rStyle w:val="Hyperlink"/>
            <w:noProof/>
          </w:rPr>
          <w:t>Pets</w:t>
        </w:r>
        <w:r>
          <w:rPr>
            <w:noProof/>
            <w:webHidden/>
          </w:rPr>
          <w:tab/>
        </w:r>
        <w:r>
          <w:rPr>
            <w:noProof/>
            <w:webHidden/>
          </w:rPr>
          <w:fldChar w:fldCharType="begin"/>
        </w:r>
        <w:r>
          <w:rPr>
            <w:noProof/>
            <w:webHidden/>
          </w:rPr>
          <w:instrText xml:space="preserve"> PAGEREF _Toc193978019 \h </w:instrText>
        </w:r>
        <w:r>
          <w:rPr>
            <w:noProof/>
            <w:webHidden/>
          </w:rPr>
        </w:r>
        <w:r>
          <w:rPr>
            <w:noProof/>
            <w:webHidden/>
          </w:rPr>
          <w:fldChar w:fldCharType="separate"/>
        </w:r>
        <w:r>
          <w:rPr>
            <w:noProof/>
            <w:webHidden/>
          </w:rPr>
          <w:t>9</w:t>
        </w:r>
        <w:r>
          <w:rPr>
            <w:noProof/>
            <w:webHidden/>
          </w:rPr>
          <w:fldChar w:fldCharType="end"/>
        </w:r>
      </w:hyperlink>
    </w:p>
    <w:p w14:paraId="29F75289" w14:textId="5F357C1E" w:rsidR="00415297" w:rsidRDefault="00415297">
      <w:pPr>
        <w:pStyle w:val="TOC1"/>
        <w:rPr>
          <w:rFonts w:asciiTheme="minorHAnsi" w:eastAsiaTheme="minorEastAsia" w:hAnsiTheme="minorHAnsi" w:cstheme="minorBidi"/>
          <w:b w:val="0"/>
          <w:smallCaps w:val="0"/>
          <w:color w:val="auto"/>
          <w:kern w:val="2"/>
          <w:sz w:val="24"/>
          <w14:ligatures w14:val="standardContextual"/>
        </w:rPr>
      </w:pPr>
      <w:hyperlink w:anchor="_Toc193978020" w:history="1">
        <w:r w:rsidRPr="004A313F">
          <w:rPr>
            <w:rStyle w:val="Hyperlink"/>
          </w:rPr>
          <w:t>Curricula &amp; Learning</w:t>
        </w:r>
        <w:r>
          <w:rPr>
            <w:webHidden/>
          </w:rPr>
          <w:tab/>
        </w:r>
        <w:r>
          <w:rPr>
            <w:webHidden/>
          </w:rPr>
          <w:fldChar w:fldCharType="begin"/>
        </w:r>
        <w:r>
          <w:rPr>
            <w:webHidden/>
          </w:rPr>
          <w:instrText xml:space="preserve"> PAGEREF _Toc193978020 \h </w:instrText>
        </w:r>
        <w:r>
          <w:rPr>
            <w:webHidden/>
          </w:rPr>
        </w:r>
        <w:r>
          <w:rPr>
            <w:webHidden/>
          </w:rPr>
          <w:fldChar w:fldCharType="separate"/>
        </w:r>
        <w:r>
          <w:rPr>
            <w:webHidden/>
          </w:rPr>
          <w:t>9</w:t>
        </w:r>
        <w:r>
          <w:rPr>
            <w:webHidden/>
          </w:rPr>
          <w:fldChar w:fldCharType="end"/>
        </w:r>
      </w:hyperlink>
    </w:p>
    <w:p w14:paraId="10260D6A" w14:textId="75D787C4"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21" w:history="1">
        <w:r w:rsidRPr="004A313F">
          <w:rPr>
            <w:rStyle w:val="Hyperlink"/>
            <w:noProof/>
          </w:rPr>
          <w:t>Learning Environment</w:t>
        </w:r>
        <w:r>
          <w:rPr>
            <w:noProof/>
            <w:webHidden/>
          </w:rPr>
          <w:tab/>
        </w:r>
        <w:r>
          <w:rPr>
            <w:noProof/>
            <w:webHidden/>
          </w:rPr>
          <w:fldChar w:fldCharType="begin"/>
        </w:r>
        <w:r>
          <w:rPr>
            <w:noProof/>
            <w:webHidden/>
          </w:rPr>
          <w:instrText xml:space="preserve"> PAGEREF _Toc193978021 \h </w:instrText>
        </w:r>
        <w:r>
          <w:rPr>
            <w:noProof/>
            <w:webHidden/>
          </w:rPr>
        </w:r>
        <w:r>
          <w:rPr>
            <w:noProof/>
            <w:webHidden/>
          </w:rPr>
          <w:fldChar w:fldCharType="separate"/>
        </w:r>
        <w:r>
          <w:rPr>
            <w:noProof/>
            <w:webHidden/>
          </w:rPr>
          <w:t>9</w:t>
        </w:r>
        <w:r>
          <w:rPr>
            <w:noProof/>
            <w:webHidden/>
          </w:rPr>
          <w:fldChar w:fldCharType="end"/>
        </w:r>
      </w:hyperlink>
    </w:p>
    <w:p w14:paraId="1EDD6577" w14:textId="3E9C42C5"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22" w:history="1">
        <w:r w:rsidRPr="004A313F">
          <w:rPr>
            <w:rStyle w:val="Hyperlink"/>
            <w:noProof/>
          </w:rPr>
          <w:t>Curricula &amp; Assessment</w:t>
        </w:r>
        <w:r>
          <w:rPr>
            <w:noProof/>
            <w:webHidden/>
          </w:rPr>
          <w:tab/>
        </w:r>
        <w:r>
          <w:rPr>
            <w:noProof/>
            <w:webHidden/>
          </w:rPr>
          <w:fldChar w:fldCharType="begin"/>
        </w:r>
        <w:r>
          <w:rPr>
            <w:noProof/>
            <w:webHidden/>
          </w:rPr>
          <w:instrText xml:space="preserve"> PAGEREF _Toc193978022 \h </w:instrText>
        </w:r>
        <w:r>
          <w:rPr>
            <w:noProof/>
            <w:webHidden/>
          </w:rPr>
        </w:r>
        <w:r>
          <w:rPr>
            <w:noProof/>
            <w:webHidden/>
          </w:rPr>
          <w:fldChar w:fldCharType="separate"/>
        </w:r>
        <w:r>
          <w:rPr>
            <w:noProof/>
            <w:webHidden/>
          </w:rPr>
          <w:t>9</w:t>
        </w:r>
        <w:r>
          <w:rPr>
            <w:noProof/>
            <w:webHidden/>
          </w:rPr>
          <w:fldChar w:fldCharType="end"/>
        </w:r>
      </w:hyperlink>
    </w:p>
    <w:p w14:paraId="2E8A446C" w14:textId="2897C660"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23" w:history="1">
        <w:r w:rsidRPr="004A313F">
          <w:rPr>
            <w:rStyle w:val="Hyperlink"/>
            <w:noProof/>
          </w:rPr>
          <w:t>Developmental Screening</w:t>
        </w:r>
        <w:r>
          <w:rPr>
            <w:noProof/>
            <w:webHidden/>
          </w:rPr>
          <w:tab/>
        </w:r>
        <w:r>
          <w:rPr>
            <w:noProof/>
            <w:webHidden/>
          </w:rPr>
          <w:fldChar w:fldCharType="begin"/>
        </w:r>
        <w:r>
          <w:rPr>
            <w:noProof/>
            <w:webHidden/>
          </w:rPr>
          <w:instrText xml:space="preserve"> PAGEREF _Toc193978023 \h </w:instrText>
        </w:r>
        <w:r>
          <w:rPr>
            <w:noProof/>
            <w:webHidden/>
          </w:rPr>
        </w:r>
        <w:r>
          <w:rPr>
            <w:noProof/>
            <w:webHidden/>
          </w:rPr>
          <w:fldChar w:fldCharType="separate"/>
        </w:r>
        <w:r>
          <w:rPr>
            <w:noProof/>
            <w:webHidden/>
          </w:rPr>
          <w:t>9</w:t>
        </w:r>
        <w:r>
          <w:rPr>
            <w:noProof/>
            <w:webHidden/>
          </w:rPr>
          <w:fldChar w:fldCharType="end"/>
        </w:r>
      </w:hyperlink>
    </w:p>
    <w:p w14:paraId="096FB3F0" w14:textId="64D64EB7"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24" w:history="1">
        <w:r w:rsidRPr="004A313F">
          <w:rPr>
            <w:rStyle w:val="Hyperlink"/>
            <w:noProof/>
          </w:rPr>
          <w:t>Programming</w:t>
        </w:r>
        <w:r>
          <w:rPr>
            <w:noProof/>
            <w:webHidden/>
          </w:rPr>
          <w:tab/>
        </w:r>
        <w:r>
          <w:rPr>
            <w:noProof/>
            <w:webHidden/>
          </w:rPr>
          <w:fldChar w:fldCharType="begin"/>
        </w:r>
        <w:r>
          <w:rPr>
            <w:noProof/>
            <w:webHidden/>
          </w:rPr>
          <w:instrText xml:space="preserve"> PAGEREF _Toc193978024 \h </w:instrText>
        </w:r>
        <w:r>
          <w:rPr>
            <w:noProof/>
            <w:webHidden/>
          </w:rPr>
        </w:r>
        <w:r>
          <w:rPr>
            <w:noProof/>
            <w:webHidden/>
          </w:rPr>
          <w:fldChar w:fldCharType="separate"/>
        </w:r>
        <w:r>
          <w:rPr>
            <w:noProof/>
            <w:webHidden/>
          </w:rPr>
          <w:t>10</w:t>
        </w:r>
        <w:r>
          <w:rPr>
            <w:noProof/>
            <w:webHidden/>
          </w:rPr>
          <w:fldChar w:fldCharType="end"/>
        </w:r>
      </w:hyperlink>
    </w:p>
    <w:p w14:paraId="1D56A35B" w14:textId="3D656816"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25" w:history="1">
        <w:r w:rsidRPr="004A313F">
          <w:rPr>
            <w:rStyle w:val="Hyperlink"/>
            <w:noProof/>
          </w:rPr>
          <w:t>Toilet Training</w:t>
        </w:r>
        <w:r>
          <w:rPr>
            <w:noProof/>
            <w:webHidden/>
          </w:rPr>
          <w:tab/>
        </w:r>
        <w:r>
          <w:rPr>
            <w:noProof/>
            <w:webHidden/>
          </w:rPr>
          <w:fldChar w:fldCharType="begin"/>
        </w:r>
        <w:r>
          <w:rPr>
            <w:noProof/>
            <w:webHidden/>
          </w:rPr>
          <w:instrText xml:space="preserve"> PAGEREF _Toc193978025 \h </w:instrText>
        </w:r>
        <w:r>
          <w:rPr>
            <w:noProof/>
            <w:webHidden/>
          </w:rPr>
        </w:r>
        <w:r>
          <w:rPr>
            <w:noProof/>
            <w:webHidden/>
          </w:rPr>
          <w:fldChar w:fldCharType="separate"/>
        </w:r>
        <w:r>
          <w:rPr>
            <w:noProof/>
            <w:webHidden/>
          </w:rPr>
          <w:t>13</w:t>
        </w:r>
        <w:r>
          <w:rPr>
            <w:noProof/>
            <w:webHidden/>
          </w:rPr>
          <w:fldChar w:fldCharType="end"/>
        </w:r>
      </w:hyperlink>
    </w:p>
    <w:p w14:paraId="1FC59122" w14:textId="0C453536"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26" w:history="1">
        <w:r w:rsidRPr="004A313F">
          <w:rPr>
            <w:rStyle w:val="Hyperlink"/>
            <w:noProof/>
          </w:rPr>
          <w:t>Outings and Field Trips</w:t>
        </w:r>
        <w:r>
          <w:rPr>
            <w:noProof/>
            <w:webHidden/>
          </w:rPr>
          <w:tab/>
        </w:r>
        <w:r>
          <w:rPr>
            <w:noProof/>
            <w:webHidden/>
          </w:rPr>
          <w:fldChar w:fldCharType="begin"/>
        </w:r>
        <w:r>
          <w:rPr>
            <w:noProof/>
            <w:webHidden/>
          </w:rPr>
          <w:instrText xml:space="preserve"> PAGEREF _Toc193978026 \h </w:instrText>
        </w:r>
        <w:r>
          <w:rPr>
            <w:noProof/>
            <w:webHidden/>
          </w:rPr>
        </w:r>
        <w:r>
          <w:rPr>
            <w:noProof/>
            <w:webHidden/>
          </w:rPr>
          <w:fldChar w:fldCharType="separate"/>
        </w:r>
        <w:r>
          <w:rPr>
            <w:noProof/>
            <w:webHidden/>
          </w:rPr>
          <w:t>14</w:t>
        </w:r>
        <w:r>
          <w:rPr>
            <w:noProof/>
            <w:webHidden/>
          </w:rPr>
          <w:fldChar w:fldCharType="end"/>
        </w:r>
      </w:hyperlink>
    </w:p>
    <w:p w14:paraId="795D8C3B" w14:textId="4203E9C4"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27" w:history="1">
        <w:r w:rsidRPr="004A313F">
          <w:rPr>
            <w:rStyle w:val="Hyperlink"/>
            <w:noProof/>
          </w:rPr>
          <w:t>Water Activities</w:t>
        </w:r>
        <w:r>
          <w:rPr>
            <w:noProof/>
            <w:webHidden/>
          </w:rPr>
          <w:tab/>
        </w:r>
        <w:r>
          <w:rPr>
            <w:noProof/>
            <w:webHidden/>
          </w:rPr>
          <w:fldChar w:fldCharType="begin"/>
        </w:r>
        <w:r>
          <w:rPr>
            <w:noProof/>
            <w:webHidden/>
          </w:rPr>
          <w:instrText xml:space="preserve"> PAGEREF _Toc193978027 \h </w:instrText>
        </w:r>
        <w:r>
          <w:rPr>
            <w:noProof/>
            <w:webHidden/>
          </w:rPr>
        </w:r>
        <w:r>
          <w:rPr>
            <w:noProof/>
            <w:webHidden/>
          </w:rPr>
          <w:fldChar w:fldCharType="separate"/>
        </w:r>
        <w:r>
          <w:rPr>
            <w:noProof/>
            <w:webHidden/>
          </w:rPr>
          <w:t>14</w:t>
        </w:r>
        <w:r>
          <w:rPr>
            <w:noProof/>
            <w:webHidden/>
          </w:rPr>
          <w:fldChar w:fldCharType="end"/>
        </w:r>
      </w:hyperlink>
    </w:p>
    <w:p w14:paraId="14D9AD32" w14:textId="6D521514"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28" w:history="1">
        <w:r w:rsidRPr="004A313F">
          <w:rPr>
            <w:rStyle w:val="Hyperlink"/>
            <w:noProof/>
          </w:rPr>
          <w:t>Transitions</w:t>
        </w:r>
        <w:r>
          <w:rPr>
            <w:noProof/>
            <w:webHidden/>
          </w:rPr>
          <w:tab/>
        </w:r>
        <w:r>
          <w:rPr>
            <w:noProof/>
            <w:webHidden/>
          </w:rPr>
          <w:fldChar w:fldCharType="begin"/>
        </w:r>
        <w:r>
          <w:rPr>
            <w:noProof/>
            <w:webHidden/>
          </w:rPr>
          <w:instrText xml:space="preserve"> PAGEREF _Toc193978028 \h </w:instrText>
        </w:r>
        <w:r>
          <w:rPr>
            <w:noProof/>
            <w:webHidden/>
          </w:rPr>
        </w:r>
        <w:r>
          <w:rPr>
            <w:noProof/>
            <w:webHidden/>
          </w:rPr>
          <w:fldChar w:fldCharType="separate"/>
        </w:r>
        <w:r>
          <w:rPr>
            <w:noProof/>
            <w:webHidden/>
          </w:rPr>
          <w:t>15</w:t>
        </w:r>
        <w:r>
          <w:rPr>
            <w:noProof/>
            <w:webHidden/>
          </w:rPr>
          <w:fldChar w:fldCharType="end"/>
        </w:r>
      </w:hyperlink>
    </w:p>
    <w:p w14:paraId="7DD61115" w14:textId="30CDD2DA"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29" w:history="1">
        <w:r w:rsidRPr="004A313F">
          <w:rPr>
            <w:rStyle w:val="Hyperlink"/>
            <w:noProof/>
          </w:rPr>
          <w:t>Electronic Media</w:t>
        </w:r>
        <w:r>
          <w:rPr>
            <w:noProof/>
            <w:webHidden/>
          </w:rPr>
          <w:tab/>
        </w:r>
        <w:r>
          <w:rPr>
            <w:noProof/>
            <w:webHidden/>
          </w:rPr>
          <w:fldChar w:fldCharType="begin"/>
        </w:r>
        <w:r>
          <w:rPr>
            <w:noProof/>
            <w:webHidden/>
          </w:rPr>
          <w:instrText xml:space="preserve"> PAGEREF _Toc193978029 \h </w:instrText>
        </w:r>
        <w:r>
          <w:rPr>
            <w:noProof/>
            <w:webHidden/>
          </w:rPr>
        </w:r>
        <w:r>
          <w:rPr>
            <w:noProof/>
            <w:webHidden/>
          </w:rPr>
          <w:fldChar w:fldCharType="separate"/>
        </w:r>
        <w:r>
          <w:rPr>
            <w:noProof/>
            <w:webHidden/>
          </w:rPr>
          <w:t>15</w:t>
        </w:r>
        <w:r>
          <w:rPr>
            <w:noProof/>
            <w:webHidden/>
          </w:rPr>
          <w:fldChar w:fldCharType="end"/>
        </w:r>
      </w:hyperlink>
    </w:p>
    <w:p w14:paraId="185A3C21" w14:textId="2E02EAFD"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30" w:history="1">
        <w:r w:rsidRPr="004A313F">
          <w:rPr>
            <w:rStyle w:val="Hyperlink"/>
            <w:noProof/>
          </w:rPr>
          <w:t>Guidance</w:t>
        </w:r>
        <w:r>
          <w:rPr>
            <w:noProof/>
            <w:webHidden/>
          </w:rPr>
          <w:tab/>
        </w:r>
        <w:r>
          <w:rPr>
            <w:noProof/>
            <w:webHidden/>
          </w:rPr>
          <w:fldChar w:fldCharType="begin"/>
        </w:r>
        <w:r>
          <w:rPr>
            <w:noProof/>
            <w:webHidden/>
          </w:rPr>
          <w:instrText xml:space="preserve"> PAGEREF _Toc193978030 \h </w:instrText>
        </w:r>
        <w:r>
          <w:rPr>
            <w:noProof/>
            <w:webHidden/>
          </w:rPr>
        </w:r>
        <w:r>
          <w:rPr>
            <w:noProof/>
            <w:webHidden/>
          </w:rPr>
          <w:fldChar w:fldCharType="separate"/>
        </w:r>
        <w:r>
          <w:rPr>
            <w:noProof/>
            <w:webHidden/>
          </w:rPr>
          <w:t>16</w:t>
        </w:r>
        <w:r>
          <w:rPr>
            <w:noProof/>
            <w:webHidden/>
          </w:rPr>
          <w:fldChar w:fldCharType="end"/>
        </w:r>
      </w:hyperlink>
    </w:p>
    <w:p w14:paraId="58C18E3C" w14:textId="64D34ACF" w:rsidR="00415297" w:rsidRDefault="00415297">
      <w:pPr>
        <w:pStyle w:val="TOC1"/>
        <w:rPr>
          <w:rFonts w:asciiTheme="minorHAnsi" w:eastAsiaTheme="minorEastAsia" w:hAnsiTheme="minorHAnsi" w:cstheme="minorBidi"/>
          <w:b w:val="0"/>
          <w:smallCaps w:val="0"/>
          <w:color w:val="auto"/>
          <w:kern w:val="2"/>
          <w:sz w:val="24"/>
          <w14:ligatures w14:val="standardContextual"/>
        </w:rPr>
      </w:pPr>
      <w:hyperlink w:anchor="_Toc193978031" w:history="1">
        <w:r w:rsidRPr="004A313F">
          <w:rPr>
            <w:rStyle w:val="Hyperlink"/>
          </w:rPr>
          <w:t>Tuition and Fees</w:t>
        </w:r>
        <w:r>
          <w:rPr>
            <w:webHidden/>
          </w:rPr>
          <w:tab/>
        </w:r>
        <w:r>
          <w:rPr>
            <w:webHidden/>
          </w:rPr>
          <w:fldChar w:fldCharType="begin"/>
        </w:r>
        <w:r>
          <w:rPr>
            <w:webHidden/>
          </w:rPr>
          <w:instrText xml:space="preserve"> PAGEREF _Toc193978031 \h </w:instrText>
        </w:r>
        <w:r>
          <w:rPr>
            <w:webHidden/>
          </w:rPr>
        </w:r>
        <w:r>
          <w:rPr>
            <w:webHidden/>
          </w:rPr>
          <w:fldChar w:fldCharType="separate"/>
        </w:r>
        <w:r>
          <w:rPr>
            <w:webHidden/>
          </w:rPr>
          <w:t>18</w:t>
        </w:r>
        <w:r>
          <w:rPr>
            <w:webHidden/>
          </w:rPr>
          <w:fldChar w:fldCharType="end"/>
        </w:r>
      </w:hyperlink>
    </w:p>
    <w:p w14:paraId="147A823F" w14:textId="6607CDA0"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32" w:history="1">
        <w:r w:rsidRPr="004A313F">
          <w:rPr>
            <w:rStyle w:val="Hyperlink"/>
            <w:noProof/>
          </w:rPr>
          <w:t>Tuition Rates</w:t>
        </w:r>
        <w:r>
          <w:rPr>
            <w:noProof/>
            <w:webHidden/>
          </w:rPr>
          <w:tab/>
        </w:r>
        <w:r>
          <w:rPr>
            <w:noProof/>
            <w:webHidden/>
          </w:rPr>
          <w:fldChar w:fldCharType="begin"/>
        </w:r>
        <w:r>
          <w:rPr>
            <w:noProof/>
            <w:webHidden/>
          </w:rPr>
          <w:instrText xml:space="preserve"> PAGEREF _Toc193978032 \h </w:instrText>
        </w:r>
        <w:r>
          <w:rPr>
            <w:noProof/>
            <w:webHidden/>
          </w:rPr>
        </w:r>
        <w:r>
          <w:rPr>
            <w:noProof/>
            <w:webHidden/>
          </w:rPr>
          <w:fldChar w:fldCharType="separate"/>
        </w:r>
        <w:r>
          <w:rPr>
            <w:noProof/>
            <w:webHidden/>
          </w:rPr>
          <w:t>18</w:t>
        </w:r>
        <w:r>
          <w:rPr>
            <w:noProof/>
            <w:webHidden/>
          </w:rPr>
          <w:fldChar w:fldCharType="end"/>
        </w:r>
      </w:hyperlink>
    </w:p>
    <w:p w14:paraId="3AE35453" w14:textId="04FC2E3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33" w:history="1">
        <w:r w:rsidRPr="004A313F">
          <w:rPr>
            <w:rStyle w:val="Hyperlink"/>
            <w:noProof/>
          </w:rPr>
          <w:t>Schedules</w:t>
        </w:r>
        <w:r>
          <w:rPr>
            <w:noProof/>
            <w:webHidden/>
          </w:rPr>
          <w:tab/>
        </w:r>
        <w:r>
          <w:rPr>
            <w:noProof/>
            <w:webHidden/>
          </w:rPr>
          <w:fldChar w:fldCharType="begin"/>
        </w:r>
        <w:r>
          <w:rPr>
            <w:noProof/>
            <w:webHidden/>
          </w:rPr>
          <w:instrText xml:space="preserve"> PAGEREF _Toc193978033 \h </w:instrText>
        </w:r>
        <w:r>
          <w:rPr>
            <w:noProof/>
            <w:webHidden/>
          </w:rPr>
        </w:r>
        <w:r>
          <w:rPr>
            <w:noProof/>
            <w:webHidden/>
          </w:rPr>
          <w:fldChar w:fldCharType="separate"/>
        </w:r>
        <w:r>
          <w:rPr>
            <w:noProof/>
            <w:webHidden/>
          </w:rPr>
          <w:t>19</w:t>
        </w:r>
        <w:r>
          <w:rPr>
            <w:noProof/>
            <w:webHidden/>
          </w:rPr>
          <w:fldChar w:fldCharType="end"/>
        </w:r>
      </w:hyperlink>
    </w:p>
    <w:p w14:paraId="3E26B8C9" w14:textId="1BAA4DC2"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34" w:history="1">
        <w:r w:rsidRPr="004A313F">
          <w:rPr>
            <w:rStyle w:val="Hyperlink"/>
            <w:noProof/>
          </w:rPr>
          <w:t>Full-time Schedule</w:t>
        </w:r>
        <w:r>
          <w:rPr>
            <w:noProof/>
            <w:webHidden/>
          </w:rPr>
          <w:tab/>
        </w:r>
        <w:r>
          <w:rPr>
            <w:noProof/>
            <w:webHidden/>
          </w:rPr>
          <w:fldChar w:fldCharType="begin"/>
        </w:r>
        <w:r>
          <w:rPr>
            <w:noProof/>
            <w:webHidden/>
          </w:rPr>
          <w:instrText xml:space="preserve"> PAGEREF _Toc193978034 \h </w:instrText>
        </w:r>
        <w:r>
          <w:rPr>
            <w:noProof/>
            <w:webHidden/>
          </w:rPr>
        </w:r>
        <w:r>
          <w:rPr>
            <w:noProof/>
            <w:webHidden/>
          </w:rPr>
          <w:fldChar w:fldCharType="separate"/>
        </w:r>
        <w:r>
          <w:rPr>
            <w:noProof/>
            <w:webHidden/>
          </w:rPr>
          <w:t>19</w:t>
        </w:r>
        <w:r>
          <w:rPr>
            <w:noProof/>
            <w:webHidden/>
          </w:rPr>
          <w:fldChar w:fldCharType="end"/>
        </w:r>
      </w:hyperlink>
    </w:p>
    <w:p w14:paraId="6E8BDF8B" w14:textId="47A2F685"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35" w:history="1">
        <w:r w:rsidRPr="004A313F">
          <w:rPr>
            <w:rStyle w:val="Hyperlink"/>
            <w:noProof/>
          </w:rPr>
          <w:t>Drop-in Days</w:t>
        </w:r>
        <w:r>
          <w:rPr>
            <w:noProof/>
            <w:webHidden/>
          </w:rPr>
          <w:tab/>
        </w:r>
        <w:r>
          <w:rPr>
            <w:noProof/>
            <w:webHidden/>
          </w:rPr>
          <w:fldChar w:fldCharType="begin"/>
        </w:r>
        <w:r>
          <w:rPr>
            <w:noProof/>
            <w:webHidden/>
          </w:rPr>
          <w:instrText xml:space="preserve"> PAGEREF _Toc193978035 \h </w:instrText>
        </w:r>
        <w:r>
          <w:rPr>
            <w:noProof/>
            <w:webHidden/>
          </w:rPr>
        </w:r>
        <w:r>
          <w:rPr>
            <w:noProof/>
            <w:webHidden/>
          </w:rPr>
          <w:fldChar w:fldCharType="separate"/>
        </w:r>
        <w:r>
          <w:rPr>
            <w:noProof/>
            <w:webHidden/>
          </w:rPr>
          <w:t>19</w:t>
        </w:r>
        <w:r>
          <w:rPr>
            <w:noProof/>
            <w:webHidden/>
          </w:rPr>
          <w:fldChar w:fldCharType="end"/>
        </w:r>
      </w:hyperlink>
    </w:p>
    <w:p w14:paraId="070BC040" w14:textId="08084EED"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36" w:history="1">
        <w:r w:rsidRPr="004A313F">
          <w:rPr>
            <w:rStyle w:val="Hyperlink"/>
            <w:noProof/>
          </w:rPr>
          <w:t>Enrollment Fee</w:t>
        </w:r>
        <w:r>
          <w:rPr>
            <w:noProof/>
            <w:webHidden/>
          </w:rPr>
          <w:tab/>
        </w:r>
        <w:r>
          <w:rPr>
            <w:noProof/>
            <w:webHidden/>
          </w:rPr>
          <w:fldChar w:fldCharType="begin"/>
        </w:r>
        <w:r>
          <w:rPr>
            <w:noProof/>
            <w:webHidden/>
          </w:rPr>
          <w:instrText xml:space="preserve"> PAGEREF _Toc193978036 \h </w:instrText>
        </w:r>
        <w:r>
          <w:rPr>
            <w:noProof/>
            <w:webHidden/>
          </w:rPr>
        </w:r>
        <w:r>
          <w:rPr>
            <w:noProof/>
            <w:webHidden/>
          </w:rPr>
          <w:fldChar w:fldCharType="separate"/>
        </w:r>
        <w:r>
          <w:rPr>
            <w:noProof/>
            <w:webHidden/>
          </w:rPr>
          <w:t>19</w:t>
        </w:r>
        <w:r>
          <w:rPr>
            <w:noProof/>
            <w:webHidden/>
          </w:rPr>
          <w:fldChar w:fldCharType="end"/>
        </w:r>
      </w:hyperlink>
    </w:p>
    <w:p w14:paraId="68DB0853" w14:textId="2DCC4A3C"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37" w:history="1">
        <w:r w:rsidRPr="004A313F">
          <w:rPr>
            <w:rStyle w:val="Hyperlink"/>
            <w:noProof/>
          </w:rPr>
          <w:t>Refunds</w:t>
        </w:r>
        <w:r>
          <w:rPr>
            <w:noProof/>
            <w:webHidden/>
          </w:rPr>
          <w:tab/>
        </w:r>
        <w:r>
          <w:rPr>
            <w:noProof/>
            <w:webHidden/>
          </w:rPr>
          <w:fldChar w:fldCharType="begin"/>
        </w:r>
        <w:r>
          <w:rPr>
            <w:noProof/>
            <w:webHidden/>
          </w:rPr>
          <w:instrText xml:space="preserve"> PAGEREF _Toc193978037 \h </w:instrText>
        </w:r>
        <w:r>
          <w:rPr>
            <w:noProof/>
            <w:webHidden/>
          </w:rPr>
        </w:r>
        <w:r>
          <w:rPr>
            <w:noProof/>
            <w:webHidden/>
          </w:rPr>
          <w:fldChar w:fldCharType="separate"/>
        </w:r>
        <w:r>
          <w:rPr>
            <w:noProof/>
            <w:webHidden/>
          </w:rPr>
          <w:t>19</w:t>
        </w:r>
        <w:r>
          <w:rPr>
            <w:noProof/>
            <w:webHidden/>
          </w:rPr>
          <w:fldChar w:fldCharType="end"/>
        </w:r>
      </w:hyperlink>
    </w:p>
    <w:p w14:paraId="35DB5762" w14:textId="1DA9057D"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38" w:history="1">
        <w:r w:rsidRPr="004A313F">
          <w:rPr>
            <w:rStyle w:val="Hyperlink"/>
            <w:noProof/>
          </w:rPr>
          <w:t>Payment</w:t>
        </w:r>
        <w:r>
          <w:rPr>
            <w:noProof/>
            <w:webHidden/>
          </w:rPr>
          <w:tab/>
        </w:r>
        <w:r>
          <w:rPr>
            <w:noProof/>
            <w:webHidden/>
          </w:rPr>
          <w:fldChar w:fldCharType="begin"/>
        </w:r>
        <w:r>
          <w:rPr>
            <w:noProof/>
            <w:webHidden/>
          </w:rPr>
          <w:instrText xml:space="preserve"> PAGEREF _Toc193978038 \h </w:instrText>
        </w:r>
        <w:r>
          <w:rPr>
            <w:noProof/>
            <w:webHidden/>
          </w:rPr>
        </w:r>
        <w:r>
          <w:rPr>
            <w:noProof/>
            <w:webHidden/>
          </w:rPr>
          <w:fldChar w:fldCharType="separate"/>
        </w:r>
        <w:r>
          <w:rPr>
            <w:noProof/>
            <w:webHidden/>
          </w:rPr>
          <w:t>19</w:t>
        </w:r>
        <w:r>
          <w:rPr>
            <w:noProof/>
            <w:webHidden/>
          </w:rPr>
          <w:fldChar w:fldCharType="end"/>
        </w:r>
      </w:hyperlink>
    </w:p>
    <w:p w14:paraId="3AB40E6A" w14:textId="4B1D6B46"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39" w:history="1">
        <w:r w:rsidRPr="004A313F">
          <w:rPr>
            <w:rStyle w:val="Hyperlink"/>
            <w:noProof/>
          </w:rPr>
          <w:t>Late Fee</w:t>
        </w:r>
        <w:r>
          <w:rPr>
            <w:noProof/>
            <w:webHidden/>
          </w:rPr>
          <w:tab/>
        </w:r>
        <w:r>
          <w:rPr>
            <w:noProof/>
            <w:webHidden/>
          </w:rPr>
          <w:fldChar w:fldCharType="begin"/>
        </w:r>
        <w:r>
          <w:rPr>
            <w:noProof/>
            <w:webHidden/>
          </w:rPr>
          <w:instrText xml:space="preserve"> PAGEREF _Toc193978039 \h </w:instrText>
        </w:r>
        <w:r>
          <w:rPr>
            <w:noProof/>
            <w:webHidden/>
          </w:rPr>
        </w:r>
        <w:r>
          <w:rPr>
            <w:noProof/>
            <w:webHidden/>
          </w:rPr>
          <w:fldChar w:fldCharType="separate"/>
        </w:r>
        <w:r>
          <w:rPr>
            <w:noProof/>
            <w:webHidden/>
          </w:rPr>
          <w:t>19</w:t>
        </w:r>
        <w:r>
          <w:rPr>
            <w:noProof/>
            <w:webHidden/>
          </w:rPr>
          <w:fldChar w:fldCharType="end"/>
        </w:r>
      </w:hyperlink>
    </w:p>
    <w:p w14:paraId="2899BABF" w14:textId="2B3CA5AE"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40" w:history="1">
        <w:r w:rsidRPr="004A313F">
          <w:rPr>
            <w:rStyle w:val="Hyperlink"/>
            <w:noProof/>
          </w:rPr>
          <w:t>Returned Checks/Rejected Transaction Charges</w:t>
        </w:r>
        <w:r>
          <w:rPr>
            <w:noProof/>
            <w:webHidden/>
          </w:rPr>
          <w:tab/>
        </w:r>
        <w:r>
          <w:rPr>
            <w:noProof/>
            <w:webHidden/>
          </w:rPr>
          <w:fldChar w:fldCharType="begin"/>
        </w:r>
        <w:r>
          <w:rPr>
            <w:noProof/>
            <w:webHidden/>
          </w:rPr>
          <w:instrText xml:space="preserve"> PAGEREF _Toc193978040 \h </w:instrText>
        </w:r>
        <w:r>
          <w:rPr>
            <w:noProof/>
            <w:webHidden/>
          </w:rPr>
        </w:r>
        <w:r>
          <w:rPr>
            <w:noProof/>
            <w:webHidden/>
          </w:rPr>
          <w:fldChar w:fldCharType="separate"/>
        </w:r>
        <w:r>
          <w:rPr>
            <w:noProof/>
            <w:webHidden/>
          </w:rPr>
          <w:t>19</w:t>
        </w:r>
        <w:r>
          <w:rPr>
            <w:noProof/>
            <w:webHidden/>
          </w:rPr>
          <w:fldChar w:fldCharType="end"/>
        </w:r>
      </w:hyperlink>
    </w:p>
    <w:p w14:paraId="2C9DFABE" w14:textId="7E04BD07"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41" w:history="1">
        <w:r w:rsidRPr="004A313F">
          <w:rPr>
            <w:rStyle w:val="Hyperlink"/>
            <w:noProof/>
          </w:rPr>
          <w:t>Third-Party Payment</w:t>
        </w:r>
        <w:r>
          <w:rPr>
            <w:noProof/>
            <w:webHidden/>
          </w:rPr>
          <w:tab/>
        </w:r>
        <w:r>
          <w:rPr>
            <w:noProof/>
            <w:webHidden/>
          </w:rPr>
          <w:fldChar w:fldCharType="begin"/>
        </w:r>
        <w:r>
          <w:rPr>
            <w:noProof/>
            <w:webHidden/>
          </w:rPr>
          <w:instrText xml:space="preserve"> PAGEREF _Toc193978041 \h </w:instrText>
        </w:r>
        <w:r>
          <w:rPr>
            <w:noProof/>
            <w:webHidden/>
          </w:rPr>
        </w:r>
        <w:r>
          <w:rPr>
            <w:noProof/>
            <w:webHidden/>
          </w:rPr>
          <w:fldChar w:fldCharType="separate"/>
        </w:r>
        <w:r>
          <w:rPr>
            <w:noProof/>
            <w:webHidden/>
          </w:rPr>
          <w:t>20</w:t>
        </w:r>
        <w:r>
          <w:rPr>
            <w:noProof/>
            <w:webHidden/>
          </w:rPr>
          <w:fldChar w:fldCharType="end"/>
        </w:r>
      </w:hyperlink>
    </w:p>
    <w:p w14:paraId="43A91E32" w14:textId="702D0861"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42" w:history="1">
        <w:r w:rsidRPr="004A313F">
          <w:rPr>
            <w:rStyle w:val="Hyperlink"/>
            <w:noProof/>
          </w:rPr>
          <w:t>Late Pick-up Fees</w:t>
        </w:r>
        <w:r>
          <w:rPr>
            <w:noProof/>
            <w:webHidden/>
          </w:rPr>
          <w:tab/>
        </w:r>
        <w:r>
          <w:rPr>
            <w:noProof/>
            <w:webHidden/>
          </w:rPr>
          <w:fldChar w:fldCharType="begin"/>
        </w:r>
        <w:r>
          <w:rPr>
            <w:noProof/>
            <w:webHidden/>
          </w:rPr>
          <w:instrText xml:space="preserve"> PAGEREF _Toc193978042 \h </w:instrText>
        </w:r>
        <w:r>
          <w:rPr>
            <w:noProof/>
            <w:webHidden/>
          </w:rPr>
        </w:r>
        <w:r>
          <w:rPr>
            <w:noProof/>
            <w:webHidden/>
          </w:rPr>
          <w:fldChar w:fldCharType="separate"/>
        </w:r>
        <w:r>
          <w:rPr>
            <w:noProof/>
            <w:webHidden/>
          </w:rPr>
          <w:t>20</w:t>
        </w:r>
        <w:r>
          <w:rPr>
            <w:noProof/>
            <w:webHidden/>
          </w:rPr>
          <w:fldChar w:fldCharType="end"/>
        </w:r>
      </w:hyperlink>
    </w:p>
    <w:p w14:paraId="49F82F77" w14:textId="5C597733"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43" w:history="1">
        <w:r w:rsidRPr="004A313F">
          <w:rPr>
            <w:rStyle w:val="Hyperlink"/>
            <w:rFonts w:eastAsiaTheme="minorHAnsi"/>
            <w:noProof/>
          </w:rPr>
          <w:t>Weather-related Closures</w:t>
        </w:r>
        <w:r>
          <w:rPr>
            <w:noProof/>
            <w:webHidden/>
          </w:rPr>
          <w:tab/>
        </w:r>
        <w:r>
          <w:rPr>
            <w:noProof/>
            <w:webHidden/>
          </w:rPr>
          <w:fldChar w:fldCharType="begin"/>
        </w:r>
        <w:r>
          <w:rPr>
            <w:noProof/>
            <w:webHidden/>
          </w:rPr>
          <w:instrText xml:space="preserve"> PAGEREF _Toc193978043 \h </w:instrText>
        </w:r>
        <w:r>
          <w:rPr>
            <w:noProof/>
            <w:webHidden/>
          </w:rPr>
        </w:r>
        <w:r>
          <w:rPr>
            <w:noProof/>
            <w:webHidden/>
          </w:rPr>
          <w:fldChar w:fldCharType="separate"/>
        </w:r>
        <w:r>
          <w:rPr>
            <w:noProof/>
            <w:webHidden/>
          </w:rPr>
          <w:t>20</w:t>
        </w:r>
        <w:r>
          <w:rPr>
            <w:noProof/>
            <w:webHidden/>
          </w:rPr>
          <w:fldChar w:fldCharType="end"/>
        </w:r>
      </w:hyperlink>
    </w:p>
    <w:p w14:paraId="5141D720" w14:textId="6455436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44" w:history="1">
        <w:r w:rsidRPr="004A313F">
          <w:rPr>
            <w:rStyle w:val="Hyperlink"/>
            <w:rFonts w:eastAsiaTheme="minorHAnsi"/>
            <w:noProof/>
          </w:rPr>
          <w:t>Additional Fees</w:t>
        </w:r>
        <w:r>
          <w:rPr>
            <w:noProof/>
            <w:webHidden/>
          </w:rPr>
          <w:tab/>
        </w:r>
        <w:r>
          <w:rPr>
            <w:noProof/>
            <w:webHidden/>
          </w:rPr>
          <w:fldChar w:fldCharType="begin"/>
        </w:r>
        <w:r>
          <w:rPr>
            <w:noProof/>
            <w:webHidden/>
          </w:rPr>
          <w:instrText xml:space="preserve"> PAGEREF _Toc193978044 \h </w:instrText>
        </w:r>
        <w:r>
          <w:rPr>
            <w:noProof/>
            <w:webHidden/>
          </w:rPr>
        </w:r>
        <w:r>
          <w:rPr>
            <w:noProof/>
            <w:webHidden/>
          </w:rPr>
          <w:fldChar w:fldCharType="separate"/>
        </w:r>
        <w:r>
          <w:rPr>
            <w:noProof/>
            <w:webHidden/>
          </w:rPr>
          <w:t>20</w:t>
        </w:r>
        <w:r>
          <w:rPr>
            <w:noProof/>
            <w:webHidden/>
          </w:rPr>
          <w:fldChar w:fldCharType="end"/>
        </w:r>
      </w:hyperlink>
    </w:p>
    <w:p w14:paraId="65E6B9DE" w14:textId="42421248" w:rsidR="00415297" w:rsidRDefault="00415297">
      <w:pPr>
        <w:pStyle w:val="TOC1"/>
        <w:rPr>
          <w:rFonts w:asciiTheme="minorHAnsi" w:eastAsiaTheme="minorEastAsia" w:hAnsiTheme="minorHAnsi" w:cstheme="minorBidi"/>
          <w:b w:val="0"/>
          <w:smallCaps w:val="0"/>
          <w:color w:val="auto"/>
          <w:kern w:val="2"/>
          <w:sz w:val="24"/>
          <w14:ligatures w14:val="standardContextual"/>
        </w:rPr>
      </w:pPr>
      <w:hyperlink w:anchor="_Toc193978045" w:history="1">
        <w:r w:rsidRPr="004A313F">
          <w:rPr>
            <w:rStyle w:val="Hyperlink"/>
          </w:rPr>
          <w:t>Attendance &amp; Withdrawal</w:t>
        </w:r>
        <w:r>
          <w:rPr>
            <w:webHidden/>
          </w:rPr>
          <w:tab/>
        </w:r>
        <w:r>
          <w:rPr>
            <w:webHidden/>
          </w:rPr>
          <w:fldChar w:fldCharType="begin"/>
        </w:r>
        <w:r>
          <w:rPr>
            <w:webHidden/>
          </w:rPr>
          <w:instrText xml:space="preserve"> PAGEREF _Toc193978045 \h </w:instrText>
        </w:r>
        <w:r>
          <w:rPr>
            <w:webHidden/>
          </w:rPr>
        </w:r>
        <w:r>
          <w:rPr>
            <w:webHidden/>
          </w:rPr>
          <w:fldChar w:fldCharType="separate"/>
        </w:r>
        <w:r>
          <w:rPr>
            <w:webHidden/>
          </w:rPr>
          <w:t>20</w:t>
        </w:r>
        <w:r>
          <w:rPr>
            <w:webHidden/>
          </w:rPr>
          <w:fldChar w:fldCharType="end"/>
        </w:r>
      </w:hyperlink>
    </w:p>
    <w:p w14:paraId="5F757248" w14:textId="7394D5EE"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46" w:history="1">
        <w:r w:rsidRPr="004A313F">
          <w:rPr>
            <w:rStyle w:val="Hyperlink"/>
            <w:noProof/>
          </w:rPr>
          <w:t>Absence</w:t>
        </w:r>
        <w:r>
          <w:rPr>
            <w:noProof/>
            <w:webHidden/>
          </w:rPr>
          <w:tab/>
        </w:r>
        <w:r>
          <w:rPr>
            <w:noProof/>
            <w:webHidden/>
          </w:rPr>
          <w:fldChar w:fldCharType="begin"/>
        </w:r>
        <w:r>
          <w:rPr>
            <w:noProof/>
            <w:webHidden/>
          </w:rPr>
          <w:instrText xml:space="preserve"> PAGEREF _Toc193978046 \h </w:instrText>
        </w:r>
        <w:r>
          <w:rPr>
            <w:noProof/>
            <w:webHidden/>
          </w:rPr>
        </w:r>
        <w:r>
          <w:rPr>
            <w:noProof/>
            <w:webHidden/>
          </w:rPr>
          <w:fldChar w:fldCharType="separate"/>
        </w:r>
        <w:r>
          <w:rPr>
            <w:noProof/>
            <w:webHidden/>
          </w:rPr>
          <w:t>20</w:t>
        </w:r>
        <w:r>
          <w:rPr>
            <w:noProof/>
            <w:webHidden/>
          </w:rPr>
          <w:fldChar w:fldCharType="end"/>
        </w:r>
      </w:hyperlink>
    </w:p>
    <w:p w14:paraId="37AE1EEE" w14:textId="249EC521"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47" w:history="1">
        <w:r w:rsidRPr="004A313F">
          <w:rPr>
            <w:rStyle w:val="Hyperlink"/>
            <w:noProof/>
          </w:rPr>
          <w:t>Withdrawal</w:t>
        </w:r>
        <w:r>
          <w:rPr>
            <w:noProof/>
            <w:webHidden/>
          </w:rPr>
          <w:tab/>
        </w:r>
        <w:r>
          <w:rPr>
            <w:noProof/>
            <w:webHidden/>
          </w:rPr>
          <w:fldChar w:fldCharType="begin"/>
        </w:r>
        <w:r>
          <w:rPr>
            <w:noProof/>
            <w:webHidden/>
          </w:rPr>
          <w:instrText xml:space="preserve"> PAGEREF _Toc193978047 \h </w:instrText>
        </w:r>
        <w:r>
          <w:rPr>
            <w:noProof/>
            <w:webHidden/>
          </w:rPr>
        </w:r>
        <w:r>
          <w:rPr>
            <w:noProof/>
            <w:webHidden/>
          </w:rPr>
          <w:fldChar w:fldCharType="separate"/>
        </w:r>
        <w:r>
          <w:rPr>
            <w:noProof/>
            <w:webHidden/>
          </w:rPr>
          <w:t>21</w:t>
        </w:r>
        <w:r>
          <w:rPr>
            <w:noProof/>
            <w:webHidden/>
          </w:rPr>
          <w:fldChar w:fldCharType="end"/>
        </w:r>
      </w:hyperlink>
    </w:p>
    <w:p w14:paraId="2DE56415" w14:textId="001AB48B"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48" w:history="1">
        <w:r w:rsidRPr="004A313F">
          <w:rPr>
            <w:rStyle w:val="Hyperlink"/>
            <w:noProof/>
          </w:rPr>
          <w:t>Center Initiated for Behavioral Reasons</w:t>
        </w:r>
        <w:r>
          <w:rPr>
            <w:noProof/>
            <w:webHidden/>
          </w:rPr>
          <w:tab/>
        </w:r>
        <w:r>
          <w:rPr>
            <w:noProof/>
            <w:webHidden/>
          </w:rPr>
          <w:fldChar w:fldCharType="begin"/>
        </w:r>
        <w:r>
          <w:rPr>
            <w:noProof/>
            <w:webHidden/>
          </w:rPr>
          <w:instrText xml:space="preserve"> PAGEREF _Toc193978048 \h </w:instrText>
        </w:r>
        <w:r>
          <w:rPr>
            <w:noProof/>
            <w:webHidden/>
          </w:rPr>
        </w:r>
        <w:r>
          <w:rPr>
            <w:noProof/>
            <w:webHidden/>
          </w:rPr>
          <w:fldChar w:fldCharType="separate"/>
        </w:r>
        <w:r>
          <w:rPr>
            <w:noProof/>
            <w:webHidden/>
          </w:rPr>
          <w:t>21</w:t>
        </w:r>
        <w:r>
          <w:rPr>
            <w:noProof/>
            <w:webHidden/>
          </w:rPr>
          <w:fldChar w:fldCharType="end"/>
        </w:r>
      </w:hyperlink>
    </w:p>
    <w:p w14:paraId="543D4861" w14:textId="6BAFEFCE"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49" w:history="1">
        <w:r w:rsidRPr="004A313F">
          <w:rPr>
            <w:rStyle w:val="Hyperlink"/>
            <w:noProof/>
          </w:rPr>
          <w:t>Outside Agency Involvement</w:t>
        </w:r>
        <w:r>
          <w:rPr>
            <w:noProof/>
            <w:webHidden/>
          </w:rPr>
          <w:tab/>
        </w:r>
        <w:r>
          <w:rPr>
            <w:noProof/>
            <w:webHidden/>
          </w:rPr>
          <w:fldChar w:fldCharType="begin"/>
        </w:r>
        <w:r>
          <w:rPr>
            <w:noProof/>
            <w:webHidden/>
          </w:rPr>
          <w:instrText xml:space="preserve"> PAGEREF _Toc193978049 \h </w:instrText>
        </w:r>
        <w:r>
          <w:rPr>
            <w:noProof/>
            <w:webHidden/>
          </w:rPr>
        </w:r>
        <w:r>
          <w:rPr>
            <w:noProof/>
            <w:webHidden/>
          </w:rPr>
          <w:fldChar w:fldCharType="separate"/>
        </w:r>
        <w:r>
          <w:rPr>
            <w:noProof/>
            <w:webHidden/>
          </w:rPr>
          <w:t>22</w:t>
        </w:r>
        <w:r>
          <w:rPr>
            <w:noProof/>
            <w:webHidden/>
          </w:rPr>
          <w:fldChar w:fldCharType="end"/>
        </w:r>
      </w:hyperlink>
    </w:p>
    <w:p w14:paraId="4E0E8768" w14:textId="6141E7C6"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50" w:history="1">
        <w:r w:rsidRPr="004A313F">
          <w:rPr>
            <w:rStyle w:val="Hyperlink"/>
            <w:noProof/>
          </w:rPr>
          <w:t>Grievance Procedure</w:t>
        </w:r>
        <w:r>
          <w:rPr>
            <w:noProof/>
            <w:webHidden/>
          </w:rPr>
          <w:tab/>
        </w:r>
        <w:r>
          <w:rPr>
            <w:noProof/>
            <w:webHidden/>
          </w:rPr>
          <w:fldChar w:fldCharType="begin"/>
        </w:r>
        <w:r>
          <w:rPr>
            <w:noProof/>
            <w:webHidden/>
          </w:rPr>
          <w:instrText xml:space="preserve"> PAGEREF _Toc193978050 \h </w:instrText>
        </w:r>
        <w:r>
          <w:rPr>
            <w:noProof/>
            <w:webHidden/>
          </w:rPr>
        </w:r>
        <w:r>
          <w:rPr>
            <w:noProof/>
            <w:webHidden/>
          </w:rPr>
          <w:fldChar w:fldCharType="separate"/>
        </w:r>
        <w:r>
          <w:rPr>
            <w:noProof/>
            <w:webHidden/>
          </w:rPr>
          <w:t>22</w:t>
        </w:r>
        <w:r>
          <w:rPr>
            <w:noProof/>
            <w:webHidden/>
          </w:rPr>
          <w:fldChar w:fldCharType="end"/>
        </w:r>
      </w:hyperlink>
    </w:p>
    <w:p w14:paraId="1E6D7647" w14:textId="12E08F78"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51" w:history="1">
        <w:r w:rsidRPr="004A313F">
          <w:rPr>
            <w:rStyle w:val="Hyperlink"/>
            <w:noProof/>
          </w:rPr>
          <w:t>Transfer of Records</w:t>
        </w:r>
        <w:r>
          <w:rPr>
            <w:noProof/>
            <w:webHidden/>
          </w:rPr>
          <w:tab/>
        </w:r>
        <w:r>
          <w:rPr>
            <w:noProof/>
            <w:webHidden/>
          </w:rPr>
          <w:fldChar w:fldCharType="begin"/>
        </w:r>
        <w:r>
          <w:rPr>
            <w:noProof/>
            <w:webHidden/>
          </w:rPr>
          <w:instrText xml:space="preserve"> PAGEREF _Toc193978051 \h </w:instrText>
        </w:r>
        <w:r>
          <w:rPr>
            <w:noProof/>
            <w:webHidden/>
          </w:rPr>
        </w:r>
        <w:r>
          <w:rPr>
            <w:noProof/>
            <w:webHidden/>
          </w:rPr>
          <w:fldChar w:fldCharType="separate"/>
        </w:r>
        <w:r>
          <w:rPr>
            <w:noProof/>
            <w:webHidden/>
          </w:rPr>
          <w:t>22</w:t>
        </w:r>
        <w:r>
          <w:rPr>
            <w:noProof/>
            <w:webHidden/>
          </w:rPr>
          <w:fldChar w:fldCharType="end"/>
        </w:r>
      </w:hyperlink>
    </w:p>
    <w:p w14:paraId="685F3EEF" w14:textId="773D8C7E"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52" w:history="1">
        <w:r w:rsidRPr="004A313F">
          <w:rPr>
            <w:rStyle w:val="Hyperlink"/>
            <w:noProof/>
          </w:rPr>
          <w:t>Closing Due to Extreme Weather</w:t>
        </w:r>
        <w:r>
          <w:rPr>
            <w:noProof/>
            <w:webHidden/>
          </w:rPr>
          <w:tab/>
        </w:r>
        <w:r>
          <w:rPr>
            <w:noProof/>
            <w:webHidden/>
          </w:rPr>
          <w:fldChar w:fldCharType="begin"/>
        </w:r>
        <w:r>
          <w:rPr>
            <w:noProof/>
            <w:webHidden/>
          </w:rPr>
          <w:instrText xml:space="preserve"> PAGEREF _Toc193978052 \h </w:instrText>
        </w:r>
        <w:r>
          <w:rPr>
            <w:noProof/>
            <w:webHidden/>
          </w:rPr>
        </w:r>
        <w:r>
          <w:rPr>
            <w:noProof/>
            <w:webHidden/>
          </w:rPr>
          <w:fldChar w:fldCharType="separate"/>
        </w:r>
        <w:r>
          <w:rPr>
            <w:noProof/>
            <w:webHidden/>
          </w:rPr>
          <w:t>22</w:t>
        </w:r>
        <w:r>
          <w:rPr>
            <w:noProof/>
            <w:webHidden/>
          </w:rPr>
          <w:fldChar w:fldCharType="end"/>
        </w:r>
      </w:hyperlink>
    </w:p>
    <w:p w14:paraId="28FE390F" w14:textId="5D038E69" w:rsidR="00415297" w:rsidRDefault="00415297">
      <w:pPr>
        <w:pStyle w:val="TOC1"/>
        <w:rPr>
          <w:rFonts w:asciiTheme="minorHAnsi" w:eastAsiaTheme="minorEastAsia" w:hAnsiTheme="minorHAnsi" w:cstheme="minorBidi"/>
          <w:b w:val="0"/>
          <w:smallCaps w:val="0"/>
          <w:color w:val="auto"/>
          <w:kern w:val="2"/>
          <w:sz w:val="24"/>
          <w14:ligatures w14:val="standardContextual"/>
        </w:rPr>
      </w:pPr>
      <w:hyperlink w:anchor="_Toc193978053" w:history="1">
        <w:r w:rsidRPr="004A313F">
          <w:rPr>
            <w:rStyle w:val="Hyperlink"/>
          </w:rPr>
          <w:t>Drop-off and Pick-up</w:t>
        </w:r>
        <w:r>
          <w:rPr>
            <w:webHidden/>
          </w:rPr>
          <w:tab/>
        </w:r>
        <w:r>
          <w:rPr>
            <w:webHidden/>
          </w:rPr>
          <w:fldChar w:fldCharType="begin"/>
        </w:r>
        <w:r>
          <w:rPr>
            <w:webHidden/>
          </w:rPr>
          <w:instrText xml:space="preserve"> PAGEREF _Toc193978053 \h </w:instrText>
        </w:r>
        <w:r>
          <w:rPr>
            <w:webHidden/>
          </w:rPr>
        </w:r>
        <w:r>
          <w:rPr>
            <w:webHidden/>
          </w:rPr>
          <w:fldChar w:fldCharType="separate"/>
        </w:r>
        <w:r>
          <w:rPr>
            <w:webHidden/>
          </w:rPr>
          <w:t>23</w:t>
        </w:r>
        <w:r>
          <w:rPr>
            <w:webHidden/>
          </w:rPr>
          <w:fldChar w:fldCharType="end"/>
        </w:r>
      </w:hyperlink>
    </w:p>
    <w:p w14:paraId="3BDFACF2" w14:textId="424A4496"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54" w:history="1">
        <w:r w:rsidRPr="004A313F">
          <w:rPr>
            <w:rStyle w:val="Hyperlink"/>
            <w:noProof/>
          </w:rPr>
          <w:t>General Procedure</w:t>
        </w:r>
        <w:r>
          <w:rPr>
            <w:noProof/>
            <w:webHidden/>
          </w:rPr>
          <w:tab/>
        </w:r>
        <w:r>
          <w:rPr>
            <w:noProof/>
            <w:webHidden/>
          </w:rPr>
          <w:fldChar w:fldCharType="begin"/>
        </w:r>
        <w:r>
          <w:rPr>
            <w:noProof/>
            <w:webHidden/>
          </w:rPr>
          <w:instrText xml:space="preserve"> PAGEREF _Toc193978054 \h </w:instrText>
        </w:r>
        <w:r>
          <w:rPr>
            <w:noProof/>
            <w:webHidden/>
          </w:rPr>
        </w:r>
        <w:r>
          <w:rPr>
            <w:noProof/>
            <w:webHidden/>
          </w:rPr>
          <w:fldChar w:fldCharType="separate"/>
        </w:r>
        <w:r>
          <w:rPr>
            <w:noProof/>
            <w:webHidden/>
          </w:rPr>
          <w:t>23</w:t>
        </w:r>
        <w:r>
          <w:rPr>
            <w:noProof/>
            <w:webHidden/>
          </w:rPr>
          <w:fldChar w:fldCharType="end"/>
        </w:r>
      </w:hyperlink>
    </w:p>
    <w:p w14:paraId="0EFA981C" w14:textId="2CD8D9C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55" w:history="1">
        <w:r w:rsidRPr="004A313F">
          <w:rPr>
            <w:rStyle w:val="Hyperlink"/>
            <w:noProof/>
          </w:rPr>
          <w:t>Busing</w:t>
        </w:r>
        <w:r>
          <w:rPr>
            <w:noProof/>
            <w:webHidden/>
          </w:rPr>
          <w:tab/>
        </w:r>
        <w:r>
          <w:rPr>
            <w:noProof/>
            <w:webHidden/>
          </w:rPr>
          <w:fldChar w:fldCharType="begin"/>
        </w:r>
        <w:r>
          <w:rPr>
            <w:noProof/>
            <w:webHidden/>
          </w:rPr>
          <w:instrText xml:space="preserve"> PAGEREF _Toc193978055 \h </w:instrText>
        </w:r>
        <w:r>
          <w:rPr>
            <w:noProof/>
            <w:webHidden/>
          </w:rPr>
        </w:r>
        <w:r>
          <w:rPr>
            <w:noProof/>
            <w:webHidden/>
          </w:rPr>
          <w:fldChar w:fldCharType="separate"/>
        </w:r>
        <w:r>
          <w:rPr>
            <w:noProof/>
            <w:webHidden/>
          </w:rPr>
          <w:t>23</w:t>
        </w:r>
        <w:r>
          <w:rPr>
            <w:noProof/>
            <w:webHidden/>
          </w:rPr>
          <w:fldChar w:fldCharType="end"/>
        </w:r>
      </w:hyperlink>
    </w:p>
    <w:p w14:paraId="3EAA15A1" w14:textId="46B0836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56" w:history="1">
        <w:r w:rsidRPr="004A313F">
          <w:rPr>
            <w:rStyle w:val="Hyperlink"/>
            <w:noProof/>
          </w:rPr>
          <w:t>Cell Phone Usage</w:t>
        </w:r>
        <w:r>
          <w:rPr>
            <w:noProof/>
            <w:webHidden/>
          </w:rPr>
          <w:tab/>
        </w:r>
        <w:r>
          <w:rPr>
            <w:noProof/>
            <w:webHidden/>
          </w:rPr>
          <w:fldChar w:fldCharType="begin"/>
        </w:r>
        <w:r>
          <w:rPr>
            <w:noProof/>
            <w:webHidden/>
          </w:rPr>
          <w:instrText xml:space="preserve"> PAGEREF _Toc193978056 \h </w:instrText>
        </w:r>
        <w:r>
          <w:rPr>
            <w:noProof/>
            <w:webHidden/>
          </w:rPr>
        </w:r>
        <w:r>
          <w:rPr>
            <w:noProof/>
            <w:webHidden/>
          </w:rPr>
          <w:fldChar w:fldCharType="separate"/>
        </w:r>
        <w:r>
          <w:rPr>
            <w:noProof/>
            <w:webHidden/>
          </w:rPr>
          <w:t>23</w:t>
        </w:r>
        <w:r>
          <w:rPr>
            <w:noProof/>
            <w:webHidden/>
          </w:rPr>
          <w:fldChar w:fldCharType="end"/>
        </w:r>
      </w:hyperlink>
    </w:p>
    <w:p w14:paraId="1E0CA8D1" w14:textId="0B14B1D3"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57" w:history="1">
        <w:r w:rsidRPr="004A313F">
          <w:rPr>
            <w:rStyle w:val="Hyperlink"/>
            <w:noProof/>
          </w:rPr>
          <w:t>Authorized Pick-up</w:t>
        </w:r>
        <w:r>
          <w:rPr>
            <w:noProof/>
            <w:webHidden/>
          </w:rPr>
          <w:tab/>
        </w:r>
        <w:r>
          <w:rPr>
            <w:noProof/>
            <w:webHidden/>
          </w:rPr>
          <w:fldChar w:fldCharType="begin"/>
        </w:r>
        <w:r>
          <w:rPr>
            <w:noProof/>
            <w:webHidden/>
          </w:rPr>
          <w:instrText xml:space="preserve"> PAGEREF _Toc193978057 \h </w:instrText>
        </w:r>
        <w:r>
          <w:rPr>
            <w:noProof/>
            <w:webHidden/>
          </w:rPr>
        </w:r>
        <w:r>
          <w:rPr>
            <w:noProof/>
            <w:webHidden/>
          </w:rPr>
          <w:fldChar w:fldCharType="separate"/>
        </w:r>
        <w:r>
          <w:rPr>
            <w:noProof/>
            <w:webHidden/>
          </w:rPr>
          <w:t>23</w:t>
        </w:r>
        <w:r>
          <w:rPr>
            <w:noProof/>
            <w:webHidden/>
          </w:rPr>
          <w:fldChar w:fldCharType="end"/>
        </w:r>
      </w:hyperlink>
    </w:p>
    <w:p w14:paraId="66B51FE8" w14:textId="1EAFE0A4"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58" w:history="1">
        <w:r w:rsidRPr="004A313F">
          <w:rPr>
            <w:rStyle w:val="Hyperlink"/>
            <w:noProof/>
          </w:rPr>
          <w:t>Impairment of Pick-Up Person Due to Drugs or Alcohol</w:t>
        </w:r>
        <w:r>
          <w:rPr>
            <w:noProof/>
            <w:webHidden/>
          </w:rPr>
          <w:tab/>
        </w:r>
        <w:r>
          <w:rPr>
            <w:noProof/>
            <w:webHidden/>
          </w:rPr>
          <w:fldChar w:fldCharType="begin"/>
        </w:r>
        <w:r>
          <w:rPr>
            <w:noProof/>
            <w:webHidden/>
          </w:rPr>
          <w:instrText xml:space="preserve"> PAGEREF _Toc193978058 \h </w:instrText>
        </w:r>
        <w:r>
          <w:rPr>
            <w:noProof/>
            <w:webHidden/>
          </w:rPr>
        </w:r>
        <w:r>
          <w:rPr>
            <w:noProof/>
            <w:webHidden/>
          </w:rPr>
          <w:fldChar w:fldCharType="separate"/>
        </w:r>
        <w:r>
          <w:rPr>
            <w:noProof/>
            <w:webHidden/>
          </w:rPr>
          <w:t>23</w:t>
        </w:r>
        <w:r>
          <w:rPr>
            <w:noProof/>
            <w:webHidden/>
          </w:rPr>
          <w:fldChar w:fldCharType="end"/>
        </w:r>
      </w:hyperlink>
    </w:p>
    <w:p w14:paraId="4D95FA25" w14:textId="1D0B9D20"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59" w:history="1">
        <w:r w:rsidRPr="004A313F">
          <w:rPr>
            <w:rStyle w:val="Hyperlink"/>
            <w:noProof/>
          </w:rPr>
          <w:t>Unauthorized Person at Pick Up</w:t>
        </w:r>
        <w:r>
          <w:rPr>
            <w:noProof/>
            <w:webHidden/>
          </w:rPr>
          <w:tab/>
        </w:r>
        <w:r>
          <w:rPr>
            <w:noProof/>
            <w:webHidden/>
          </w:rPr>
          <w:fldChar w:fldCharType="begin"/>
        </w:r>
        <w:r>
          <w:rPr>
            <w:noProof/>
            <w:webHidden/>
          </w:rPr>
          <w:instrText xml:space="preserve"> PAGEREF _Toc193978059 \h </w:instrText>
        </w:r>
        <w:r>
          <w:rPr>
            <w:noProof/>
            <w:webHidden/>
          </w:rPr>
        </w:r>
        <w:r>
          <w:rPr>
            <w:noProof/>
            <w:webHidden/>
          </w:rPr>
          <w:fldChar w:fldCharType="separate"/>
        </w:r>
        <w:r>
          <w:rPr>
            <w:noProof/>
            <w:webHidden/>
          </w:rPr>
          <w:t>24</w:t>
        </w:r>
        <w:r>
          <w:rPr>
            <w:noProof/>
            <w:webHidden/>
          </w:rPr>
          <w:fldChar w:fldCharType="end"/>
        </w:r>
      </w:hyperlink>
    </w:p>
    <w:p w14:paraId="0DAA48BE" w14:textId="3743877E"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60" w:history="1">
        <w:r w:rsidRPr="004A313F">
          <w:rPr>
            <w:rStyle w:val="Hyperlink"/>
            <w:noProof/>
          </w:rPr>
          <w:t>Custody Issue Disputes</w:t>
        </w:r>
        <w:r>
          <w:rPr>
            <w:noProof/>
            <w:webHidden/>
          </w:rPr>
          <w:tab/>
        </w:r>
        <w:r>
          <w:rPr>
            <w:noProof/>
            <w:webHidden/>
          </w:rPr>
          <w:fldChar w:fldCharType="begin"/>
        </w:r>
        <w:r>
          <w:rPr>
            <w:noProof/>
            <w:webHidden/>
          </w:rPr>
          <w:instrText xml:space="preserve"> PAGEREF _Toc193978060 \h </w:instrText>
        </w:r>
        <w:r>
          <w:rPr>
            <w:noProof/>
            <w:webHidden/>
          </w:rPr>
        </w:r>
        <w:r>
          <w:rPr>
            <w:noProof/>
            <w:webHidden/>
          </w:rPr>
          <w:fldChar w:fldCharType="separate"/>
        </w:r>
        <w:r>
          <w:rPr>
            <w:noProof/>
            <w:webHidden/>
          </w:rPr>
          <w:t>24</w:t>
        </w:r>
        <w:r>
          <w:rPr>
            <w:noProof/>
            <w:webHidden/>
          </w:rPr>
          <w:fldChar w:fldCharType="end"/>
        </w:r>
      </w:hyperlink>
    </w:p>
    <w:p w14:paraId="58B558B2" w14:textId="176FE71E" w:rsidR="00415297" w:rsidRDefault="00415297">
      <w:pPr>
        <w:pStyle w:val="TOC1"/>
        <w:rPr>
          <w:rFonts w:asciiTheme="minorHAnsi" w:eastAsiaTheme="minorEastAsia" w:hAnsiTheme="minorHAnsi" w:cstheme="minorBidi"/>
          <w:b w:val="0"/>
          <w:smallCaps w:val="0"/>
          <w:color w:val="auto"/>
          <w:kern w:val="2"/>
          <w:sz w:val="24"/>
          <w14:ligatures w14:val="standardContextual"/>
        </w:rPr>
      </w:pPr>
      <w:hyperlink w:anchor="_Toc193978061" w:history="1">
        <w:r w:rsidRPr="004A313F">
          <w:rPr>
            <w:rStyle w:val="Hyperlink"/>
          </w:rPr>
          <w:t>Nutrition</w:t>
        </w:r>
        <w:r>
          <w:rPr>
            <w:webHidden/>
          </w:rPr>
          <w:tab/>
        </w:r>
        <w:r>
          <w:rPr>
            <w:webHidden/>
          </w:rPr>
          <w:fldChar w:fldCharType="begin"/>
        </w:r>
        <w:r>
          <w:rPr>
            <w:webHidden/>
          </w:rPr>
          <w:instrText xml:space="preserve"> PAGEREF _Toc193978061 \h </w:instrText>
        </w:r>
        <w:r>
          <w:rPr>
            <w:webHidden/>
          </w:rPr>
        </w:r>
        <w:r>
          <w:rPr>
            <w:webHidden/>
          </w:rPr>
          <w:fldChar w:fldCharType="separate"/>
        </w:r>
        <w:r>
          <w:rPr>
            <w:webHidden/>
          </w:rPr>
          <w:t>24</w:t>
        </w:r>
        <w:r>
          <w:rPr>
            <w:webHidden/>
          </w:rPr>
          <w:fldChar w:fldCharType="end"/>
        </w:r>
      </w:hyperlink>
    </w:p>
    <w:p w14:paraId="40187CEE" w14:textId="2B72E010"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62" w:history="1">
        <w:r w:rsidRPr="004A313F">
          <w:rPr>
            <w:rStyle w:val="Hyperlink"/>
            <w:noProof/>
          </w:rPr>
          <w:t>USDA Guidelines</w:t>
        </w:r>
        <w:r>
          <w:rPr>
            <w:noProof/>
            <w:webHidden/>
          </w:rPr>
          <w:tab/>
        </w:r>
        <w:r>
          <w:rPr>
            <w:noProof/>
            <w:webHidden/>
          </w:rPr>
          <w:fldChar w:fldCharType="begin"/>
        </w:r>
        <w:r>
          <w:rPr>
            <w:noProof/>
            <w:webHidden/>
          </w:rPr>
          <w:instrText xml:space="preserve"> PAGEREF _Toc193978062 \h </w:instrText>
        </w:r>
        <w:r>
          <w:rPr>
            <w:noProof/>
            <w:webHidden/>
          </w:rPr>
        </w:r>
        <w:r>
          <w:rPr>
            <w:noProof/>
            <w:webHidden/>
          </w:rPr>
          <w:fldChar w:fldCharType="separate"/>
        </w:r>
        <w:r>
          <w:rPr>
            <w:noProof/>
            <w:webHidden/>
          </w:rPr>
          <w:t>24</w:t>
        </w:r>
        <w:r>
          <w:rPr>
            <w:noProof/>
            <w:webHidden/>
          </w:rPr>
          <w:fldChar w:fldCharType="end"/>
        </w:r>
      </w:hyperlink>
    </w:p>
    <w:p w14:paraId="067D8F41" w14:textId="18ECE314"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63" w:history="1">
        <w:r w:rsidRPr="004A313F">
          <w:rPr>
            <w:rStyle w:val="Hyperlink"/>
            <w:noProof/>
          </w:rPr>
          <w:t>After School Program</w:t>
        </w:r>
        <w:r>
          <w:rPr>
            <w:noProof/>
            <w:webHidden/>
          </w:rPr>
          <w:tab/>
        </w:r>
        <w:r>
          <w:rPr>
            <w:noProof/>
            <w:webHidden/>
          </w:rPr>
          <w:fldChar w:fldCharType="begin"/>
        </w:r>
        <w:r>
          <w:rPr>
            <w:noProof/>
            <w:webHidden/>
          </w:rPr>
          <w:instrText xml:space="preserve"> PAGEREF _Toc193978063 \h </w:instrText>
        </w:r>
        <w:r>
          <w:rPr>
            <w:noProof/>
            <w:webHidden/>
          </w:rPr>
        </w:r>
        <w:r>
          <w:rPr>
            <w:noProof/>
            <w:webHidden/>
          </w:rPr>
          <w:fldChar w:fldCharType="separate"/>
        </w:r>
        <w:r>
          <w:rPr>
            <w:noProof/>
            <w:webHidden/>
          </w:rPr>
          <w:t>25</w:t>
        </w:r>
        <w:r>
          <w:rPr>
            <w:noProof/>
            <w:webHidden/>
          </w:rPr>
          <w:fldChar w:fldCharType="end"/>
        </w:r>
      </w:hyperlink>
    </w:p>
    <w:p w14:paraId="19ED6D75" w14:textId="4777705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64" w:history="1">
        <w:r w:rsidRPr="004A313F">
          <w:rPr>
            <w:rStyle w:val="Hyperlink"/>
            <w:noProof/>
          </w:rPr>
          <w:t>Mealtime Socialization</w:t>
        </w:r>
        <w:r>
          <w:rPr>
            <w:noProof/>
            <w:webHidden/>
          </w:rPr>
          <w:tab/>
        </w:r>
        <w:r>
          <w:rPr>
            <w:noProof/>
            <w:webHidden/>
          </w:rPr>
          <w:fldChar w:fldCharType="begin"/>
        </w:r>
        <w:r>
          <w:rPr>
            <w:noProof/>
            <w:webHidden/>
          </w:rPr>
          <w:instrText xml:space="preserve"> PAGEREF _Toc193978064 \h </w:instrText>
        </w:r>
        <w:r>
          <w:rPr>
            <w:noProof/>
            <w:webHidden/>
          </w:rPr>
        </w:r>
        <w:r>
          <w:rPr>
            <w:noProof/>
            <w:webHidden/>
          </w:rPr>
          <w:fldChar w:fldCharType="separate"/>
        </w:r>
        <w:r>
          <w:rPr>
            <w:noProof/>
            <w:webHidden/>
          </w:rPr>
          <w:t>26</w:t>
        </w:r>
        <w:r>
          <w:rPr>
            <w:noProof/>
            <w:webHidden/>
          </w:rPr>
          <w:fldChar w:fldCharType="end"/>
        </w:r>
      </w:hyperlink>
    </w:p>
    <w:p w14:paraId="448CE7DD" w14:textId="79E9EADA"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65" w:history="1">
        <w:r w:rsidRPr="004A313F">
          <w:rPr>
            <w:rStyle w:val="Hyperlink"/>
            <w:noProof/>
          </w:rPr>
          <w:t>Infant and Toddler Feeding</w:t>
        </w:r>
        <w:r>
          <w:rPr>
            <w:noProof/>
            <w:webHidden/>
          </w:rPr>
          <w:tab/>
        </w:r>
        <w:r>
          <w:rPr>
            <w:noProof/>
            <w:webHidden/>
          </w:rPr>
          <w:fldChar w:fldCharType="begin"/>
        </w:r>
        <w:r>
          <w:rPr>
            <w:noProof/>
            <w:webHidden/>
          </w:rPr>
          <w:instrText xml:space="preserve"> PAGEREF _Toc193978065 \h </w:instrText>
        </w:r>
        <w:r>
          <w:rPr>
            <w:noProof/>
            <w:webHidden/>
          </w:rPr>
        </w:r>
        <w:r>
          <w:rPr>
            <w:noProof/>
            <w:webHidden/>
          </w:rPr>
          <w:fldChar w:fldCharType="separate"/>
        </w:r>
        <w:r>
          <w:rPr>
            <w:noProof/>
            <w:webHidden/>
          </w:rPr>
          <w:t>26</w:t>
        </w:r>
        <w:r>
          <w:rPr>
            <w:noProof/>
            <w:webHidden/>
          </w:rPr>
          <w:fldChar w:fldCharType="end"/>
        </w:r>
      </w:hyperlink>
    </w:p>
    <w:p w14:paraId="6CA7D243" w14:textId="1463081B"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66" w:history="1">
        <w:r w:rsidRPr="004A313F">
          <w:rPr>
            <w:rStyle w:val="Hyperlink"/>
            <w:noProof/>
          </w:rPr>
          <w:t>Food Allergies</w:t>
        </w:r>
        <w:r>
          <w:rPr>
            <w:noProof/>
            <w:webHidden/>
          </w:rPr>
          <w:tab/>
        </w:r>
        <w:r>
          <w:rPr>
            <w:noProof/>
            <w:webHidden/>
          </w:rPr>
          <w:fldChar w:fldCharType="begin"/>
        </w:r>
        <w:r>
          <w:rPr>
            <w:noProof/>
            <w:webHidden/>
          </w:rPr>
          <w:instrText xml:space="preserve"> PAGEREF _Toc193978066 \h </w:instrText>
        </w:r>
        <w:r>
          <w:rPr>
            <w:noProof/>
            <w:webHidden/>
          </w:rPr>
        </w:r>
        <w:r>
          <w:rPr>
            <w:noProof/>
            <w:webHidden/>
          </w:rPr>
          <w:fldChar w:fldCharType="separate"/>
        </w:r>
        <w:r>
          <w:rPr>
            <w:noProof/>
            <w:webHidden/>
          </w:rPr>
          <w:t>26</w:t>
        </w:r>
        <w:r>
          <w:rPr>
            <w:noProof/>
            <w:webHidden/>
          </w:rPr>
          <w:fldChar w:fldCharType="end"/>
        </w:r>
      </w:hyperlink>
    </w:p>
    <w:p w14:paraId="7D3A5164" w14:textId="4C98D5D8"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67" w:history="1">
        <w:r w:rsidRPr="004A313F">
          <w:rPr>
            <w:rStyle w:val="Hyperlink"/>
            <w:noProof/>
          </w:rPr>
          <w:t>Specialty Menus</w:t>
        </w:r>
        <w:r>
          <w:rPr>
            <w:noProof/>
            <w:webHidden/>
          </w:rPr>
          <w:tab/>
        </w:r>
        <w:r>
          <w:rPr>
            <w:noProof/>
            <w:webHidden/>
          </w:rPr>
          <w:fldChar w:fldCharType="begin"/>
        </w:r>
        <w:r>
          <w:rPr>
            <w:noProof/>
            <w:webHidden/>
          </w:rPr>
          <w:instrText xml:space="preserve"> PAGEREF _Toc193978067 \h </w:instrText>
        </w:r>
        <w:r>
          <w:rPr>
            <w:noProof/>
            <w:webHidden/>
          </w:rPr>
        </w:r>
        <w:r>
          <w:rPr>
            <w:noProof/>
            <w:webHidden/>
          </w:rPr>
          <w:fldChar w:fldCharType="separate"/>
        </w:r>
        <w:r>
          <w:rPr>
            <w:noProof/>
            <w:webHidden/>
          </w:rPr>
          <w:t>26</w:t>
        </w:r>
        <w:r>
          <w:rPr>
            <w:noProof/>
            <w:webHidden/>
          </w:rPr>
          <w:fldChar w:fldCharType="end"/>
        </w:r>
      </w:hyperlink>
    </w:p>
    <w:p w14:paraId="41516FAD" w14:textId="189C9C6F"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68" w:history="1">
        <w:r w:rsidRPr="004A313F">
          <w:rPr>
            <w:rStyle w:val="Hyperlink"/>
            <w:noProof/>
          </w:rPr>
          <w:t>Special Treats, Birthdays and Holidays</w:t>
        </w:r>
        <w:r>
          <w:rPr>
            <w:noProof/>
            <w:webHidden/>
          </w:rPr>
          <w:tab/>
        </w:r>
        <w:r>
          <w:rPr>
            <w:noProof/>
            <w:webHidden/>
          </w:rPr>
          <w:fldChar w:fldCharType="begin"/>
        </w:r>
        <w:r>
          <w:rPr>
            <w:noProof/>
            <w:webHidden/>
          </w:rPr>
          <w:instrText xml:space="preserve"> PAGEREF _Toc193978068 \h </w:instrText>
        </w:r>
        <w:r>
          <w:rPr>
            <w:noProof/>
            <w:webHidden/>
          </w:rPr>
        </w:r>
        <w:r>
          <w:rPr>
            <w:noProof/>
            <w:webHidden/>
          </w:rPr>
          <w:fldChar w:fldCharType="separate"/>
        </w:r>
        <w:r>
          <w:rPr>
            <w:noProof/>
            <w:webHidden/>
          </w:rPr>
          <w:t>26</w:t>
        </w:r>
        <w:r>
          <w:rPr>
            <w:noProof/>
            <w:webHidden/>
          </w:rPr>
          <w:fldChar w:fldCharType="end"/>
        </w:r>
      </w:hyperlink>
    </w:p>
    <w:p w14:paraId="6C360D8C" w14:textId="4EF001C4"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69" w:history="1">
        <w:r w:rsidRPr="004A313F">
          <w:rPr>
            <w:rStyle w:val="Hyperlink"/>
            <w:noProof/>
          </w:rPr>
          <w:t>Food Safety Procedures</w:t>
        </w:r>
        <w:r>
          <w:rPr>
            <w:noProof/>
            <w:webHidden/>
          </w:rPr>
          <w:tab/>
        </w:r>
        <w:r>
          <w:rPr>
            <w:noProof/>
            <w:webHidden/>
          </w:rPr>
          <w:fldChar w:fldCharType="begin"/>
        </w:r>
        <w:r>
          <w:rPr>
            <w:noProof/>
            <w:webHidden/>
          </w:rPr>
          <w:instrText xml:space="preserve"> PAGEREF _Toc193978069 \h </w:instrText>
        </w:r>
        <w:r>
          <w:rPr>
            <w:noProof/>
            <w:webHidden/>
          </w:rPr>
        </w:r>
        <w:r>
          <w:rPr>
            <w:noProof/>
            <w:webHidden/>
          </w:rPr>
          <w:fldChar w:fldCharType="separate"/>
        </w:r>
        <w:r>
          <w:rPr>
            <w:noProof/>
            <w:webHidden/>
          </w:rPr>
          <w:t>26</w:t>
        </w:r>
        <w:r>
          <w:rPr>
            <w:noProof/>
            <w:webHidden/>
          </w:rPr>
          <w:fldChar w:fldCharType="end"/>
        </w:r>
      </w:hyperlink>
    </w:p>
    <w:p w14:paraId="70B29B8F" w14:textId="0BE37F17"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70" w:history="1">
        <w:r w:rsidRPr="004A313F">
          <w:rPr>
            <w:rStyle w:val="Hyperlink"/>
            <w:noProof/>
          </w:rPr>
          <w:t>Other Mealtime Policies</w:t>
        </w:r>
        <w:r>
          <w:rPr>
            <w:noProof/>
            <w:webHidden/>
          </w:rPr>
          <w:tab/>
        </w:r>
        <w:r>
          <w:rPr>
            <w:noProof/>
            <w:webHidden/>
          </w:rPr>
          <w:fldChar w:fldCharType="begin"/>
        </w:r>
        <w:r>
          <w:rPr>
            <w:noProof/>
            <w:webHidden/>
          </w:rPr>
          <w:instrText xml:space="preserve"> PAGEREF _Toc193978070 \h </w:instrText>
        </w:r>
        <w:r>
          <w:rPr>
            <w:noProof/>
            <w:webHidden/>
          </w:rPr>
        </w:r>
        <w:r>
          <w:rPr>
            <w:noProof/>
            <w:webHidden/>
          </w:rPr>
          <w:fldChar w:fldCharType="separate"/>
        </w:r>
        <w:r>
          <w:rPr>
            <w:noProof/>
            <w:webHidden/>
          </w:rPr>
          <w:t>27</w:t>
        </w:r>
        <w:r>
          <w:rPr>
            <w:noProof/>
            <w:webHidden/>
          </w:rPr>
          <w:fldChar w:fldCharType="end"/>
        </w:r>
      </w:hyperlink>
    </w:p>
    <w:p w14:paraId="0F06A5C7" w14:textId="727D9EDF" w:rsidR="00415297" w:rsidRDefault="00415297">
      <w:pPr>
        <w:pStyle w:val="TOC1"/>
        <w:rPr>
          <w:rFonts w:asciiTheme="minorHAnsi" w:eastAsiaTheme="minorEastAsia" w:hAnsiTheme="minorHAnsi" w:cstheme="minorBidi"/>
          <w:b w:val="0"/>
          <w:smallCaps w:val="0"/>
          <w:color w:val="auto"/>
          <w:kern w:val="2"/>
          <w:sz w:val="24"/>
          <w14:ligatures w14:val="standardContextual"/>
        </w:rPr>
      </w:pPr>
      <w:hyperlink w:anchor="_Toc193978071" w:history="1">
        <w:r w:rsidRPr="004A313F">
          <w:rPr>
            <w:rStyle w:val="Hyperlink"/>
          </w:rPr>
          <w:t>Health</w:t>
        </w:r>
        <w:r>
          <w:rPr>
            <w:webHidden/>
          </w:rPr>
          <w:tab/>
        </w:r>
        <w:r>
          <w:rPr>
            <w:webHidden/>
          </w:rPr>
          <w:fldChar w:fldCharType="begin"/>
        </w:r>
        <w:r>
          <w:rPr>
            <w:webHidden/>
          </w:rPr>
          <w:instrText xml:space="preserve"> PAGEREF _Toc193978071 \h </w:instrText>
        </w:r>
        <w:r>
          <w:rPr>
            <w:webHidden/>
          </w:rPr>
        </w:r>
        <w:r>
          <w:rPr>
            <w:webHidden/>
          </w:rPr>
          <w:fldChar w:fldCharType="separate"/>
        </w:r>
        <w:r>
          <w:rPr>
            <w:webHidden/>
          </w:rPr>
          <w:t>27</w:t>
        </w:r>
        <w:r>
          <w:rPr>
            <w:webHidden/>
          </w:rPr>
          <w:fldChar w:fldCharType="end"/>
        </w:r>
      </w:hyperlink>
    </w:p>
    <w:p w14:paraId="0D127B45" w14:textId="79EB1FB5"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72" w:history="1">
        <w:r w:rsidRPr="004A313F">
          <w:rPr>
            <w:rStyle w:val="Hyperlink"/>
            <w:noProof/>
          </w:rPr>
          <w:t>Illness</w:t>
        </w:r>
        <w:r>
          <w:rPr>
            <w:noProof/>
            <w:webHidden/>
          </w:rPr>
          <w:tab/>
        </w:r>
        <w:r>
          <w:rPr>
            <w:noProof/>
            <w:webHidden/>
          </w:rPr>
          <w:fldChar w:fldCharType="begin"/>
        </w:r>
        <w:r>
          <w:rPr>
            <w:noProof/>
            <w:webHidden/>
          </w:rPr>
          <w:instrText xml:space="preserve"> PAGEREF _Toc193978072 \h </w:instrText>
        </w:r>
        <w:r>
          <w:rPr>
            <w:noProof/>
            <w:webHidden/>
          </w:rPr>
        </w:r>
        <w:r>
          <w:rPr>
            <w:noProof/>
            <w:webHidden/>
          </w:rPr>
          <w:fldChar w:fldCharType="separate"/>
        </w:r>
        <w:r>
          <w:rPr>
            <w:noProof/>
            <w:webHidden/>
          </w:rPr>
          <w:t>27</w:t>
        </w:r>
        <w:r>
          <w:rPr>
            <w:noProof/>
            <w:webHidden/>
          </w:rPr>
          <w:fldChar w:fldCharType="end"/>
        </w:r>
      </w:hyperlink>
    </w:p>
    <w:p w14:paraId="190FAD7B" w14:textId="608845F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73" w:history="1">
        <w:r w:rsidRPr="004A313F">
          <w:rPr>
            <w:rStyle w:val="Hyperlink"/>
            <w:noProof/>
          </w:rPr>
          <w:t>Public Health Emergency</w:t>
        </w:r>
        <w:r>
          <w:rPr>
            <w:noProof/>
            <w:webHidden/>
          </w:rPr>
          <w:tab/>
        </w:r>
        <w:r>
          <w:rPr>
            <w:noProof/>
            <w:webHidden/>
          </w:rPr>
          <w:fldChar w:fldCharType="begin"/>
        </w:r>
        <w:r>
          <w:rPr>
            <w:noProof/>
            <w:webHidden/>
          </w:rPr>
          <w:instrText xml:space="preserve"> PAGEREF _Toc193978073 \h </w:instrText>
        </w:r>
        <w:r>
          <w:rPr>
            <w:noProof/>
            <w:webHidden/>
          </w:rPr>
        </w:r>
        <w:r>
          <w:rPr>
            <w:noProof/>
            <w:webHidden/>
          </w:rPr>
          <w:fldChar w:fldCharType="separate"/>
        </w:r>
        <w:r>
          <w:rPr>
            <w:noProof/>
            <w:webHidden/>
          </w:rPr>
          <w:t>28</w:t>
        </w:r>
        <w:r>
          <w:rPr>
            <w:noProof/>
            <w:webHidden/>
          </w:rPr>
          <w:fldChar w:fldCharType="end"/>
        </w:r>
      </w:hyperlink>
    </w:p>
    <w:p w14:paraId="097F0FFE" w14:textId="69620FE6"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74" w:history="1">
        <w:r w:rsidRPr="004A313F">
          <w:rPr>
            <w:rStyle w:val="Hyperlink"/>
            <w:noProof/>
          </w:rPr>
          <w:t>Allergy Prevention</w:t>
        </w:r>
        <w:r>
          <w:rPr>
            <w:noProof/>
            <w:webHidden/>
          </w:rPr>
          <w:tab/>
        </w:r>
        <w:r>
          <w:rPr>
            <w:noProof/>
            <w:webHidden/>
          </w:rPr>
          <w:fldChar w:fldCharType="begin"/>
        </w:r>
        <w:r>
          <w:rPr>
            <w:noProof/>
            <w:webHidden/>
          </w:rPr>
          <w:instrText xml:space="preserve"> PAGEREF _Toc193978074 \h </w:instrText>
        </w:r>
        <w:r>
          <w:rPr>
            <w:noProof/>
            <w:webHidden/>
          </w:rPr>
        </w:r>
        <w:r>
          <w:rPr>
            <w:noProof/>
            <w:webHidden/>
          </w:rPr>
          <w:fldChar w:fldCharType="separate"/>
        </w:r>
        <w:r>
          <w:rPr>
            <w:noProof/>
            <w:webHidden/>
          </w:rPr>
          <w:t>28</w:t>
        </w:r>
        <w:r>
          <w:rPr>
            <w:noProof/>
            <w:webHidden/>
          </w:rPr>
          <w:fldChar w:fldCharType="end"/>
        </w:r>
      </w:hyperlink>
    </w:p>
    <w:p w14:paraId="6A95419D" w14:textId="1E1CDDF1"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75" w:history="1">
        <w:r w:rsidRPr="004A313F">
          <w:rPr>
            <w:rStyle w:val="Hyperlink"/>
            <w:noProof/>
          </w:rPr>
          <w:t>Health Related Forms</w:t>
        </w:r>
        <w:r>
          <w:rPr>
            <w:noProof/>
            <w:webHidden/>
          </w:rPr>
          <w:tab/>
        </w:r>
        <w:r>
          <w:rPr>
            <w:noProof/>
            <w:webHidden/>
          </w:rPr>
          <w:fldChar w:fldCharType="begin"/>
        </w:r>
        <w:r>
          <w:rPr>
            <w:noProof/>
            <w:webHidden/>
          </w:rPr>
          <w:instrText xml:space="preserve"> PAGEREF _Toc193978075 \h </w:instrText>
        </w:r>
        <w:r>
          <w:rPr>
            <w:noProof/>
            <w:webHidden/>
          </w:rPr>
        </w:r>
        <w:r>
          <w:rPr>
            <w:noProof/>
            <w:webHidden/>
          </w:rPr>
          <w:fldChar w:fldCharType="separate"/>
        </w:r>
        <w:r>
          <w:rPr>
            <w:noProof/>
            <w:webHidden/>
          </w:rPr>
          <w:t>28</w:t>
        </w:r>
        <w:r>
          <w:rPr>
            <w:noProof/>
            <w:webHidden/>
          </w:rPr>
          <w:fldChar w:fldCharType="end"/>
        </w:r>
      </w:hyperlink>
    </w:p>
    <w:p w14:paraId="7B0302AB" w14:textId="10CE2185"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76" w:history="1">
        <w:r w:rsidRPr="004A313F">
          <w:rPr>
            <w:rStyle w:val="Hyperlink"/>
            <w:noProof/>
          </w:rPr>
          <w:t>Physical Exams</w:t>
        </w:r>
        <w:r>
          <w:rPr>
            <w:noProof/>
            <w:webHidden/>
          </w:rPr>
          <w:tab/>
        </w:r>
        <w:r>
          <w:rPr>
            <w:noProof/>
            <w:webHidden/>
          </w:rPr>
          <w:fldChar w:fldCharType="begin"/>
        </w:r>
        <w:r>
          <w:rPr>
            <w:noProof/>
            <w:webHidden/>
          </w:rPr>
          <w:instrText xml:space="preserve"> PAGEREF _Toc193978076 \h </w:instrText>
        </w:r>
        <w:r>
          <w:rPr>
            <w:noProof/>
            <w:webHidden/>
          </w:rPr>
        </w:r>
        <w:r>
          <w:rPr>
            <w:noProof/>
            <w:webHidden/>
          </w:rPr>
          <w:fldChar w:fldCharType="separate"/>
        </w:r>
        <w:r>
          <w:rPr>
            <w:noProof/>
            <w:webHidden/>
          </w:rPr>
          <w:t>28</w:t>
        </w:r>
        <w:r>
          <w:rPr>
            <w:noProof/>
            <w:webHidden/>
          </w:rPr>
          <w:fldChar w:fldCharType="end"/>
        </w:r>
      </w:hyperlink>
    </w:p>
    <w:p w14:paraId="3D8A43C5" w14:textId="741E16EB"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77" w:history="1">
        <w:r w:rsidRPr="004A313F">
          <w:rPr>
            <w:rStyle w:val="Hyperlink"/>
            <w:noProof/>
          </w:rPr>
          <w:t>Medications</w:t>
        </w:r>
        <w:r>
          <w:rPr>
            <w:noProof/>
            <w:webHidden/>
          </w:rPr>
          <w:tab/>
        </w:r>
        <w:r>
          <w:rPr>
            <w:noProof/>
            <w:webHidden/>
          </w:rPr>
          <w:fldChar w:fldCharType="begin"/>
        </w:r>
        <w:r>
          <w:rPr>
            <w:noProof/>
            <w:webHidden/>
          </w:rPr>
          <w:instrText xml:space="preserve"> PAGEREF _Toc193978077 \h </w:instrText>
        </w:r>
        <w:r>
          <w:rPr>
            <w:noProof/>
            <w:webHidden/>
          </w:rPr>
        </w:r>
        <w:r>
          <w:rPr>
            <w:noProof/>
            <w:webHidden/>
          </w:rPr>
          <w:fldChar w:fldCharType="separate"/>
        </w:r>
        <w:r>
          <w:rPr>
            <w:noProof/>
            <w:webHidden/>
          </w:rPr>
          <w:t>29</w:t>
        </w:r>
        <w:r>
          <w:rPr>
            <w:noProof/>
            <w:webHidden/>
          </w:rPr>
          <w:fldChar w:fldCharType="end"/>
        </w:r>
      </w:hyperlink>
    </w:p>
    <w:p w14:paraId="7C56BAE6" w14:textId="1F7EF341" w:rsidR="00415297" w:rsidRDefault="00415297">
      <w:pPr>
        <w:pStyle w:val="TOC1"/>
        <w:rPr>
          <w:rFonts w:asciiTheme="minorHAnsi" w:eastAsiaTheme="minorEastAsia" w:hAnsiTheme="minorHAnsi" w:cstheme="minorBidi"/>
          <w:b w:val="0"/>
          <w:smallCaps w:val="0"/>
          <w:color w:val="auto"/>
          <w:kern w:val="2"/>
          <w:sz w:val="24"/>
          <w14:ligatures w14:val="standardContextual"/>
        </w:rPr>
      </w:pPr>
      <w:hyperlink w:anchor="_Toc193978078" w:history="1">
        <w:r w:rsidRPr="004A313F">
          <w:rPr>
            <w:rStyle w:val="Hyperlink"/>
          </w:rPr>
          <w:t>Safety</w:t>
        </w:r>
        <w:r>
          <w:rPr>
            <w:webHidden/>
          </w:rPr>
          <w:tab/>
        </w:r>
        <w:r>
          <w:rPr>
            <w:webHidden/>
          </w:rPr>
          <w:fldChar w:fldCharType="begin"/>
        </w:r>
        <w:r>
          <w:rPr>
            <w:webHidden/>
          </w:rPr>
          <w:instrText xml:space="preserve"> PAGEREF _Toc193978078 \h </w:instrText>
        </w:r>
        <w:r>
          <w:rPr>
            <w:webHidden/>
          </w:rPr>
        </w:r>
        <w:r>
          <w:rPr>
            <w:webHidden/>
          </w:rPr>
          <w:fldChar w:fldCharType="separate"/>
        </w:r>
        <w:r>
          <w:rPr>
            <w:webHidden/>
          </w:rPr>
          <w:t>30</w:t>
        </w:r>
        <w:r>
          <w:rPr>
            <w:webHidden/>
          </w:rPr>
          <w:fldChar w:fldCharType="end"/>
        </w:r>
      </w:hyperlink>
    </w:p>
    <w:p w14:paraId="264CFDB2" w14:textId="0CBF7CE4"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79" w:history="1">
        <w:r w:rsidRPr="004A313F">
          <w:rPr>
            <w:rStyle w:val="Hyperlink"/>
            <w:noProof/>
          </w:rPr>
          <w:t>Clothing</w:t>
        </w:r>
        <w:r>
          <w:rPr>
            <w:noProof/>
            <w:webHidden/>
          </w:rPr>
          <w:tab/>
        </w:r>
        <w:r>
          <w:rPr>
            <w:noProof/>
            <w:webHidden/>
          </w:rPr>
          <w:fldChar w:fldCharType="begin"/>
        </w:r>
        <w:r>
          <w:rPr>
            <w:noProof/>
            <w:webHidden/>
          </w:rPr>
          <w:instrText xml:space="preserve"> PAGEREF _Toc193978079 \h </w:instrText>
        </w:r>
        <w:r>
          <w:rPr>
            <w:noProof/>
            <w:webHidden/>
          </w:rPr>
        </w:r>
        <w:r>
          <w:rPr>
            <w:noProof/>
            <w:webHidden/>
          </w:rPr>
          <w:fldChar w:fldCharType="separate"/>
        </w:r>
        <w:r>
          <w:rPr>
            <w:noProof/>
            <w:webHidden/>
          </w:rPr>
          <w:t>30</w:t>
        </w:r>
        <w:r>
          <w:rPr>
            <w:noProof/>
            <w:webHidden/>
          </w:rPr>
          <w:fldChar w:fldCharType="end"/>
        </w:r>
      </w:hyperlink>
    </w:p>
    <w:p w14:paraId="72AD5E1E" w14:textId="1D3AF3C1"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80" w:history="1">
        <w:r w:rsidRPr="004A313F">
          <w:rPr>
            <w:rStyle w:val="Hyperlink"/>
            <w:noProof/>
          </w:rPr>
          <w:t>Universal Precautions</w:t>
        </w:r>
        <w:r>
          <w:rPr>
            <w:noProof/>
            <w:webHidden/>
          </w:rPr>
          <w:tab/>
        </w:r>
        <w:r>
          <w:rPr>
            <w:noProof/>
            <w:webHidden/>
          </w:rPr>
          <w:fldChar w:fldCharType="begin"/>
        </w:r>
        <w:r>
          <w:rPr>
            <w:noProof/>
            <w:webHidden/>
          </w:rPr>
          <w:instrText xml:space="preserve"> PAGEREF _Toc193978080 \h </w:instrText>
        </w:r>
        <w:r>
          <w:rPr>
            <w:noProof/>
            <w:webHidden/>
          </w:rPr>
        </w:r>
        <w:r>
          <w:rPr>
            <w:noProof/>
            <w:webHidden/>
          </w:rPr>
          <w:fldChar w:fldCharType="separate"/>
        </w:r>
        <w:r>
          <w:rPr>
            <w:noProof/>
            <w:webHidden/>
          </w:rPr>
          <w:t>30</w:t>
        </w:r>
        <w:r>
          <w:rPr>
            <w:noProof/>
            <w:webHidden/>
          </w:rPr>
          <w:fldChar w:fldCharType="end"/>
        </w:r>
      </w:hyperlink>
    </w:p>
    <w:p w14:paraId="0000978B" w14:textId="2858C79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81" w:history="1">
        <w:r w:rsidRPr="004A313F">
          <w:rPr>
            <w:rStyle w:val="Hyperlink"/>
            <w:noProof/>
          </w:rPr>
          <w:t>Injuries</w:t>
        </w:r>
        <w:r>
          <w:rPr>
            <w:noProof/>
            <w:webHidden/>
          </w:rPr>
          <w:tab/>
        </w:r>
        <w:r>
          <w:rPr>
            <w:noProof/>
            <w:webHidden/>
          </w:rPr>
          <w:fldChar w:fldCharType="begin"/>
        </w:r>
        <w:r>
          <w:rPr>
            <w:noProof/>
            <w:webHidden/>
          </w:rPr>
          <w:instrText xml:space="preserve"> PAGEREF _Toc193978081 \h </w:instrText>
        </w:r>
        <w:r>
          <w:rPr>
            <w:noProof/>
            <w:webHidden/>
          </w:rPr>
        </w:r>
        <w:r>
          <w:rPr>
            <w:noProof/>
            <w:webHidden/>
          </w:rPr>
          <w:fldChar w:fldCharType="separate"/>
        </w:r>
        <w:r>
          <w:rPr>
            <w:noProof/>
            <w:webHidden/>
          </w:rPr>
          <w:t>31</w:t>
        </w:r>
        <w:r>
          <w:rPr>
            <w:noProof/>
            <w:webHidden/>
          </w:rPr>
          <w:fldChar w:fldCharType="end"/>
        </w:r>
      </w:hyperlink>
    </w:p>
    <w:p w14:paraId="31C25FAD" w14:textId="5EB5FC6E"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82" w:history="1">
        <w:r w:rsidRPr="004A313F">
          <w:rPr>
            <w:rStyle w:val="Hyperlink"/>
            <w:noProof/>
          </w:rPr>
          <w:t>Respectful Behavior</w:t>
        </w:r>
        <w:r>
          <w:rPr>
            <w:noProof/>
            <w:webHidden/>
          </w:rPr>
          <w:tab/>
        </w:r>
        <w:r>
          <w:rPr>
            <w:noProof/>
            <w:webHidden/>
          </w:rPr>
          <w:fldChar w:fldCharType="begin"/>
        </w:r>
        <w:r>
          <w:rPr>
            <w:noProof/>
            <w:webHidden/>
          </w:rPr>
          <w:instrText xml:space="preserve"> PAGEREF _Toc193978082 \h </w:instrText>
        </w:r>
        <w:r>
          <w:rPr>
            <w:noProof/>
            <w:webHidden/>
          </w:rPr>
        </w:r>
        <w:r>
          <w:rPr>
            <w:noProof/>
            <w:webHidden/>
          </w:rPr>
          <w:fldChar w:fldCharType="separate"/>
        </w:r>
        <w:r>
          <w:rPr>
            <w:noProof/>
            <w:webHidden/>
          </w:rPr>
          <w:t>32</w:t>
        </w:r>
        <w:r>
          <w:rPr>
            <w:noProof/>
            <w:webHidden/>
          </w:rPr>
          <w:fldChar w:fldCharType="end"/>
        </w:r>
      </w:hyperlink>
    </w:p>
    <w:p w14:paraId="08DD41D3" w14:textId="4296BB75"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83" w:history="1">
        <w:r w:rsidRPr="004A313F">
          <w:rPr>
            <w:rStyle w:val="Hyperlink"/>
            <w:noProof/>
          </w:rPr>
          <w:t>Smoking</w:t>
        </w:r>
        <w:r>
          <w:rPr>
            <w:noProof/>
            <w:webHidden/>
          </w:rPr>
          <w:tab/>
        </w:r>
        <w:r>
          <w:rPr>
            <w:noProof/>
            <w:webHidden/>
          </w:rPr>
          <w:fldChar w:fldCharType="begin"/>
        </w:r>
        <w:r>
          <w:rPr>
            <w:noProof/>
            <w:webHidden/>
          </w:rPr>
          <w:instrText xml:space="preserve"> PAGEREF _Toc193978083 \h </w:instrText>
        </w:r>
        <w:r>
          <w:rPr>
            <w:noProof/>
            <w:webHidden/>
          </w:rPr>
        </w:r>
        <w:r>
          <w:rPr>
            <w:noProof/>
            <w:webHidden/>
          </w:rPr>
          <w:fldChar w:fldCharType="separate"/>
        </w:r>
        <w:r>
          <w:rPr>
            <w:noProof/>
            <w:webHidden/>
          </w:rPr>
          <w:t>32</w:t>
        </w:r>
        <w:r>
          <w:rPr>
            <w:noProof/>
            <w:webHidden/>
          </w:rPr>
          <w:fldChar w:fldCharType="end"/>
        </w:r>
      </w:hyperlink>
    </w:p>
    <w:p w14:paraId="2B32F1FA" w14:textId="395D000C"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84" w:history="1">
        <w:r w:rsidRPr="004A313F">
          <w:rPr>
            <w:rStyle w:val="Hyperlink"/>
            <w:noProof/>
          </w:rPr>
          <w:t>Prohibited Substances</w:t>
        </w:r>
        <w:r>
          <w:rPr>
            <w:noProof/>
            <w:webHidden/>
          </w:rPr>
          <w:tab/>
        </w:r>
        <w:r>
          <w:rPr>
            <w:noProof/>
            <w:webHidden/>
          </w:rPr>
          <w:fldChar w:fldCharType="begin"/>
        </w:r>
        <w:r>
          <w:rPr>
            <w:noProof/>
            <w:webHidden/>
          </w:rPr>
          <w:instrText xml:space="preserve"> PAGEREF _Toc193978084 \h </w:instrText>
        </w:r>
        <w:r>
          <w:rPr>
            <w:noProof/>
            <w:webHidden/>
          </w:rPr>
        </w:r>
        <w:r>
          <w:rPr>
            <w:noProof/>
            <w:webHidden/>
          </w:rPr>
          <w:fldChar w:fldCharType="separate"/>
        </w:r>
        <w:r>
          <w:rPr>
            <w:noProof/>
            <w:webHidden/>
          </w:rPr>
          <w:t>32</w:t>
        </w:r>
        <w:r>
          <w:rPr>
            <w:noProof/>
            <w:webHidden/>
          </w:rPr>
          <w:fldChar w:fldCharType="end"/>
        </w:r>
      </w:hyperlink>
    </w:p>
    <w:p w14:paraId="5C79D1BF" w14:textId="5227A643"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85" w:history="1">
        <w:r w:rsidRPr="004A313F">
          <w:rPr>
            <w:rStyle w:val="Hyperlink"/>
            <w:noProof/>
          </w:rPr>
          <w:t>Dangerous Weapons</w:t>
        </w:r>
        <w:r>
          <w:rPr>
            <w:noProof/>
            <w:webHidden/>
          </w:rPr>
          <w:tab/>
        </w:r>
        <w:r>
          <w:rPr>
            <w:noProof/>
            <w:webHidden/>
          </w:rPr>
          <w:fldChar w:fldCharType="begin"/>
        </w:r>
        <w:r>
          <w:rPr>
            <w:noProof/>
            <w:webHidden/>
          </w:rPr>
          <w:instrText xml:space="preserve"> PAGEREF _Toc193978085 \h </w:instrText>
        </w:r>
        <w:r>
          <w:rPr>
            <w:noProof/>
            <w:webHidden/>
          </w:rPr>
        </w:r>
        <w:r>
          <w:rPr>
            <w:noProof/>
            <w:webHidden/>
          </w:rPr>
          <w:fldChar w:fldCharType="separate"/>
        </w:r>
        <w:r>
          <w:rPr>
            <w:noProof/>
            <w:webHidden/>
          </w:rPr>
          <w:t>32</w:t>
        </w:r>
        <w:r>
          <w:rPr>
            <w:noProof/>
            <w:webHidden/>
          </w:rPr>
          <w:fldChar w:fldCharType="end"/>
        </w:r>
      </w:hyperlink>
    </w:p>
    <w:p w14:paraId="487062A1" w14:textId="0BAE91AD"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86" w:history="1">
        <w:r w:rsidRPr="004A313F">
          <w:rPr>
            <w:rStyle w:val="Hyperlink"/>
            <w:noProof/>
          </w:rPr>
          <w:t>Child Custody</w:t>
        </w:r>
        <w:r>
          <w:rPr>
            <w:noProof/>
            <w:webHidden/>
          </w:rPr>
          <w:tab/>
        </w:r>
        <w:r>
          <w:rPr>
            <w:noProof/>
            <w:webHidden/>
          </w:rPr>
          <w:fldChar w:fldCharType="begin"/>
        </w:r>
        <w:r>
          <w:rPr>
            <w:noProof/>
            <w:webHidden/>
          </w:rPr>
          <w:instrText xml:space="preserve"> PAGEREF _Toc193978086 \h </w:instrText>
        </w:r>
        <w:r>
          <w:rPr>
            <w:noProof/>
            <w:webHidden/>
          </w:rPr>
        </w:r>
        <w:r>
          <w:rPr>
            <w:noProof/>
            <w:webHidden/>
          </w:rPr>
          <w:fldChar w:fldCharType="separate"/>
        </w:r>
        <w:r>
          <w:rPr>
            <w:noProof/>
            <w:webHidden/>
          </w:rPr>
          <w:t>32</w:t>
        </w:r>
        <w:r>
          <w:rPr>
            <w:noProof/>
            <w:webHidden/>
          </w:rPr>
          <w:fldChar w:fldCharType="end"/>
        </w:r>
      </w:hyperlink>
    </w:p>
    <w:p w14:paraId="1A8496F4" w14:textId="2707285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87" w:history="1">
        <w:r w:rsidRPr="004A313F">
          <w:rPr>
            <w:rStyle w:val="Hyperlink"/>
            <w:noProof/>
          </w:rPr>
          <w:t>Suspected Child Abuse or Neglect</w:t>
        </w:r>
        <w:r>
          <w:rPr>
            <w:noProof/>
            <w:webHidden/>
          </w:rPr>
          <w:tab/>
        </w:r>
        <w:r>
          <w:rPr>
            <w:noProof/>
            <w:webHidden/>
          </w:rPr>
          <w:fldChar w:fldCharType="begin"/>
        </w:r>
        <w:r>
          <w:rPr>
            <w:noProof/>
            <w:webHidden/>
          </w:rPr>
          <w:instrText xml:space="preserve"> PAGEREF _Toc193978087 \h </w:instrText>
        </w:r>
        <w:r>
          <w:rPr>
            <w:noProof/>
            <w:webHidden/>
          </w:rPr>
        </w:r>
        <w:r>
          <w:rPr>
            <w:noProof/>
            <w:webHidden/>
          </w:rPr>
          <w:fldChar w:fldCharType="separate"/>
        </w:r>
        <w:r>
          <w:rPr>
            <w:noProof/>
            <w:webHidden/>
          </w:rPr>
          <w:t>33</w:t>
        </w:r>
        <w:r>
          <w:rPr>
            <w:noProof/>
            <w:webHidden/>
          </w:rPr>
          <w:fldChar w:fldCharType="end"/>
        </w:r>
      </w:hyperlink>
    </w:p>
    <w:p w14:paraId="6B9FC7A9" w14:textId="74EA97D1"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88" w:history="1">
        <w:r w:rsidRPr="004A313F">
          <w:rPr>
            <w:rStyle w:val="Hyperlink"/>
            <w:noProof/>
          </w:rPr>
          <w:t>Transportation</w:t>
        </w:r>
        <w:r>
          <w:rPr>
            <w:noProof/>
            <w:webHidden/>
          </w:rPr>
          <w:tab/>
        </w:r>
        <w:r>
          <w:rPr>
            <w:noProof/>
            <w:webHidden/>
          </w:rPr>
          <w:fldChar w:fldCharType="begin"/>
        </w:r>
        <w:r>
          <w:rPr>
            <w:noProof/>
            <w:webHidden/>
          </w:rPr>
          <w:instrText xml:space="preserve"> PAGEREF _Toc193978088 \h </w:instrText>
        </w:r>
        <w:r>
          <w:rPr>
            <w:noProof/>
            <w:webHidden/>
          </w:rPr>
        </w:r>
        <w:r>
          <w:rPr>
            <w:noProof/>
            <w:webHidden/>
          </w:rPr>
          <w:fldChar w:fldCharType="separate"/>
        </w:r>
        <w:r>
          <w:rPr>
            <w:noProof/>
            <w:webHidden/>
          </w:rPr>
          <w:t>33</w:t>
        </w:r>
        <w:r>
          <w:rPr>
            <w:noProof/>
            <w:webHidden/>
          </w:rPr>
          <w:fldChar w:fldCharType="end"/>
        </w:r>
      </w:hyperlink>
    </w:p>
    <w:p w14:paraId="6BBB80FF" w14:textId="16305184" w:rsidR="00415297" w:rsidRDefault="00415297">
      <w:pPr>
        <w:pStyle w:val="TOC1"/>
        <w:rPr>
          <w:rFonts w:asciiTheme="minorHAnsi" w:eastAsiaTheme="minorEastAsia" w:hAnsiTheme="minorHAnsi" w:cstheme="minorBidi"/>
          <w:b w:val="0"/>
          <w:smallCaps w:val="0"/>
          <w:color w:val="auto"/>
          <w:kern w:val="2"/>
          <w:sz w:val="24"/>
          <w14:ligatures w14:val="standardContextual"/>
        </w:rPr>
      </w:pPr>
      <w:hyperlink w:anchor="_Toc193978089" w:history="1">
        <w:r w:rsidRPr="004A313F">
          <w:rPr>
            <w:rStyle w:val="Hyperlink"/>
          </w:rPr>
          <w:t>Emergencies</w:t>
        </w:r>
        <w:r>
          <w:rPr>
            <w:webHidden/>
          </w:rPr>
          <w:tab/>
        </w:r>
        <w:r>
          <w:rPr>
            <w:webHidden/>
          </w:rPr>
          <w:fldChar w:fldCharType="begin"/>
        </w:r>
        <w:r>
          <w:rPr>
            <w:webHidden/>
          </w:rPr>
          <w:instrText xml:space="preserve"> PAGEREF _Toc193978089 \h </w:instrText>
        </w:r>
        <w:r>
          <w:rPr>
            <w:webHidden/>
          </w:rPr>
        </w:r>
        <w:r>
          <w:rPr>
            <w:webHidden/>
          </w:rPr>
          <w:fldChar w:fldCharType="separate"/>
        </w:r>
        <w:r>
          <w:rPr>
            <w:webHidden/>
          </w:rPr>
          <w:t>33</w:t>
        </w:r>
        <w:r>
          <w:rPr>
            <w:webHidden/>
          </w:rPr>
          <w:fldChar w:fldCharType="end"/>
        </w:r>
      </w:hyperlink>
    </w:p>
    <w:p w14:paraId="1350B857" w14:textId="7285C128"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90" w:history="1">
        <w:r w:rsidRPr="004A313F">
          <w:rPr>
            <w:rStyle w:val="Hyperlink"/>
            <w:noProof/>
          </w:rPr>
          <w:t>In Case of Fire</w:t>
        </w:r>
        <w:r>
          <w:rPr>
            <w:noProof/>
            <w:webHidden/>
          </w:rPr>
          <w:tab/>
        </w:r>
        <w:r>
          <w:rPr>
            <w:noProof/>
            <w:webHidden/>
          </w:rPr>
          <w:fldChar w:fldCharType="begin"/>
        </w:r>
        <w:r>
          <w:rPr>
            <w:noProof/>
            <w:webHidden/>
          </w:rPr>
          <w:instrText xml:space="preserve"> PAGEREF _Toc193978090 \h </w:instrText>
        </w:r>
        <w:r>
          <w:rPr>
            <w:noProof/>
            <w:webHidden/>
          </w:rPr>
        </w:r>
        <w:r>
          <w:rPr>
            <w:noProof/>
            <w:webHidden/>
          </w:rPr>
          <w:fldChar w:fldCharType="separate"/>
        </w:r>
        <w:r>
          <w:rPr>
            <w:noProof/>
            <w:webHidden/>
          </w:rPr>
          <w:t>33</w:t>
        </w:r>
        <w:r>
          <w:rPr>
            <w:noProof/>
            <w:webHidden/>
          </w:rPr>
          <w:fldChar w:fldCharType="end"/>
        </w:r>
      </w:hyperlink>
    </w:p>
    <w:p w14:paraId="1ABCA545" w14:textId="7D36E9B4"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91" w:history="1">
        <w:r w:rsidRPr="004A313F">
          <w:rPr>
            <w:rStyle w:val="Hyperlink"/>
            <w:rFonts w:cs="Arial"/>
            <w:noProof/>
          </w:rPr>
          <w:t>In Case of Tornado</w:t>
        </w:r>
        <w:r>
          <w:rPr>
            <w:noProof/>
            <w:webHidden/>
          </w:rPr>
          <w:tab/>
        </w:r>
        <w:r>
          <w:rPr>
            <w:noProof/>
            <w:webHidden/>
          </w:rPr>
          <w:fldChar w:fldCharType="begin"/>
        </w:r>
        <w:r>
          <w:rPr>
            <w:noProof/>
            <w:webHidden/>
          </w:rPr>
          <w:instrText xml:space="preserve"> PAGEREF _Toc193978091 \h </w:instrText>
        </w:r>
        <w:r>
          <w:rPr>
            <w:noProof/>
            <w:webHidden/>
          </w:rPr>
        </w:r>
        <w:r>
          <w:rPr>
            <w:noProof/>
            <w:webHidden/>
          </w:rPr>
          <w:fldChar w:fldCharType="separate"/>
        </w:r>
        <w:r>
          <w:rPr>
            <w:noProof/>
            <w:webHidden/>
          </w:rPr>
          <w:t>34</w:t>
        </w:r>
        <w:r>
          <w:rPr>
            <w:noProof/>
            <w:webHidden/>
          </w:rPr>
          <w:fldChar w:fldCharType="end"/>
        </w:r>
      </w:hyperlink>
    </w:p>
    <w:p w14:paraId="521CFC5E" w14:textId="331C5D47"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92" w:history="1">
        <w:r w:rsidRPr="004A313F">
          <w:rPr>
            <w:rStyle w:val="Hyperlink"/>
            <w:rFonts w:cs="Arial"/>
            <w:noProof/>
          </w:rPr>
          <w:t>In Case of a Threat</w:t>
        </w:r>
        <w:r>
          <w:rPr>
            <w:noProof/>
            <w:webHidden/>
          </w:rPr>
          <w:tab/>
        </w:r>
        <w:r>
          <w:rPr>
            <w:noProof/>
            <w:webHidden/>
          </w:rPr>
          <w:fldChar w:fldCharType="begin"/>
        </w:r>
        <w:r>
          <w:rPr>
            <w:noProof/>
            <w:webHidden/>
          </w:rPr>
          <w:instrText xml:space="preserve"> PAGEREF _Toc193978092 \h </w:instrText>
        </w:r>
        <w:r>
          <w:rPr>
            <w:noProof/>
            <w:webHidden/>
          </w:rPr>
        </w:r>
        <w:r>
          <w:rPr>
            <w:noProof/>
            <w:webHidden/>
          </w:rPr>
          <w:fldChar w:fldCharType="separate"/>
        </w:r>
        <w:r>
          <w:rPr>
            <w:noProof/>
            <w:webHidden/>
          </w:rPr>
          <w:t>34</w:t>
        </w:r>
        <w:r>
          <w:rPr>
            <w:noProof/>
            <w:webHidden/>
          </w:rPr>
          <w:fldChar w:fldCharType="end"/>
        </w:r>
      </w:hyperlink>
    </w:p>
    <w:p w14:paraId="3D0A73BF" w14:textId="76DABEF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93" w:history="1">
        <w:r w:rsidRPr="004A313F">
          <w:rPr>
            <w:rStyle w:val="Hyperlink"/>
            <w:rFonts w:cs="Arial"/>
            <w:noProof/>
          </w:rPr>
          <w:t>In Case of a Missing Child</w:t>
        </w:r>
        <w:r>
          <w:rPr>
            <w:noProof/>
            <w:webHidden/>
          </w:rPr>
          <w:tab/>
        </w:r>
        <w:r>
          <w:rPr>
            <w:noProof/>
            <w:webHidden/>
          </w:rPr>
          <w:fldChar w:fldCharType="begin"/>
        </w:r>
        <w:r>
          <w:rPr>
            <w:noProof/>
            <w:webHidden/>
          </w:rPr>
          <w:instrText xml:space="preserve"> PAGEREF _Toc193978093 \h </w:instrText>
        </w:r>
        <w:r>
          <w:rPr>
            <w:noProof/>
            <w:webHidden/>
          </w:rPr>
        </w:r>
        <w:r>
          <w:rPr>
            <w:noProof/>
            <w:webHidden/>
          </w:rPr>
          <w:fldChar w:fldCharType="separate"/>
        </w:r>
        <w:r>
          <w:rPr>
            <w:noProof/>
            <w:webHidden/>
          </w:rPr>
          <w:t>34</w:t>
        </w:r>
        <w:r>
          <w:rPr>
            <w:noProof/>
            <w:webHidden/>
          </w:rPr>
          <w:fldChar w:fldCharType="end"/>
        </w:r>
      </w:hyperlink>
    </w:p>
    <w:p w14:paraId="550738CF" w14:textId="66D3ADC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94" w:history="1">
        <w:r w:rsidRPr="004A313F">
          <w:rPr>
            <w:rStyle w:val="Hyperlink"/>
            <w:rFonts w:cs="Arial"/>
            <w:noProof/>
          </w:rPr>
          <w:t>In Case of Loss of Heat or Electricity</w:t>
        </w:r>
        <w:r>
          <w:rPr>
            <w:noProof/>
            <w:webHidden/>
          </w:rPr>
          <w:tab/>
        </w:r>
        <w:r>
          <w:rPr>
            <w:noProof/>
            <w:webHidden/>
          </w:rPr>
          <w:fldChar w:fldCharType="begin"/>
        </w:r>
        <w:r>
          <w:rPr>
            <w:noProof/>
            <w:webHidden/>
          </w:rPr>
          <w:instrText xml:space="preserve"> PAGEREF _Toc193978094 \h </w:instrText>
        </w:r>
        <w:r>
          <w:rPr>
            <w:noProof/>
            <w:webHidden/>
          </w:rPr>
        </w:r>
        <w:r>
          <w:rPr>
            <w:noProof/>
            <w:webHidden/>
          </w:rPr>
          <w:fldChar w:fldCharType="separate"/>
        </w:r>
        <w:r>
          <w:rPr>
            <w:noProof/>
            <w:webHidden/>
          </w:rPr>
          <w:t>35</w:t>
        </w:r>
        <w:r>
          <w:rPr>
            <w:noProof/>
            <w:webHidden/>
          </w:rPr>
          <w:fldChar w:fldCharType="end"/>
        </w:r>
      </w:hyperlink>
    </w:p>
    <w:p w14:paraId="111B2F8C" w14:textId="21178907"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95" w:history="1">
        <w:r w:rsidRPr="004A313F">
          <w:rPr>
            <w:rStyle w:val="Hyperlink"/>
            <w:rFonts w:cs="Arial"/>
            <w:noProof/>
          </w:rPr>
          <w:t>Allergic Reactions</w:t>
        </w:r>
        <w:r>
          <w:rPr>
            <w:noProof/>
            <w:webHidden/>
          </w:rPr>
          <w:tab/>
        </w:r>
        <w:r>
          <w:rPr>
            <w:noProof/>
            <w:webHidden/>
          </w:rPr>
          <w:fldChar w:fldCharType="begin"/>
        </w:r>
        <w:r>
          <w:rPr>
            <w:noProof/>
            <w:webHidden/>
          </w:rPr>
          <w:instrText xml:space="preserve"> PAGEREF _Toc193978095 \h </w:instrText>
        </w:r>
        <w:r>
          <w:rPr>
            <w:noProof/>
            <w:webHidden/>
          </w:rPr>
        </w:r>
        <w:r>
          <w:rPr>
            <w:noProof/>
            <w:webHidden/>
          </w:rPr>
          <w:fldChar w:fldCharType="separate"/>
        </w:r>
        <w:r>
          <w:rPr>
            <w:noProof/>
            <w:webHidden/>
          </w:rPr>
          <w:t>35</w:t>
        </w:r>
        <w:r>
          <w:rPr>
            <w:noProof/>
            <w:webHidden/>
          </w:rPr>
          <w:fldChar w:fldCharType="end"/>
        </w:r>
      </w:hyperlink>
    </w:p>
    <w:p w14:paraId="5AFBD93C" w14:textId="18695FAD"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96" w:history="1">
        <w:r w:rsidRPr="004A313F">
          <w:rPr>
            <w:rStyle w:val="Hyperlink"/>
            <w:rFonts w:cs="Arial"/>
            <w:noProof/>
          </w:rPr>
          <w:t>In Case of any other Emergencies</w:t>
        </w:r>
        <w:r>
          <w:rPr>
            <w:noProof/>
            <w:webHidden/>
          </w:rPr>
          <w:tab/>
        </w:r>
        <w:r>
          <w:rPr>
            <w:noProof/>
            <w:webHidden/>
          </w:rPr>
          <w:fldChar w:fldCharType="begin"/>
        </w:r>
        <w:r>
          <w:rPr>
            <w:noProof/>
            <w:webHidden/>
          </w:rPr>
          <w:instrText xml:space="preserve"> PAGEREF _Toc193978096 \h </w:instrText>
        </w:r>
        <w:r>
          <w:rPr>
            <w:noProof/>
            <w:webHidden/>
          </w:rPr>
        </w:r>
        <w:r>
          <w:rPr>
            <w:noProof/>
            <w:webHidden/>
          </w:rPr>
          <w:fldChar w:fldCharType="separate"/>
        </w:r>
        <w:r>
          <w:rPr>
            <w:noProof/>
            <w:webHidden/>
          </w:rPr>
          <w:t>35</w:t>
        </w:r>
        <w:r>
          <w:rPr>
            <w:noProof/>
            <w:webHidden/>
          </w:rPr>
          <w:fldChar w:fldCharType="end"/>
        </w:r>
      </w:hyperlink>
    </w:p>
    <w:p w14:paraId="0AC9C8AA" w14:textId="0EEAAF63"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97" w:history="1">
        <w:r w:rsidRPr="004A313F">
          <w:rPr>
            <w:rStyle w:val="Hyperlink"/>
            <w:noProof/>
          </w:rPr>
          <w:t>Emergency Contact Person</w:t>
        </w:r>
        <w:r>
          <w:rPr>
            <w:noProof/>
            <w:webHidden/>
          </w:rPr>
          <w:tab/>
        </w:r>
        <w:r>
          <w:rPr>
            <w:noProof/>
            <w:webHidden/>
          </w:rPr>
          <w:fldChar w:fldCharType="begin"/>
        </w:r>
        <w:r>
          <w:rPr>
            <w:noProof/>
            <w:webHidden/>
          </w:rPr>
          <w:instrText xml:space="preserve"> PAGEREF _Toc193978097 \h </w:instrText>
        </w:r>
        <w:r>
          <w:rPr>
            <w:noProof/>
            <w:webHidden/>
          </w:rPr>
        </w:r>
        <w:r>
          <w:rPr>
            <w:noProof/>
            <w:webHidden/>
          </w:rPr>
          <w:fldChar w:fldCharType="separate"/>
        </w:r>
        <w:r>
          <w:rPr>
            <w:noProof/>
            <w:webHidden/>
          </w:rPr>
          <w:t>36</w:t>
        </w:r>
        <w:r>
          <w:rPr>
            <w:noProof/>
            <w:webHidden/>
          </w:rPr>
          <w:fldChar w:fldCharType="end"/>
        </w:r>
      </w:hyperlink>
    </w:p>
    <w:p w14:paraId="7A23CA84" w14:textId="6A60762F"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98" w:history="1">
        <w:r w:rsidRPr="004A313F">
          <w:rPr>
            <w:rStyle w:val="Hyperlink"/>
            <w:noProof/>
          </w:rPr>
          <w:t>Emergency Supplies</w:t>
        </w:r>
        <w:r>
          <w:rPr>
            <w:noProof/>
            <w:webHidden/>
          </w:rPr>
          <w:tab/>
        </w:r>
        <w:r>
          <w:rPr>
            <w:noProof/>
            <w:webHidden/>
          </w:rPr>
          <w:fldChar w:fldCharType="begin"/>
        </w:r>
        <w:r>
          <w:rPr>
            <w:noProof/>
            <w:webHidden/>
          </w:rPr>
          <w:instrText xml:space="preserve"> PAGEREF _Toc193978098 \h </w:instrText>
        </w:r>
        <w:r>
          <w:rPr>
            <w:noProof/>
            <w:webHidden/>
          </w:rPr>
        </w:r>
        <w:r>
          <w:rPr>
            <w:noProof/>
            <w:webHidden/>
          </w:rPr>
          <w:fldChar w:fldCharType="separate"/>
        </w:r>
        <w:r>
          <w:rPr>
            <w:noProof/>
            <w:webHidden/>
          </w:rPr>
          <w:t>36</w:t>
        </w:r>
        <w:r>
          <w:rPr>
            <w:noProof/>
            <w:webHidden/>
          </w:rPr>
          <w:fldChar w:fldCharType="end"/>
        </w:r>
      </w:hyperlink>
    </w:p>
    <w:p w14:paraId="4A1D22F6" w14:textId="5E5A9189" w:rsidR="00415297" w:rsidRDefault="00415297">
      <w:pPr>
        <w:pStyle w:val="TOC2"/>
        <w:tabs>
          <w:tab w:val="right" w:leader="dot" w:pos="9350"/>
        </w:tabs>
        <w:rPr>
          <w:rFonts w:asciiTheme="minorHAnsi" w:eastAsiaTheme="minorEastAsia" w:hAnsiTheme="minorHAnsi" w:cstheme="minorBidi"/>
          <w:noProof/>
          <w:kern w:val="2"/>
          <w:sz w:val="24"/>
          <w14:ligatures w14:val="standardContextual"/>
        </w:rPr>
      </w:pPr>
      <w:hyperlink w:anchor="_Toc193978099" w:history="1">
        <w:r w:rsidRPr="004A313F">
          <w:rPr>
            <w:rStyle w:val="Hyperlink"/>
            <w:noProof/>
          </w:rPr>
          <w:t>Reports to DCF</w:t>
        </w:r>
        <w:r>
          <w:rPr>
            <w:noProof/>
            <w:webHidden/>
          </w:rPr>
          <w:tab/>
        </w:r>
        <w:r>
          <w:rPr>
            <w:noProof/>
            <w:webHidden/>
          </w:rPr>
          <w:fldChar w:fldCharType="begin"/>
        </w:r>
        <w:r>
          <w:rPr>
            <w:noProof/>
            <w:webHidden/>
          </w:rPr>
          <w:instrText xml:space="preserve"> PAGEREF _Toc193978099 \h </w:instrText>
        </w:r>
        <w:r>
          <w:rPr>
            <w:noProof/>
            <w:webHidden/>
          </w:rPr>
        </w:r>
        <w:r>
          <w:rPr>
            <w:noProof/>
            <w:webHidden/>
          </w:rPr>
          <w:fldChar w:fldCharType="separate"/>
        </w:r>
        <w:r>
          <w:rPr>
            <w:noProof/>
            <w:webHidden/>
          </w:rPr>
          <w:t>36</w:t>
        </w:r>
        <w:r>
          <w:rPr>
            <w:noProof/>
            <w:webHidden/>
          </w:rPr>
          <w:fldChar w:fldCharType="end"/>
        </w:r>
      </w:hyperlink>
    </w:p>
    <w:p w14:paraId="3D5294FA" w14:textId="5AD31EB1" w:rsidR="00A3722E" w:rsidRPr="00454334" w:rsidRDefault="00225446" w:rsidP="001A45AC">
      <w:pPr>
        <w:pStyle w:val="TOC1"/>
        <w:rPr>
          <w:b w:val="0"/>
        </w:rPr>
      </w:pPr>
      <w:r>
        <w:rPr>
          <w:b w:val="0"/>
        </w:rPr>
        <w:fldChar w:fldCharType="end"/>
      </w:r>
    </w:p>
    <w:p w14:paraId="7AF1E563" w14:textId="0A6722FD" w:rsidR="00A5442D" w:rsidRPr="00454334" w:rsidRDefault="00A3722E" w:rsidP="00454334">
      <w:pPr>
        <w:sectPr w:rsidR="00A5442D" w:rsidRPr="00454334" w:rsidSect="00465090">
          <w:footerReference w:type="default" r:id="rId8"/>
          <w:pgSz w:w="12240" w:h="15840"/>
          <w:pgMar w:top="1440" w:right="1440" w:bottom="1440" w:left="1440" w:header="720" w:footer="720" w:gutter="0"/>
          <w:pgNumType w:fmt="lowerRoman" w:start="1" w:chapStyle="1"/>
          <w:cols w:space="720"/>
          <w:docGrid w:linePitch="360"/>
        </w:sectPr>
      </w:pPr>
      <w:r w:rsidRPr="00454334">
        <w:br w:type="page"/>
      </w:r>
      <w:bookmarkEnd w:id="0"/>
    </w:p>
    <w:p w14:paraId="2CF9F483" w14:textId="77777777" w:rsidR="004072EA" w:rsidRPr="009625D2" w:rsidRDefault="00A56F08" w:rsidP="009625D2">
      <w:pPr>
        <w:pStyle w:val="Heading1"/>
        <w:rPr>
          <w:rStyle w:val="Heading1Char"/>
          <w:b/>
          <w:bCs/>
          <w:i/>
        </w:rPr>
      </w:pPr>
      <w:bookmarkStart w:id="1" w:name="_Toc251583138"/>
      <w:bookmarkStart w:id="2" w:name="_Toc457222371"/>
      <w:bookmarkStart w:id="3" w:name="_Toc189226986"/>
      <w:bookmarkStart w:id="4" w:name="_Toc193977998"/>
      <w:bookmarkStart w:id="5" w:name="TexttoIncludeinTOC"/>
      <w:r w:rsidRPr="009625D2">
        <w:rPr>
          <w:rStyle w:val="Heading1Char"/>
          <w:b/>
          <w:bCs/>
          <w:i/>
        </w:rPr>
        <w:lastRenderedPageBreak/>
        <w:t>About Us</w:t>
      </w:r>
      <w:bookmarkEnd w:id="1"/>
      <w:bookmarkEnd w:id="2"/>
      <w:bookmarkEnd w:id="3"/>
      <w:bookmarkEnd w:id="4"/>
    </w:p>
    <w:p w14:paraId="7890EE0F" w14:textId="77777777" w:rsidR="005D1AD8" w:rsidRPr="00454334" w:rsidRDefault="005D1AD8" w:rsidP="005D1AD8">
      <w:pPr>
        <w:pStyle w:val="Heading2"/>
      </w:pPr>
      <w:bookmarkStart w:id="6" w:name="_Toc189226987"/>
      <w:bookmarkStart w:id="7" w:name="_Toc193977999"/>
      <w:bookmarkStart w:id="8" w:name="_Toc251583139"/>
      <w:bookmarkStart w:id="9" w:name="_Toc457222372"/>
      <w:r w:rsidRPr="00454334">
        <w:t>Mission</w:t>
      </w:r>
      <w:bookmarkEnd w:id="6"/>
      <w:bookmarkEnd w:id="7"/>
    </w:p>
    <w:p w14:paraId="6B09A218" w14:textId="587DB8D7" w:rsidR="005D1AD8" w:rsidRDefault="005D1AD8" w:rsidP="00DA236C">
      <w:r w:rsidRPr="005B5B39">
        <w:t xml:space="preserve">Villa's </w:t>
      </w:r>
      <w:r>
        <w:t>Childcare Center’s</w:t>
      </w:r>
      <w:r w:rsidRPr="005B5B39">
        <w:t xml:space="preserve"> mission i</w:t>
      </w:r>
      <w:r>
        <w:t>s</w:t>
      </w:r>
      <w:r w:rsidRPr="005B5B39">
        <w:t xml:space="preserve"> to provide an enriching and safe learning environment for the children and families</w:t>
      </w:r>
      <w:r w:rsidR="007F24A5">
        <w:t>.</w:t>
      </w:r>
    </w:p>
    <w:p w14:paraId="0C260EA6" w14:textId="2A499CBB" w:rsidR="003071EA" w:rsidRPr="00454334" w:rsidRDefault="00E601BE" w:rsidP="00832E9D">
      <w:pPr>
        <w:pStyle w:val="Heading2"/>
      </w:pPr>
      <w:bookmarkStart w:id="10" w:name="_Toc189226988"/>
      <w:bookmarkStart w:id="11" w:name="_Toc193978000"/>
      <w:r w:rsidRPr="00832E9D">
        <w:t>Philosophy</w:t>
      </w:r>
      <w:bookmarkEnd w:id="8"/>
      <w:bookmarkEnd w:id="9"/>
      <w:bookmarkEnd w:id="10"/>
      <w:bookmarkEnd w:id="11"/>
    </w:p>
    <w:p w14:paraId="0E202856" w14:textId="29DBDCCE" w:rsidR="00B3589B" w:rsidRDefault="00BB2BF7" w:rsidP="00DA236C">
      <w:bookmarkStart w:id="12" w:name="_Toc251583140"/>
      <w:bookmarkStart w:id="13" w:name="_Toc457222373"/>
      <w:r w:rsidRPr="00BB2BF7">
        <w:t>We believe the relationship between teacher</w:t>
      </w:r>
      <w:r w:rsidR="00C32ABA">
        <w:t>s</w:t>
      </w:r>
      <w:r w:rsidRPr="00BB2BF7">
        <w:t xml:space="preserve"> and </w:t>
      </w:r>
      <w:r w:rsidR="00C32ABA">
        <w:t>students</w:t>
      </w:r>
      <w:r w:rsidRPr="00BB2BF7">
        <w:t xml:space="preserve"> should be based on trust, care, and support. </w:t>
      </w:r>
      <w:r w:rsidR="00C32ABA">
        <w:t xml:space="preserve">Our </w:t>
      </w:r>
      <w:r w:rsidR="00DB3A96">
        <w:t xml:space="preserve">experienced educators are knowledgeable, </w:t>
      </w:r>
      <w:r w:rsidR="009945E5">
        <w:t>compassionate,</w:t>
      </w:r>
      <w:r w:rsidR="00DB3A96">
        <w:t xml:space="preserve"> and patient </w:t>
      </w:r>
      <w:r w:rsidR="00DD2BFE">
        <w:t xml:space="preserve">who </w:t>
      </w:r>
      <w:r w:rsidR="00DB3A96">
        <w:t>creat</w:t>
      </w:r>
      <w:r w:rsidR="00DD2BFE">
        <w:t>e</w:t>
      </w:r>
      <w:r w:rsidR="00DB3A96">
        <w:t xml:space="preserve"> enga</w:t>
      </w:r>
      <w:r w:rsidR="00F5794F">
        <w:t>ging learning activities to support all areas of development with their students</w:t>
      </w:r>
      <w:r w:rsidRPr="00BB2BF7">
        <w:t xml:space="preserve">. </w:t>
      </w:r>
      <w:r w:rsidR="00DD2BFE">
        <w:t>As a school, w</w:t>
      </w:r>
      <w:r w:rsidRPr="00BB2BF7">
        <w:t>e</w:t>
      </w:r>
      <w:r w:rsidR="00C32ABA">
        <w:t xml:space="preserve"> </w:t>
      </w:r>
      <w:r w:rsidRPr="00BB2BF7">
        <w:t>offer a</w:t>
      </w:r>
      <w:r w:rsidR="00DD2BFE">
        <w:t xml:space="preserve"> safe, supportive</w:t>
      </w:r>
      <w:r w:rsidR="009945E5">
        <w:t>,</w:t>
      </w:r>
      <w:r w:rsidR="00DD2BFE">
        <w:t xml:space="preserve"> and </w:t>
      </w:r>
      <w:r w:rsidRPr="00BB2BF7">
        <w:t xml:space="preserve">fun </w:t>
      </w:r>
      <w:r w:rsidR="00DD2BFE">
        <w:t>environment that supports this development</w:t>
      </w:r>
      <w:r w:rsidR="009945E5" w:rsidRPr="00BB2BF7">
        <w:t xml:space="preserve">. </w:t>
      </w:r>
    </w:p>
    <w:p w14:paraId="6B123AF0" w14:textId="77777777" w:rsidR="00B3589B" w:rsidRDefault="00B3589B" w:rsidP="00DA236C"/>
    <w:p w14:paraId="14CAA21D" w14:textId="5B48230F" w:rsidR="00897022" w:rsidRDefault="00897022" w:rsidP="00394CB1">
      <w:r w:rsidRPr="00F64C2D">
        <w:t>Our classrooms are designed to be child-centered with a wide range of materials and developmentally appropriate activities</w:t>
      </w:r>
      <w:r>
        <w:t xml:space="preserve"> tailored to their needs</w:t>
      </w:r>
      <w:r w:rsidRPr="00F64C2D">
        <w:t xml:space="preserve">. This allows your child to create, manipulate, explore, and discover according to their particular and unique interests and skill sets. Each child is valued and recognized as a unique individual with a large capacity for growth and development. Through both group and individual activities, our students are encouraged to develop socially, emotionally, </w:t>
      </w:r>
      <w:r w:rsidR="009945E5" w:rsidRPr="00F64C2D">
        <w:t>cognitively,</w:t>
      </w:r>
      <w:r w:rsidRPr="00F64C2D">
        <w:t xml:space="preserve"> and physically at </w:t>
      </w:r>
      <w:r>
        <w:t>their o</w:t>
      </w:r>
      <w:r w:rsidRPr="00F64C2D">
        <w:t>wn pace.</w:t>
      </w:r>
    </w:p>
    <w:p w14:paraId="2C5AA93D" w14:textId="77777777" w:rsidR="00DA236C" w:rsidRPr="00F64C2D" w:rsidRDefault="00DA236C" w:rsidP="00394CB1"/>
    <w:p w14:paraId="3CB9ED81" w14:textId="7E93A180" w:rsidR="00897022" w:rsidRDefault="00897022" w:rsidP="00394CB1">
      <w:r w:rsidRPr="00F64C2D">
        <w:t xml:space="preserve">The atmosphere at </w:t>
      </w:r>
      <w:r>
        <w:t>Villa’s Childcare Center</w:t>
      </w:r>
      <w:r w:rsidRPr="00F64C2D">
        <w:t xml:space="preserve"> is focused on time well spent doing meaningful and educational activities geared towards the interests and needs of our students. This allows them the freedom to be themselves and develop as a unique individual. Our dedicated teaching staff takes into consideration every child's </w:t>
      </w:r>
      <w:proofErr w:type="gramStart"/>
      <w:r w:rsidRPr="00F64C2D">
        <w:t>differences</w:t>
      </w:r>
      <w:proofErr w:type="gramEnd"/>
      <w:r w:rsidRPr="00F64C2D">
        <w:t>, special abilities as well as family culture and values.</w:t>
      </w:r>
    </w:p>
    <w:p w14:paraId="23E9031A" w14:textId="4F1E5EB2" w:rsidR="00F910B8" w:rsidRDefault="00F910B8" w:rsidP="00DA236C">
      <w:pPr>
        <w:rPr>
          <w:rFonts w:ascii="Calibri" w:hAnsi="Calibri" w:cs="Calibri"/>
          <w:sz w:val="22"/>
          <w:szCs w:val="22"/>
        </w:rPr>
      </w:pPr>
    </w:p>
    <w:p w14:paraId="16D98306" w14:textId="701EB095" w:rsidR="00BB2BF7" w:rsidRPr="00BB2BF7" w:rsidRDefault="00101580" w:rsidP="00DA236C">
      <w:pPr>
        <w:rPr>
          <w:highlight w:val="lightGray"/>
        </w:rPr>
      </w:pPr>
      <w:r>
        <w:t xml:space="preserve">Families are essential in the learning process, and we </w:t>
      </w:r>
      <w:r w:rsidR="0012196B">
        <w:t xml:space="preserve">want to </w:t>
      </w:r>
      <w:r w:rsidR="009945E5">
        <w:t>collaborate with</w:t>
      </w:r>
      <w:r w:rsidR="00BB2BF7" w:rsidRPr="00BB2BF7">
        <w:t xml:space="preserve"> </w:t>
      </w:r>
      <w:r w:rsidR="0012196B">
        <w:t>you to extend the learning from home to the classroom and vice versa</w:t>
      </w:r>
      <w:r w:rsidR="009945E5">
        <w:t xml:space="preserve">. </w:t>
      </w:r>
      <w:r w:rsidR="00B964EE">
        <w:t>Thank you for trusting us to be your partner in your child’s education and development</w:t>
      </w:r>
      <w:r w:rsidR="009945E5">
        <w:t xml:space="preserve">. </w:t>
      </w:r>
    </w:p>
    <w:p w14:paraId="51F906B5" w14:textId="5CF24C79" w:rsidR="0049553A" w:rsidRPr="00454334" w:rsidRDefault="0049553A" w:rsidP="00832E9D">
      <w:pPr>
        <w:pStyle w:val="Heading2"/>
      </w:pPr>
      <w:bookmarkStart w:id="14" w:name="_Toc189226989"/>
      <w:bookmarkStart w:id="15" w:name="_Toc193978001"/>
      <w:bookmarkEnd w:id="12"/>
      <w:bookmarkEnd w:id="13"/>
      <w:r w:rsidRPr="00454334">
        <w:t>Terms of license</w:t>
      </w:r>
      <w:bookmarkEnd w:id="14"/>
      <w:bookmarkEnd w:id="15"/>
    </w:p>
    <w:p w14:paraId="41C5AF2F" w14:textId="4A5D594D" w:rsidR="0049553A" w:rsidRPr="00454334" w:rsidRDefault="00F9423C" w:rsidP="00862D18">
      <w:r>
        <w:t>Villa’s Childcare Center</w:t>
      </w:r>
      <w:r w:rsidR="0049553A" w:rsidRPr="00454334">
        <w:t xml:space="preserve"> is licensed by the State of Wisconsin, Department of Children and Families (DCF, </w:t>
      </w:r>
      <w:hyperlink r:id="rId9">
        <w:r w:rsidR="0049553A" w:rsidRPr="00454334">
          <w:rPr>
            <w:rStyle w:val="Hyperlink"/>
            <w:rFonts w:cs="Arial"/>
          </w:rPr>
          <w:t>www.dcf.wisconsin.gov</w:t>
        </w:r>
      </w:hyperlink>
      <w:r w:rsidR="0049553A" w:rsidRPr="00454334">
        <w:t>). We are licensed to care for no more than 1</w:t>
      </w:r>
      <w:r>
        <w:t>30</w:t>
      </w:r>
      <w:r w:rsidR="0049553A" w:rsidRPr="00454334">
        <w:t xml:space="preserve"> children at any one time. We are inspected regularly to ensure that our center meets licensing rules.</w:t>
      </w:r>
    </w:p>
    <w:p w14:paraId="62B1FCB1" w14:textId="1CA73243" w:rsidR="00480BA7" w:rsidRPr="00454334" w:rsidRDefault="00B7527E" w:rsidP="00072DCE">
      <w:pPr>
        <w:spacing w:before="240" w:after="240"/>
      </w:pPr>
      <w:r>
        <w:t>Villa’s Childcare Center</w:t>
      </w:r>
      <w:r w:rsidR="0049553A" w:rsidRPr="00454334">
        <w:t xml:space="preserve"> will provide care for children ages </w:t>
      </w:r>
      <w:r w:rsidR="00F9423C">
        <w:t>6 weeks to 12 years old</w:t>
      </w:r>
      <w:r w:rsidR="0049553A" w:rsidRPr="00454334">
        <w:t xml:space="preserve">. </w:t>
      </w:r>
    </w:p>
    <w:p w14:paraId="3FE2FE4D" w14:textId="553FE784" w:rsidR="00F9423C" w:rsidRDefault="0049553A" w:rsidP="00F9423C">
      <w:r w:rsidRPr="00454334">
        <w:t xml:space="preserve">Services are provided year-round </w:t>
      </w:r>
      <w:r w:rsidR="00B7527E">
        <w:t>from 7am-5pm Monday-Friday.</w:t>
      </w:r>
    </w:p>
    <w:p w14:paraId="5436EE30" w14:textId="77777777" w:rsidR="00F9423C" w:rsidRDefault="00F9423C" w:rsidP="00F9423C"/>
    <w:p w14:paraId="454390B9" w14:textId="4E343C48" w:rsidR="0090036C" w:rsidRPr="00454334" w:rsidRDefault="00B7527E" w:rsidP="00F9423C">
      <w:proofErr w:type="gramStart"/>
      <w:r>
        <w:t>Villa’s</w:t>
      </w:r>
      <w:proofErr w:type="gramEnd"/>
      <w:r>
        <w:t xml:space="preserve"> </w:t>
      </w:r>
      <w:r w:rsidR="00E13B5D" w:rsidRPr="00454334">
        <w:t xml:space="preserve">will post the following items for public review on the family </w:t>
      </w:r>
      <w:r w:rsidR="00071B3C" w:rsidRPr="00454334">
        <w:t>bulletin</w:t>
      </w:r>
      <w:r w:rsidR="00E13B5D" w:rsidRPr="00454334">
        <w:t xml:space="preserve"> board:</w:t>
      </w:r>
    </w:p>
    <w:p w14:paraId="1A282E52" w14:textId="5361BDF2" w:rsidR="00E13B5D" w:rsidRPr="00454334" w:rsidRDefault="00E13B5D" w:rsidP="00480BA7">
      <w:pPr>
        <w:pStyle w:val="ListParagraph"/>
        <w:numPr>
          <w:ilvl w:val="0"/>
          <w:numId w:val="26"/>
        </w:numPr>
      </w:pPr>
      <w:r w:rsidRPr="00454334">
        <w:t>License Certificate</w:t>
      </w:r>
    </w:p>
    <w:p w14:paraId="6BFCD01B" w14:textId="149C18BF" w:rsidR="00E13B5D" w:rsidRPr="00454334" w:rsidRDefault="00E13B5D" w:rsidP="00480BA7">
      <w:pPr>
        <w:pStyle w:val="ListParagraph"/>
        <w:numPr>
          <w:ilvl w:val="0"/>
          <w:numId w:val="26"/>
        </w:numPr>
      </w:pPr>
      <w:r w:rsidRPr="00454334">
        <w:t>Results of most recent licensing inspection</w:t>
      </w:r>
      <w:r w:rsidR="001C2235" w:rsidRPr="00454334">
        <w:t xml:space="preserve"> including any notice of enforcement actions, stipulations, conditions, </w:t>
      </w:r>
      <w:r w:rsidR="009945E5" w:rsidRPr="00454334">
        <w:t>exceptions,</w:t>
      </w:r>
      <w:r w:rsidR="001C2235" w:rsidRPr="00454334">
        <w:t xml:space="preserve"> or exemptions</w:t>
      </w:r>
    </w:p>
    <w:p w14:paraId="0561F24F" w14:textId="19A295A4" w:rsidR="001C2235" w:rsidRPr="00454334" w:rsidRDefault="001C2235" w:rsidP="00480BA7">
      <w:pPr>
        <w:pStyle w:val="ListParagraph"/>
        <w:numPr>
          <w:ilvl w:val="0"/>
          <w:numId w:val="26"/>
        </w:numPr>
      </w:pPr>
      <w:r w:rsidRPr="00454334">
        <w:t>Center Policies</w:t>
      </w:r>
    </w:p>
    <w:p w14:paraId="3F27B827" w14:textId="037C764D" w:rsidR="003C07C7" w:rsidRDefault="001C2235" w:rsidP="00480BA7">
      <w:pPr>
        <w:pStyle w:val="ListParagraph"/>
        <w:numPr>
          <w:ilvl w:val="0"/>
          <w:numId w:val="26"/>
        </w:numPr>
      </w:pPr>
      <w:r w:rsidRPr="00454334">
        <w:lastRenderedPageBreak/>
        <w:t>Parent/Guardian notices</w:t>
      </w:r>
    </w:p>
    <w:p w14:paraId="548728B9" w14:textId="7FAEEEDA" w:rsidR="009621F0" w:rsidRPr="00454334" w:rsidRDefault="009621F0" w:rsidP="00480BA7">
      <w:pPr>
        <w:pStyle w:val="ListParagraph"/>
        <w:numPr>
          <w:ilvl w:val="0"/>
          <w:numId w:val="26"/>
        </w:numPr>
      </w:pPr>
      <w:r>
        <w:t xml:space="preserve">A copy of the DCF </w:t>
      </w:r>
      <w:r w:rsidR="00093013">
        <w:t>Licensing</w:t>
      </w:r>
      <w:r>
        <w:t xml:space="preserve"> rule</w:t>
      </w:r>
      <w:r w:rsidR="00093013">
        <w:t xml:space="preserve"> book is located at the front desk.</w:t>
      </w:r>
    </w:p>
    <w:p w14:paraId="073A4B21" w14:textId="53D39823" w:rsidR="000912F9" w:rsidRPr="00454334" w:rsidRDefault="000912F9" w:rsidP="00821661">
      <w:pPr>
        <w:spacing w:before="240"/>
      </w:pPr>
      <w:r w:rsidRPr="00454334">
        <w:t xml:space="preserve">Families can </w:t>
      </w:r>
      <w:r w:rsidR="00C17045" w:rsidRPr="00454334">
        <w:t xml:space="preserve">also </w:t>
      </w:r>
      <w:r w:rsidRPr="00454334">
        <w:t>access the DCF licensing rules located at:</w:t>
      </w:r>
      <w:r w:rsidR="003C07C7" w:rsidRPr="00454334">
        <w:t xml:space="preserve"> </w:t>
      </w:r>
      <w:hyperlink r:id="rId10" w:history="1">
        <w:r w:rsidR="003C07C7" w:rsidRPr="00454334">
          <w:rPr>
            <w:rStyle w:val="Hyperlink"/>
            <w:rFonts w:cs="Arial"/>
            <w:sz w:val="22"/>
            <w:szCs w:val="22"/>
          </w:rPr>
          <w:t>https://dcf.wisconsin.gov/files/publications/pdf/205.pdf</w:t>
        </w:r>
      </w:hyperlink>
    </w:p>
    <w:p w14:paraId="7F72FF77" w14:textId="69888176" w:rsidR="00D0227C" w:rsidRDefault="00D0227C" w:rsidP="00D0227C">
      <w:pPr>
        <w:pStyle w:val="Heading2"/>
      </w:pPr>
      <w:bookmarkStart w:id="16" w:name="_Toc189226990"/>
      <w:bookmarkStart w:id="17" w:name="_Toc193978002"/>
      <w:bookmarkStart w:id="18" w:name="_Toc251583143"/>
      <w:bookmarkStart w:id="19" w:name="_Toc457222377"/>
      <w:r>
        <w:t>Availability of Rules and Policies</w:t>
      </w:r>
      <w:bookmarkEnd w:id="16"/>
      <w:bookmarkEnd w:id="17"/>
    </w:p>
    <w:p w14:paraId="358BB415" w14:textId="7D489357" w:rsidR="00FA1BF6" w:rsidRDefault="00FA1BF6" w:rsidP="00FA1BF6">
      <w:r>
        <w:t xml:space="preserve">Rules and policies are given to families upon enrollment and are available to them at any time upon request to the center director. </w:t>
      </w:r>
    </w:p>
    <w:p w14:paraId="4B884A5E" w14:textId="77777777" w:rsidR="00FA1BF6" w:rsidRDefault="00FA1BF6" w:rsidP="00FA1BF6"/>
    <w:p w14:paraId="6371790A" w14:textId="71BA39E6" w:rsidR="00D0227C" w:rsidRPr="00D0227C" w:rsidRDefault="00FA1BF6" w:rsidP="00FA1BF6">
      <w:r>
        <w:t xml:space="preserve">Villa’s Childcare Center has a designated space where staff and families can meet within the center for conferences or private conversations. This space does need to be </w:t>
      </w:r>
      <w:r w:rsidR="009945E5">
        <w:t>reserved</w:t>
      </w:r>
      <w:r w:rsidR="006A324B">
        <w:t>.</w:t>
      </w:r>
    </w:p>
    <w:p w14:paraId="4727ECC6" w14:textId="30834717" w:rsidR="004B2D10" w:rsidRPr="00454334" w:rsidRDefault="004B2D10" w:rsidP="00832E9D">
      <w:pPr>
        <w:pStyle w:val="Heading2"/>
      </w:pPr>
      <w:bookmarkStart w:id="20" w:name="_Toc189226991"/>
      <w:bookmarkStart w:id="21" w:name="_Toc193978003"/>
      <w:r w:rsidRPr="00454334">
        <w:t>Holidays</w:t>
      </w:r>
      <w:bookmarkEnd w:id="18"/>
      <w:bookmarkEnd w:id="19"/>
      <w:bookmarkEnd w:id="20"/>
      <w:bookmarkEnd w:id="21"/>
    </w:p>
    <w:p w14:paraId="61B3503A" w14:textId="03504991" w:rsidR="007B4E4A" w:rsidRPr="00454334" w:rsidRDefault="00AE6C7A" w:rsidP="00454334">
      <w:r w:rsidRPr="00454334">
        <w:t>We are</w:t>
      </w:r>
      <w:r w:rsidR="0011266C" w:rsidRPr="00454334">
        <w:t xml:space="preserve"> closed for </w:t>
      </w:r>
      <w:r w:rsidR="00C44825" w:rsidRPr="00454334">
        <w:t>the following</w:t>
      </w:r>
      <w:r w:rsidR="0011266C" w:rsidRPr="00454334">
        <w:t xml:space="preserve"> </w:t>
      </w:r>
      <w:proofErr w:type="gramStart"/>
      <w:r w:rsidR="00C44825" w:rsidRPr="00454334">
        <w:t>dates</w:t>
      </w:r>
      <w:proofErr w:type="gramEnd"/>
      <w:r w:rsidR="00C44825" w:rsidRPr="00454334">
        <w:t xml:space="preserve"> and no service will be provided on: </w:t>
      </w:r>
      <w:r w:rsidR="004B2D10" w:rsidRPr="00454334">
        <w:t xml:space="preserve"> </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4675"/>
      </w:tblGrid>
      <w:tr w:rsidR="0049553A" w:rsidRPr="00454334" w14:paraId="63E503F5" w14:textId="77777777" w:rsidTr="00C44825">
        <w:tc>
          <w:tcPr>
            <w:tcW w:w="3870" w:type="dxa"/>
          </w:tcPr>
          <w:p w14:paraId="3B4D136C" w14:textId="656385BE" w:rsidR="0049553A" w:rsidRPr="00454334" w:rsidRDefault="0049553A" w:rsidP="00454334">
            <w:r w:rsidRPr="00454334">
              <w:t>New Year’s Day</w:t>
            </w:r>
          </w:p>
        </w:tc>
        <w:tc>
          <w:tcPr>
            <w:tcW w:w="4675" w:type="dxa"/>
          </w:tcPr>
          <w:p w14:paraId="16EED819" w14:textId="7E2DCF06" w:rsidR="0049553A" w:rsidRPr="00454334" w:rsidRDefault="00BC1F48" w:rsidP="00454334">
            <w:r>
              <w:t>Memorial Day</w:t>
            </w:r>
          </w:p>
        </w:tc>
      </w:tr>
      <w:tr w:rsidR="0049553A" w:rsidRPr="00454334" w14:paraId="06D0BD22" w14:textId="77777777" w:rsidTr="00C44825">
        <w:tc>
          <w:tcPr>
            <w:tcW w:w="3870" w:type="dxa"/>
          </w:tcPr>
          <w:p w14:paraId="63D5B5C7" w14:textId="1A46B693" w:rsidR="0049553A" w:rsidRPr="00454334" w:rsidRDefault="00BC1F48" w:rsidP="00454334">
            <w:r>
              <w:t>4</w:t>
            </w:r>
            <w:r w:rsidRPr="00BC1F48">
              <w:rPr>
                <w:vertAlign w:val="superscript"/>
              </w:rPr>
              <w:t>th</w:t>
            </w:r>
            <w:r>
              <w:t xml:space="preserve"> of July</w:t>
            </w:r>
          </w:p>
        </w:tc>
        <w:tc>
          <w:tcPr>
            <w:tcW w:w="4675" w:type="dxa"/>
          </w:tcPr>
          <w:p w14:paraId="18AB8317" w14:textId="7CD27DBA" w:rsidR="0049553A" w:rsidRPr="00454334" w:rsidRDefault="00BC1F48" w:rsidP="00454334">
            <w:r>
              <w:t>Labor Day</w:t>
            </w:r>
          </w:p>
        </w:tc>
      </w:tr>
      <w:tr w:rsidR="0049553A" w:rsidRPr="00454334" w14:paraId="38879492" w14:textId="77777777" w:rsidTr="00C44825">
        <w:tc>
          <w:tcPr>
            <w:tcW w:w="3870" w:type="dxa"/>
          </w:tcPr>
          <w:p w14:paraId="10F48889" w14:textId="05752B0D" w:rsidR="0049553A" w:rsidRPr="00454334" w:rsidRDefault="00BC1F48" w:rsidP="00454334">
            <w:r>
              <w:t>Thanksgiving</w:t>
            </w:r>
          </w:p>
        </w:tc>
        <w:tc>
          <w:tcPr>
            <w:tcW w:w="4675" w:type="dxa"/>
          </w:tcPr>
          <w:p w14:paraId="1026B8AE" w14:textId="44D12106" w:rsidR="00BC1F48" w:rsidRPr="00454334" w:rsidRDefault="00BC1F48" w:rsidP="00454334">
            <w:r>
              <w:t>Friday after Thanksgiving</w:t>
            </w:r>
          </w:p>
        </w:tc>
      </w:tr>
      <w:tr w:rsidR="0049553A" w:rsidRPr="00454334" w14:paraId="329E89AA" w14:textId="77777777" w:rsidTr="00C44825">
        <w:tc>
          <w:tcPr>
            <w:tcW w:w="3870" w:type="dxa"/>
          </w:tcPr>
          <w:p w14:paraId="445B8912" w14:textId="63CCC6CE" w:rsidR="0049553A" w:rsidRPr="00454334" w:rsidRDefault="00BC1F48" w:rsidP="00454334">
            <w:r>
              <w:t>Christmas Eve</w:t>
            </w:r>
          </w:p>
        </w:tc>
        <w:tc>
          <w:tcPr>
            <w:tcW w:w="4675" w:type="dxa"/>
          </w:tcPr>
          <w:p w14:paraId="06A63DD3" w14:textId="4775251B" w:rsidR="0049553A" w:rsidRPr="00454334" w:rsidRDefault="00BC1F48" w:rsidP="00454334">
            <w:r>
              <w:t>Christmas Day</w:t>
            </w:r>
          </w:p>
        </w:tc>
      </w:tr>
      <w:tr w:rsidR="0049553A" w:rsidRPr="00454334" w14:paraId="2B7F3295" w14:textId="77777777" w:rsidTr="00C44825">
        <w:tc>
          <w:tcPr>
            <w:tcW w:w="3870" w:type="dxa"/>
          </w:tcPr>
          <w:p w14:paraId="07141993" w14:textId="3ABEA9EC" w:rsidR="0049553A" w:rsidRPr="00454334" w:rsidRDefault="00BC1F48" w:rsidP="00454334">
            <w:r>
              <w:t>New Year’s Eve</w:t>
            </w:r>
          </w:p>
        </w:tc>
        <w:tc>
          <w:tcPr>
            <w:tcW w:w="4675" w:type="dxa"/>
          </w:tcPr>
          <w:p w14:paraId="2925D593" w14:textId="33C6DBC5" w:rsidR="0049553A" w:rsidRPr="00454334" w:rsidRDefault="0049553A" w:rsidP="00454334"/>
        </w:tc>
      </w:tr>
      <w:tr w:rsidR="00BC1F48" w:rsidRPr="00454334" w14:paraId="3AE8542B" w14:textId="77777777" w:rsidTr="00C44825">
        <w:tc>
          <w:tcPr>
            <w:tcW w:w="3870" w:type="dxa"/>
          </w:tcPr>
          <w:p w14:paraId="3D223BF9" w14:textId="77777777" w:rsidR="00BC1F48" w:rsidRDefault="00BC1F48" w:rsidP="00454334"/>
        </w:tc>
        <w:tc>
          <w:tcPr>
            <w:tcW w:w="4675" w:type="dxa"/>
          </w:tcPr>
          <w:p w14:paraId="6563A61B" w14:textId="77777777" w:rsidR="00BC1F48" w:rsidRPr="00454334" w:rsidRDefault="00BC1F48" w:rsidP="00454334"/>
        </w:tc>
      </w:tr>
      <w:tr w:rsidR="00BC1F48" w:rsidRPr="00454334" w14:paraId="6B367C6E" w14:textId="77777777" w:rsidTr="000A5417">
        <w:tc>
          <w:tcPr>
            <w:tcW w:w="8545" w:type="dxa"/>
            <w:gridSpan w:val="2"/>
          </w:tcPr>
          <w:p w14:paraId="0B6CE269" w14:textId="2390D7B8" w:rsidR="00BC1F48" w:rsidRPr="00454334" w:rsidRDefault="00BC1F48" w:rsidP="00BC1F48">
            <w:pPr>
              <w:jc w:val="center"/>
            </w:pPr>
            <w:r>
              <w:t>Note</w:t>
            </w:r>
            <w:proofErr w:type="gramStart"/>
            <w:r>
              <w:t>-We</w:t>
            </w:r>
            <w:proofErr w:type="gramEnd"/>
            <w:r>
              <w:t xml:space="preserve"> are closed during Oregon School District’s Winter Break.</w:t>
            </w:r>
          </w:p>
        </w:tc>
      </w:tr>
      <w:tr w:rsidR="00BC1F48" w:rsidRPr="00454334" w14:paraId="2AC20AA4" w14:textId="77777777" w:rsidTr="000A5417">
        <w:tc>
          <w:tcPr>
            <w:tcW w:w="8545" w:type="dxa"/>
            <w:gridSpan w:val="2"/>
          </w:tcPr>
          <w:p w14:paraId="7CFDAC25" w14:textId="77777777" w:rsidR="00BC1F48" w:rsidRDefault="00BC1F48" w:rsidP="00454334"/>
        </w:tc>
      </w:tr>
    </w:tbl>
    <w:p w14:paraId="3719BB47" w14:textId="55695FB4" w:rsidR="007B4E4A" w:rsidRPr="00454334" w:rsidRDefault="00C44825" w:rsidP="00454334">
      <w:r w:rsidRPr="00454334">
        <w:t>All regular fees will be charged for the above dates</w:t>
      </w:r>
      <w:r w:rsidR="0079054A" w:rsidRPr="00454334">
        <w:t xml:space="preserve">. </w:t>
      </w:r>
      <w:r w:rsidRPr="00454334">
        <w:t>If a holiday falls on a Saturday, we will be closed the previous Friday</w:t>
      </w:r>
      <w:r w:rsidR="009945E5" w:rsidRPr="00454334">
        <w:t xml:space="preserve">. </w:t>
      </w:r>
      <w:r w:rsidRPr="00454334">
        <w:t xml:space="preserve">If a holiday falls on a Sunday, we will be </w:t>
      </w:r>
      <w:proofErr w:type="gramStart"/>
      <w:r w:rsidRPr="00454334">
        <w:t>closed</w:t>
      </w:r>
      <w:proofErr w:type="gramEnd"/>
      <w:r w:rsidRPr="00454334">
        <w:t xml:space="preserve"> the Monday following</w:t>
      </w:r>
      <w:r w:rsidR="0079054A" w:rsidRPr="00454334">
        <w:t xml:space="preserve">. </w:t>
      </w:r>
      <w:r w:rsidRPr="00454334">
        <w:t xml:space="preserve">This schedule is subject to change with notice. </w:t>
      </w:r>
    </w:p>
    <w:p w14:paraId="464FF13A" w14:textId="3C4E6C6C" w:rsidR="001D1529" w:rsidRPr="00454334" w:rsidRDefault="00DA236C" w:rsidP="00832E9D">
      <w:pPr>
        <w:pStyle w:val="Heading2"/>
      </w:pPr>
      <w:bookmarkStart w:id="22" w:name="_Toc189226992"/>
      <w:bookmarkStart w:id="23" w:name="_Toc193978004"/>
      <w:r>
        <w:t>Religious Practices</w:t>
      </w:r>
      <w:bookmarkEnd w:id="22"/>
      <w:bookmarkEnd w:id="23"/>
      <w:r w:rsidR="001D1529" w:rsidRPr="00454334">
        <w:t xml:space="preserve"> </w:t>
      </w:r>
    </w:p>
    <w:p w14:paraId="57E09F36" w14:textId="21FF5618" w:rsidR="00B80E65" w:rsidRPr="00454334" w:rsidRDefault="00B80E65" w:rsidP="00862D18">
      <w:r w:rsidRPr="00454334">
        <w:t>To respect all families in our program, there will be no religious practices in our daily activities</w:t>
      </w:r>
      <w:r w:rsidR="009945E5" w:rsidRPr="00454334">
        <w:t xml:space="preserve">. </w:t>
      </w:r>
      <w:r w:rsidRPr="00454334">
        <w:t xml:space="preserve">We do celebrate non-religious holidays and attempt to incorporate celebrations from various cultures to broaden </w:t>
      </w:r>
      <w:proofErr w:type="gramStart"/>
      <w:r w:rsidRPr="00454334">
        <w:t>a scope</w:t>
      </w:r>
      <w:proofErr w:type="gramEnd"/>
      <w:r w:rsidRPr="00454334">
        <w:t xml:space="preserve"> of diversity in the building. </w:t>
      </w:r>
    </w:p>
    <w:p w14:paraId="4E6EEF62" w14:textId="711ECAF0" w:rsidR="00DE69B8" w:rsidRPr="00454334" w:rsidRDefault="00DE69B8" w:rsidP="00832E9D">
      <w:pPr>
        <w:pStyle w:val="Heading2"/>
      </w:pPr>
      <w:bookmarkStart w:id="24" w:name="_Toc189226993"/>
      <w:bookmarkStart w:id="25" w:name="_Toc193978005"/>
      <w:r w:rsidRPr="00454334">
        <w:t>Classroom Schedules</w:t>
      </w:r>
      <w:bookmarkEnd w:id="24"/>
      <w:bookmarkEnd w:id="25"/>
    </w:p>
    <w:p w14:paraId="6CA06B31" w14:textId="77777777" w:rsidR="00486AFB" w:rsidRDefault="00EE72C5" w:rsidP="00394CB1">
      <w:bookmarkStart w:id="26" w:name="_Toc251583144"/>
      <w:bookmarkStart w:id="27" w:name="_Toc457222378"/>
      <w:r w:rsidRPr="253DE3FC">
        <w:t xml:space="preserve">Each classroom will have </w:t>
      </w:r>
      <w:r>
        <w:t>its</w:t>
      </w:r>
      <w:r w:rsidRPr="253DE3FC">
        <w:t xml:space="preserve"> own detailed daily schedule posted on the parent</w:t>
      </w:r>
      <w:r>
        <w:t>/guardian</w:t>
      </w:r>
      <w:r w:rsidRPr="253DE3FC">
        <w:t xml:space="preserve"> bulletin board and in their classroom. This schedule will list outdoor play time, mealtimes, nap/rest time, special activities, and other structured and unstructured time. </w:t>
      </w:r>
    </w:p>
    <w:p w14:paraId="0476D2E9" w14:textId="77777777" w:rsidR="00486AFB" w:rsidRDefault="00486AFB" w:rsidP="00394CB1"/>
    <w:p w14:paraId="77307FFE" w14:textId="5D85E38C" w:rsidR="00EE72C5" w:rsidRDefault="00EE72C5" w:rsidP="00394CB1">
      <w:r>
        <w:t xml:space="preserve">A sample schedule is included below. </w:t>
      </w:r>
    </w:p>
    <w:p w14:paraId="46A9D659" w14:textId="77777777" w:rsidR="00612C0A" w:rsidRDefault="00612C0A" w:rsidP="00EE72C5">
      <w:pPr>
        <w:tabs>
          <w:tab w:val="left" w:pos="540"/>
        </w:tabs>
        <w:rPr>
          <w:rFonts w:asciiTheme="minorHAnsi" w:hAnsiTheme="minorHAnsi" w:cstheme="minorBidi"/>
          <w:color w:val="000000" w:themeColor="text1"/>
          <w:sz w:val="22"/>
          <w:szCs w:val="22"/>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910"/>
      </w:tblGrid>
      <w:tr w:rsidR="00612C0A" w14:paraId="54124586" w14:textId="77777777" w:rsidTr="000A5417">
        <w:tc>
          <w:tcPr>
            <w:tcW w:w="1440" w:type="dxa"/>
            <w:tcBorders>
              <w:top w:val="single" w:sz="4" w:space="0" w:color="auto"/>
              <w:left w:val="single" w:sz="4" w:space="0" w:color="auto"/>
              <w:bottom w:val="single" w:sz="4" w:space="0" w:color="auto"/>
              <w:right w:val="single" w:sz="4" w:space="0" w:color="auto"/>
            </w:tcBorders>
          </w:tcPr>
          <w:p w14:paraId="16CFC4DB" w14:textId="36F28AD7" w:rsidR="00612C0A" w:rsidRPr="00486AFB" w:rsidRDefault="00D812E0" w:rsidP="000A5417">
            <w:pPr>
              <w:jc w:val="center"/>
              <w:outlineLvl w:val="2"/>
              <w:rPr>
                <w:rFonts w:cs="Arial"/>
                <w:bCs/>
                <w:color w:val="000000"/>
                <w:sz w:val="22"/>
                <w:szCs w:val="22"/>
              </w:rPr>
            </w:pPr>
            <w:r w:rsidRPr="00486AFB">
              <w:rPr>
                <w:rFonts w:cs="Arial"/>
                <w:bCs/>
                <w:color w:val="000000"/>
                <w:sz w:val="22"/>
                <w:szCs w:val="22"/>
              </w:rPr>
              <w:t>7:00-</w:t>
            </w:r>
            <w:r w:rsidR="006D5192">
              <w:rPr>
                <w:rFonts w:cs="Arial"/>
                <w:bCs/>
                <w:color w:val="000000"/>
                <w:sz w:val="22"/>
                <w:szCs w:val="22"/>
              </w:rPr>
              <w:t>8:45a</w:t>
            </w:r>
          </w:p>
        </w:tc>
        <w:tc>
          <w:tcPr>
            <w:tcW w:w="8910" w:type="dxa"/>
            <w:tcBorders>
              <w:top w:val="single" w:sz="4" w:space="0" w:color="auto"/>
              <w:left w:val="single" w:sz="4" w:space="0" w:color="auto"/>
              <w:bottom w:val="single" w:sz="4" w:space="0" w:color="auto"/>
              <w:right w:val="single" w:sz="4" w:space="0" w:color="auto"/>
            </w:tcBorders>
          </w:tcPr>
          <w:p w14:paraId="3BBFC865" w14:textId="77777777"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t xml:space="preserve">Arrival </w:t>
            </w:r>
          </w:p>
          <w:p w14:paraId="4777A56E" w14:textId="77777777" w:rsidR="00612C0A" w:rsidRPr="00486AFB" w:rsidRDefault="00612C0A" w:rsidP="000A5417">
            <w:pPr>
              <w:jc w:val="center"/>
              <w:outlineLvl w:val="2"/>
              <w:rPr>
                <w:rFonts w:cs="Arial"/>
                <w:bCs/>
                <w:color w:val="000000"/>
                <w:sz w:val="22"/>
                <w:szCs w:val="22"/>
              </w:rPr>
            </w:pPr>
            <w:proofErr w:type="gramStart"/>
            <w:r w:rsidRPr="00486AFB">
              <w:rPr>
                <w:rFonts w:cs="Arial"/>
                <w:bCs/>
                <w:color w:val="000000"/>
                <w:sz w:val="22"/>
                <w:szCs w:val="22"/>
              </w:rPr>
              <w:t>Greeting of</w:t>
            </w:r>
            <w:proofErr w:type="gramEnd"/>
            <w:r w:rsidRPr="00486AFB">
              <w:rPr>
                <w:rFonts w:cs="Arial"/>
                <w:bCs/>
                <w:color w:val="000000"/>
                <w:sz w:val="22"/>
                <w:szCs w:val="22"/>
              </w:rPr>
              <w:t xml:space="preserve"> families and children. Children explore the learning centers that are open for them. </w:t>
            </w:r>
          </w:p>
        </w:tc>
      </w:tr>
      <w:tr w:rsidR="00612C0A" w14:paraId="00BE7229" w14:textId="77777777" w:rsidTr="000A5417">
        <w:tc>
          <w:tcPr>
            <w:tcW w:w="1440" w:type="dxa"/>
            <w:tcBorders>
              <w:top w:val="single" w:sz="4" w:space="0" w:color="auto"/>
              <w:left w:val="single" w:sz="4" w:space="0" w:color="auto"/>
              <w:bottom w:val="single" w:sz="4" w:space="0" w:color="auto"/>
              <w:right w:val="single" w:sz="4" w:space="0" w:color="auto"/>
            </w:tcBorders>
          </w:tcPr>
          <w:p w14:paraId="5C021A57" w14:textId="653FB431" w:rsidR="00612C0A" w:rsidRPr="00486AFB" w:rsidRDefault="00A164E7" w:rsidP="000A5417">
            <w:pPr>
              <w:jc w:val="center"/>
              <w:outlineLvl w:val="2"/>
              <w:rPr>
                <w:rFonts w:cs="Arial"/>
                <w:bCs/>
                <w:color w:val="000000"/>
                <w:sz w:val="22"/>
                <w:szCs w:val="22"/>
              </w:rPr>
            </w:pPr>
            <w:r>
              <w:rPr>
                <w:rFonts w:cs="Arial"/>
                <w:bCs/>
                <w:color w:val="000000"/>
                <w:sz w:val="22"/>
                <w:szCs w:val="22"/>
              </w:rPr>
              <w:t>9:00-9:45a</w:t>
            </w:r>
          </w:p>
        </w:tc>
        <w:tc>
          <w:tcPr>
            <w:tcW w:w="8910" w:type="dxa"/>
            <w:tcBorders>
              <w:top w:val="single" w:sz="4" w:space="0" w:color="auto"/>
              <w:left w:val="single" w:sz="4" w:space="0" w:color="auto"/>
              <w:bottom w:val="single" w:sz="4" w:space="0" w:color="auto"/>
              <w:right w:val="single" w:sz="4" w:space="0" w:color="auto"/>
            </w:tcBorders>
          </w:tcPr>
          <w:p w14:paraId="57B974B0" w14:textId="77777777"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t>Breakfast and Diapering</w:t>
            </w:r>
          </w:p>
        </w:tc>
      </w:tr>
      <w:tr w:rsidR="00612C0A" w14:paraId="2477FFB8" w14:textId="77777777" w:rsidTr="000A5417">
        <w:tc>
          <w:tcPr>
            <w:tcW w:w="1440" w:type="dxa"/>
            <w:tcBorders>
              <w:top w:val="single" w:sz="4" w:space="0" w:color="auto"/>
              <w:left w:val="single" w:sz="4" w:space="0" w:color="auto"/>
              <w:bottom w:val="single" w:sz="4" w:space="0" w:color="auto"/>
              <w:right w:val="single" w:sz="4" w:space="0" w:color="auto"/>
            </w:tcBorders>
          </w:tcPr>
          <w:p w14:paraId="252E49CA" w14:textId="3C4B461F"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t>9:</w:t>
            </w:r>
            <w:r w:rsidR="00E24A22">
              <w:rPr>
                <w:rFonts w:cs="Arial"/>
                <w:bCs/>
                <w:color w:val="000000"/>
                <w:sz w:val="22"/>
                <w:szCs w:val="22"/>
              </w:rPr>
              <w:t>45-10:00</w:t>
            </w:r>
            <w:r w:rsidRPr="00486AFB">
              <w:rPr>
                <w:rFonts w:cs="Arial"/>
                <w:bCs/>
                <w:color w:val="000000"/>
                <w:sz w:val="22"/>
                <w:szCs w:val="22"/>
              </w:rPr>
              <w:t>a</w:t>
            </w:r>
          </w:p>
        </w:tc>
        <w:tc>
          <w:tcPr>
            <w:tcW w:w="8910" w:type="dxa"/>
            <w:tcBorders>
              <w:top w:val="single" w:sz="4" w:space="0" w:color="auto"/>
              <w:left w:val="single" w:sz="4" w:space="0" w:color="auto"/>
              <w:bottom w:val="single" w:sz="4" w:space="0" w:color="auto"/>
              <w:right w:val="single" w:sz="4" w:space="0" w:color="auto"/>
            </w:tcBorders>
          </w:tcPr>
          <w:p w14:paraId="7BD19B61" w14:textId="77777777"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t xml:space="preserve">Gathering &amp; Large Group Experience </w:t>
            </w:r>
          </w:p>
          <w:p w14:paraId="3342CB24" w14:textId="77777777"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t>Children are invited to join in songs &amp; fingerplays</w:t>
            </w:r>
          </w:p>
        </w:tc>
      </w:tr>
      <w:tr w:rsidR="00612C0A" w14:paraId="2538E4E0" w14:textId="77777777" w:rsidTr="000A5417">
        <w:tc>
          <w:tcPr>
            <w:tcW w:w="1440" w:type="dxa"/>
            <w:tcBorders>
              <w:top w:val="single" w:sz="4" w:space="0" w:color="auto"/>
              <w:left w:val="single" w:sz="4" w:space="0" w:color="auto"/>
              <w:bottom w:val="single" w:sz="4" w:space="0" w:color="auto"/>
              <w:right w:val="single" w:sz="4" w:space="0" w:color="auto"/>
            </w:tcBorders>
          </w:tcPr>
          <w:p w14:paraId="2A99EEF1" w14:textId="3521E27B" w:rsidR="00612C0A" w:rsidRPr="00486AFB" w:rsidRDefault="00C40EBF" w:rsidP="000A5417">
            <w:pPr>
              <w:jc w:val="center"/>
              <w:outlineLvl w:val="2"/>
              <w:rPr>
                <w:rFonts w:cs="Arial"/>
                <w:bCs/>
                <w:color w:val="000000"/>
                <w:sz w:val="22"/>
                <w:szCs w:val="22"/>
              </w:rPr>
            </w:pPr>
            <w:r>
              <w:rPr>
                <w:rFonts w:cs="Arial"/>
                <w:bCs/>
                <w:color w:val="000000"/>
                <w:sz w:val="22"/>
                <w:szCs w:val="22"/>
              </w:rPr>
              <w:t>10:00-11:00a</w:t>
            </w:r>
          </w:p>
        </w:tc>
        <w:tc>
          <w:tcPr>
            <w:tcW w:w="8910" w:type="dxa"/>
            <w:tcBorders>
              <w:top w:val="single" w:sz="4" w:space="0" w:color="auto"/>
              <w:left w:val="single" w:sz="4" w:space="0" w:color="auto"/>
              <w:bottom w:val="single" w:sz="4" w:space="0" w:color="auto"/>
              <w:right w:val="single" w:sz="4" w:space="0" w:color="auto"/>
            </w:tcBorders>
          </w:tcPr>
          <w:p w14:paraId="6E7056C2" w14:textId="77777777"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t>Morning Learning Center Time (Most of the morning)</w:t>
            </w:r>
          </w:p>
          <w:p w14:paraId="66BD4E0E" w14:textId="77777777"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lastRenderedPageBreak/>
              <w:t>An extended time for children to explore the materials in different Centers in the classroom:</w:t>
            </w:r>
          </w:p>
          <w:p w14:paraId="0768596A" w14:textId="77777777" w:rsidR="00612C0A" w:rsidRPr="00486AFB" w:rsidRDefault="00612C0A" w:rsidP="00612C0A">
            <w:pPr>
              <w:numPr>
                <w:ilvl w:val="0"/>
                <w:numId w:val="29"/>
              </w:numPr>
              <w:rPr>
                <w:rFonts w:cs="Arial"/>
                <w:bCs/>
                <w:color w:val="000000"/>
                <w:sz w:val="22"/>
                <w:szCs w:val="22"/>
              </w:rPr>
            </w:pPr>
            <w:r w:rsidRPr="00486AFB">
              <w:rPr>
                <w:rFonts w:cs="Arial"/>
                <w:bCs/>
                <w:color w:val="000000"/>
                <w:sz w:val="22"/>
                <w:szCs w:val="22"/>
              </w:rPr>
              <w:t>Art &amp; Science Center</w:t>
            </w:r>
          </w:p>
          <w:p w14:paraId="493AE151" w14:textId="77777777" w:rsidR="00612C0A" w:rsidRPr="00486AFB" w:rsidRDefault="00612C0A" w:rsidP="00612C0A">
            <w:pPr>
              <w:numPr>
                <w:ilvl w:val="0"/>
                <w:numId w:val="29"/>
              </w:numPr>
              <w:rPr>
                <w:rFonts w:cs="Arial"/>
                <w:bCs/>
                <w:color w:val="000000"/>
                <w:sz w:val="22"/>
                <w:szCs w:val="22"/>
              </w:rPr>
            </w:pPr>
            <w:r w:rsidRPr="00486AFB">
              <w:rPr>
                <w:rFonts w:cs="Arial"/>
                <w:bCs/>
                <w:color w:val="000000"/>
                <w:sz w:val="22"/>
                <w:szCs w:val="22"/>
              </w:rPr>
              <w:t>Block &amp; Math Center</w:t>
            </w:r>
          </w:p>
          <w:p w14:paraId="72E2C7E6" w14:textId="77777777" w:rsidR="00612C0A" w:rsidRPr="00486AFB" w:rsidRDefault="00612C0A" w:rsidP="00612C0A">
            <w:pPr>
              <w:numPr>
                <w:ilvl w:val="0"/>
                <w:numId w:val="29"/>
              </w:numPr>
              <w:rPr>
                <w:rFonts w:cs="Arial"/>
                <w:bCs/>
                <w:color w:val="000000"/>
                <w:sz w:val="22"/>
                <w:szCs w:val="22"/>
              </w:rPr>
            </w:pPr>
            <w:r w:rsidRPr="00486AFB">
              <w:rPr>
                <w:rFonts w:cs="Arial"/>
                <w:bCs/>
                <w:color w:val="000000"/>
                <w:sz w:val="22"/>
                <w:szCs w:val="22"/>
              </w:rPr>
              <w:t>Language &amp; Literacy Center</w:t>
            </w:r>
          </w:p>
          <w:p w14:paraId="011BBCD8" w14:textId="77777777" w:rsidR="00612C0A" w:rsidRPr="00486AFB" w:rsidRDefault="00612C0A" w:rsidP="00612C0A">
            <w:pPr>
              <w:numPr>
                <w:ilvl w:val="0"/>
                <w:numId w:val="29"/>
              </w:numPr>
              <w:rPr>
                <w:rFonts w:cs="Arial"/>
                <w:bCs/>
                <w:color w:val="000000"/>
                <w:sz w:val="22"/>
                <w:szCs w:val="22"/>
              </w:rPr>
            </w:pPr>
            <w:r w:rsidRPr="00486AFB">
              <w:rPr>
                <w:rFonts w:cs="Arial"/>
                <w:bCs/>
                <w:color w:val="000000"/>
                <w:sz w:val="22"/>
                <w:szCs w:val="22"/>
              </w:rPr>
              <w:t>Movement &amp; Music Center</w:t>
            </w:r>
          </w:p>
          <w:p w14:paraId="2028485E" w14:textId="77777777" w:rsidR="00612C0A" w:rsidRPr="00486AFB" w:rsidRDefault="00612C0A" w:rsidP="00612C0A">
            <w:pPr>
              <w:numPr>
                <w:ilvl w:val="0"/>
                <w:numId w:val="29"/>
              </w:numPr>
              <w:rPr>
                <w:rFonts w:cs="Arial"/>
                <w:bCs/>
                <w:color w:val="000000"/>
                <w:sz w:val="22"/>
                <w:szCs w:val="22"/>
              </w:rPr>
            </w:pPr>
            <w:r w:rsidRPr="00486AFB">
              <w:rPr>
                <w:rFonts w:cs="Arial"/>
                <w:bCs/>
                <w:color w:val="000000"/>
                <w:sz w:val="22"/>
                <w:szCs w:val="22"/>
              </w:rPr>
              <w:t>Pretend Center</w:t>
            </w:r>
          </w:p>
          <w:p w14:paraId="446D03D5" w14:textId="35244AB7" w:rsidR="00612C0A" w:rsidRPr="00486AFB" w:rsidRDefault="00612C0A" w:rsidP="000A5417">
            <w:pPr>
              <w:outlineLvl w:val="2"/>
              <w:rPr>
                <w:rFonts w:cs="Arial"/>
                <w:bCs/>
                <w:color w:val="000000"/>
                <w:sz w:val="22"/>
                <w:szCs w:val="22"/>
              </w:rPr>
            </w:pPr>
            <w:r w:rsidRPr="00486AFB">
              <w:rPr>
                <w:rFonts w:cs="Arial"/>
                <w:bCs/>
                <w:color w:val="000000"/>
                <w:sz w:val="22"/>
                <w:szCs w:val="22"/>
              </w:rPr>
              <w:t xml:space="preserve">For example, they can explore science concepts at the sensory table, develop </w:t>
            </w:r>
            <w:r w:rsidR="009945E5" w:rsidRPr="00486AFB">
              <w:rPr>
                <w:rFonts w:cs="Arial"/>
                <w:bCs/>
                <w:color w:val="000000"/>
                <w:sz w:val="22"/>
                <w:szCs w:val="22"/>
              </w:rPr>
              <w:t>critical thinking skills</w:t>
            </w:r>
            <w:r w:rsidRPr="00486AFB">
              <w:rPr>
                <w:rFonts w:cs="Arial"/>
                <w:bCs/>
                <w:color w:val="000000"/>
                <w:sz w:val="22"/>
                <w:szCs w:val="22"/>
              </w:rPr>
              <w:t xml:space="preserve"> by working with puzzles and math manipulatives and practice small muscle control and letter recognition at the writing table.</w:t>
            </w:r>
          </w:p>
        </w:tc>
      </w:tr>
      <w:tr w:rsidR="00612C0A" w14:paraId="2FE44FD4" w14:textId="77777777" w:rsidTr="000A5417">
        <w:tc>
          <w:tcPr>
            <w:tcW w:w="1440" w:type="dxa"/>
            <w:tcBorders>
              <w:top w:val="single" w:sz="4" w:space="0" w:color="auto"/>
              <w:left w:val="single" w:sz="4" w:space="0" w:color="auto"/>
              <w:bottom w:val="single" w:sz="4" w:space="0" w:color="auto"/>
              <w:right w:val="single" w:sz="4" w:space="0" w:color="auto"/>
            </w:tcBorders>
          </w:tcPr>
          <w:p w14:paraId="12B1231E" w14:textId="77777777" w:rsidR="00612C0A" w:rsidRPr="00486AFB" w:rsidRDefault="00612C0A" w:rsidP="000A5417">
            <w:pPr>
              <w:jc w:val="center"/>
              <w:outlineLvl w:val="2"/>
              <w:rPr>
                <w:rFonts w:cs="Arial"/>
                <w:bCs/>
                <w:color w:val="000000"/>
                <w:sz w:val="22"/>
                <w:szCs w:val="22"/>
              </w:rPr>
            </w:pPr>
          </w:p>
        </w:tc>
        <w:tc>
          <w:tcPr>
            <w:tcW w:w="8910" w:type="dxa"/>
            <w:tcBorders>
              <w:top w:val="single" w:sz="4" w:space="0" w:color="auto"/>
              <w:left w:val="single" w:sz="4" w:space="0" w:color="auto"/>
              <w:bottom w:val="single" w:sz="4" w:space="0" w:color="auto"/>
              <w:right w:val="single" w:sz="4" w:space="0" w:color="auto"/>
            </w:tcBorders>
          </w:tcPr>
          <w:p w14:paraId="309D0327" w14:textId="77777777"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t>Morning Individual/Small Group Experiences</w:t>
            </w:r>
          </w:p>
          <w:p w14:paraId="128EAD10" w14:textId="77777777"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t xml:space="preserve">Children engage in experiences connected to emerging milestones from five developmental areas: </w:t>
            </w:r>
          </w:p>
          <w:p w14:paraId="0691F3A4" w14:textId="40631E1F" w:rsidR="00612C0A" w:rsidRPr="00486AFB" w:rsidRDefault="00612C0A" w:rsidP="00612C0A">
            <w:pPr>
              <w:numPr>
                <w:ilvl w:val="0"/>
                <w:numId w:val="30"/>
              </w:numPr>
              <w:overflowPunct w:val="0"/>
              <w:autoSpaceDE w:val="0"/>
              <w:autoSpaceDN w:val="0"/>
              <w:adjustRightInd w:val="0"/>
              <w:textAlignment w:val="baseline"/>
              <w:rPr>
                <w:rFonts w:cs="Arial"/>
                <w:bCs/>
                <w:color w:val="000000"/>
                <w:sz w:val="22"/>
                <w:szCs w:val="22"/>
              </w:rPr>
            </w:pPr>
            <w:r w:rsidRPr="00486AFB">
              <w:rPr>
                <w:rFonts w:cs="Arial"/>
                <w:bCs/>
                <w:color w:val="000000"/>
                <w:sz w:val="22"/>
                <w:szCs w:val="22"/>
              </w:rPr>
              <w:t xml:space="preserve">Approaches to Learning: Developing </w:t>
            </w:r>
            <w:r w:rsidR="009945E5" w:rsidRPr="00486AFB">
              <w:rPr>
                <w:rFonts w:cs="Arial"/>
                <w:bCs/>
                <w:color w:val="000000"/>
                <w:sz w:val="22"/>
                <w:szCs w:val="22"/>
              </w:rPr>
              <w:t>critical thinking skills</w:t>
            </w:r>
            <w:r w:rsidRPr="00486AFB">
              <w:rPr>
                <w:rFonts w:cs="Arial"/>
                <w:bCs/>
                <w:color w:val="000000"/>
                <w:sz w:val="22"/>
                <w:szCs w:val="22"/>
              </w:rPr>
              <w:t xml:space="preserve"> and the ability to be more </w:t>
            </w:r>
            <w:r w:rsidR="009945E5" w:rsidRPr="00486AFB">
              <w:rPr>
                <w:rFonts w:cs="Arial"/>
                <w:bCs/>
                <w:color w:val="000000"/>
                <w:sz w:val="22"/>
                <w:szCs w:val="22"/>
              </w:rPr>
              <w:t>independent</w:t>
            </w:r>
          </w:p>
          <w:p w14:paraId="283C903B" w14:textId="77777777" w:rsidR="00612C0A" w:rsidRPr="00486AFB" w:rsidRDefault="00612C0A" w:rsidP="00612C0A">
            <w:pPr>
              <w:numPr>
                <w:ilvl w:val="0"/>
                <w:numId w:val="30"/>
              </w:numPr>
              <w:overflowPunct w:val="0"/>
              <w:autoSpaceDE w:val="0"/>
              <w:autoSpaceDN w:val="0"/>
              <w:adjustRightInd w:val="0"/>
              <w:textAlignment w:val="baseline"/>
              <w:rPr>
                <w:rFonts w:cs="Arial"/>
                <w:bCs/>
                <w:color w:val="000000"/>
                <w:sz w:val="22"/>
                <w:szCs w:val="22"/>
              </w:rPr>
            </w:pPr>
            <w:r w:rsidRPr="00486AFB">
              <w:rPr>
                <w:rFonts w:cs="Arial"/>
                <w:bCs/>
                <w:color w:val="000000"/>
                <w:sz w:val="22"/>
                <w:szCs w:val="22"/>
              </w:rPr>
              <w:t>Physical: Small and large muscle development and coordination (i.e., filling and dumping containers, kicking balls)</w:t>
            </w:r>
          </w:p>
          <w:p w14:paraId="3675DD02" w14:textId="77777777" w:rsidR="00612C0A" w:rsidRPr="00486AFB" w:rsidRDefault="00612C0A" w:rsidP="00612C0A">
            <w:pPr>
              <w:numPr>
                <w:ilvl w:val="0"/>
                <w:numId w:val="30"/>
              </w:numPr>
              <w:rPr>
                <w:rFonts w:cs="Arial"/>
                <w:bCs/>
                <w:color w:val="000000"/>
                <w:sz w:val="22"/>
                <w:szCs w:val="22"/>
              </w:rPr>
            </w:pPr>
            <w:r w:rsidRPr="00486AFB">
              <w:rPr>
                <w:rFonts w:cs="Arial"/>
                <w:bCs/>
                <w:color w:val="000000"/>
                <w:sz w:val="22"/>
                <w:szCs w:val="22"/>
              </w:rPr>
              <w:t>Social-Emotional: Understanding and communicating feelings and learning to be a part of a classroom community (i.e., using feeling words, working in a large group)</w:t>
            </w:r>
          </w:p>
          <w:p w14:paraId="62AC6AB2" w14:textId="60500EC7" w:rsidR="00612C0A" w:rsidRPr="00486AFB" w:rsidRDefault="00612C0A" w:rsidP="00612C0A">
            <w:pPr>
              <w:numPr>
                <w:ilvl w:val="0"/>
                <w:numId w:val="30"/>
              </w:numPr>
              <w:rPr>
                <w:rFonts w:cs="Arial"/>
                <w:bCs/>
                <w:color w:val="000000"/>
                <w:sz w:val="22"/>
                <w:szCs w:val="22"/>
              </w:rPr>
            </w:pPr>
            <w:r w:rsidRPr="00486AFB">
              <w:rPr>
                <w:rFonts w:cs="Arial"/>
                <w:bCs/>
                <w:color w:val="000000"/>
                <w:sz w:val="22"/>
                <w:szCs w:val="22"/>
              </w:rPr>
              <w:t xml:space="preserve">Language: Reading, writing, </w:t>
            </w:r>
            <w:r w:rsidR="009945E5" w:rsidRPr="00486AFB">
              <w:rPr>
                <w:rFonts w:cs="Arial"/>
                <w:bCs/>
                <w:color w:val="000000"/>
                <w:sz w:val="22"/>
                <w:szCs w:val="22"/>
              </w:rPr>
              <w:t>speaking,</w:t>
            </w:r>
            <w:r w:rsidRPr="00486AFB">
              <w:rPr>
                <w:rFonts w:cs="Arial"/>
                <w:bCs/>
                <w:color w:val="000000"/>
                <w:sz w:val="22"/>
                <w:szCs w:val="22"/>
              </w:rPr>
              <w:t xml:space="preserve"> and listening (i.e., following two-step directions, exploring books and stories, practicing pre-writing skills)</w:t>
            </w:r>
          </w:p>
          <w:p w14:paraId="0B8607C2" w14:textId="7981D71B" w:rsidR="00612C0A" w:rsidRPr="00486AFB" w:rsidRDefault="00612C0A" w:rsidP="00612C0A">
            <w:pPr>
              <w:numPr>
                <w:ilvl w:val="0"/>
                <w:numId w:val="30"/>
              </w:numPr>
              <w:rPr>
                <w:rFonts w:cs="Arial"/>
                <w:bCs/>
                <w:color w:val="000000"/>
                <w:sz w:val="22"/>
                <w:szCs w:val="22"/>
              </w:rPr>
            </w:pPr>
            <w:r w:rsidRPr="00486AFB">
              <w:rPr>
                <w:rFonts w:cs="Arial"/>
                <w:bCs/>
                <w:color w:val="000000"/>
                <w:sz w:val="22"/>
                <w:szCs w:val="22"/>
              </w:rPr>
              <w:t xml:space="preserve">Cognitive: Math and science experiences (i.e., sorting, matching, simple </w:t>
            </w:r>
            <w:r w:rsidR="009945E5" w:rsidRPr="00486AFB">
              <w:rPr>
                <w:rFonts w:cs="Arial"/>
                <w:bCs/>
                <w:color w:val="000000"/>
                <w:sz w:val="22"/>
                <w:szCs w:val="22"/>
              </w:rPr>
              <w:t>experiments,</w:t>
            </w:r>
            <w:r w:rsidRPr="00486AFB">
              <w:rPr>
                <w:rFonts w:cs="Arial"/>
                <w:bCs/>
                <w:color w:val="000000"/>
                <w:sz w:val="22"/>
                <w:szCs w:val="22"/>
              </w:rPr>
              <w:t xml:space="preserve"> and observations)</w:t>
            </w:r>
          </w:p>
        </w:tc>
      </w:tr>
      <w:tr w:rsidR="00C40EBF" w14:paraId="5DE1B83C" w14:textId="77777777" w:rsidTr="000A5417">
        <w:tc>
          <w:tcPr>
            <w:tcW w:w="1440" w:type="dxa"/>
            <w:tcBorders>
              <w:top w:val="single" w:sz="4" w:space="0" w:color="auto"/>
              <w:left w:val="single" w:sz="4" w:space="0" w:color="auto"/>
              <w:bottom w:val="single" w:sz="4" w:space="0" w:color="auto"/>
              <w:right w:val="single" w:sz="4" w:space="0" w:color="auto"/>
            </w:tcBorders>
          </w:tcPr>
          <w:p w14:paraId="67EC4159" w14:textId="635F9E43" w:rsidR="00C40EBF" w:rsidRDefault="00C40EBF" w:rsidP="000A5417">
            <w:pPr>
              <w:jc w:val="center"/>
              <w:outlineLvl w:val="2"/>
              <w:rPr>
                <w:rFonts w:cs="Arial"/>
                <w:bCs/>
                <w:color w:val="000000"/>
                <w:sz w:val="22"/>
                <w:szCs w:val="22"/>
              </w:rPr>
            </w:pPr>
            <w:r>
              <w:rPr>
                <w:rFonts w:cs="Arial"/>
                <w:bCs/>
                <w:color w:val="000000"/>
                <w:sz w:val="22"/>
                <w:szCs w:val="22"/>
              </w:rPr>
              <w:t>11:00-11:05a</w:t>
            </w:r>
          </w:p>
        </w:tc>
        <w:tc>
          <w:tcPr>
            <w:tcW w:w="8910" w:type="dxa"/>
            <w:tcBorders>
              <w:top w:val="single" w:sz="4" w:space="0" w:color="auto"/>
              <w:left w:val="single" w:sz="4" w:space="0" w:color="auto"/>
              <w:bottom w:val="single" w:sz="4" w:space="0" w:color="auto"/>
              <w:right w:val="single" w:sz="4" w:space="0" w:color="auto"/>
            </w:tcBorders>
          </w:tcPr>
          <w:p w14:paraId="6D93E5BF" w14:textId="43AC486F" w:rsidR="00C40EBF" w:rsidRPr="00486AFB" w:rsidRDefault="00C40EBF" w:rsidP="000A5417">
            <w:pPr>
              <w:jc w:val="center"/>
              <w:outlineLvl w:val="2"/>
              <w:rPr>
                <w:rFonts w:cs="Arial"/>
                <w:bCs/>
                <w:color w:val="000000"/>
                <w:sz w:val="22"/>
                <w:szCs w:val="22"/>
              </w:rPr>
            </w:pPr>
            <w:r w:rsidRPr="00486AFB">
              <w:rPr>
                <w:rFonts w:cs="Arial"/>
                <w:bCs/>
                <w:color w:val="000000"/>
                <w:sz w:val="22"/>
                <w:szCs w:val="22"/>
              </w:rPr>
              <w:t>Getting Ready for Outside</w:t>
            </w:r>
          </w:p>
        </w:tc>
      </w:tr>
      <w:tr w:rsidR="00C40EBF" w14:paraId="7A19DACE" w14:textId="77777777" w:rsidTr="000A5417">
        <w:tc>
          <w:tcPr>
            <w:tcW w:w="1440" w:type="dxa"/>
            <w:tcBorders>
              <w:top w:val="single" w:sz="4" w:space="0" w:color="auto"/>
              <w:left w:val="single" w:sz="4" w:space="0" w:color="auto"/>
              <w:bottom w:val="single" w:sz="4" w:space="0" w:color="auto"/>
              <w:right w:val="single" w:sz="4" w:space="0" w:color="auto"/>
            </w:tcBorders>
          </w:tcPr>
          <w:p w14:paraId="47279DDA" w14:textId="22B2C87E" w:rsidR="00C40EBF" w:rsidRDefault="00C40EBF" w:rsidP="000A5417">
            <w:pPr>
              <w:jc w:val="center"/>
              <w:outlineLvl w:val="2"/>
              <w:rPr>
                <w:rFonts w:cs="Arial"/>
                <w:bCs/>
                <w:color w:val="000000"/>
                <w:sz w:val="22"/>
                <w:szCs w:val="22"/>
              </w:rPr>
            </w:pPr>
            <w:r>
              <w:rPr>
                <w:rFonts w:cs="Arial"/>
                <w:bCs/>
                <w:color w:val="000000"/>
                <w:sz w:val="22"/>
                <w:szCs w:val="22"/>
              </w:rPr>
              <w:t>11:05-11:55a</w:t>
            </w:r>
          </w:p>
        </w:tc>
        <w:tc>
          <w:tcPr>
            <w:tcW w:w="8910" w:type="dxa"/>
            <w:tcBorders>
              <w:top w:val="single" w:sz="4" w:space="0" w:color="auto"/>
              <w:left w:val="single" w:sz="4" w:space="0" w:color="auto"/>
              <w:bottom w:val="single" w:sz="4" w:space="0" w:color="auto"/>
              <w:right w:val="single" w:sz="4" w:space="0" w:color="auto"/>
            </w:tcBorders>
          </w:tcPr>
          <w:p w14:paraId="476E6B6D" w14:textId="77777777" w:rsidR="00C40EBF" w:rsidRPr="00486AFB" w:rsidRDefault="00C40EBF" w:rsidP="00C40EBF">
            <w:pPr>
              <w:jc w:val="center"/>
              <w:outlineLvl w:val="2"/>
              <w:rPr>
                <w:rFonts w:cs="Arial"/>
                <w:bCs/>
                <w:color w:val="000000"/>
                <w:sz w:val="22"/>
                <w:szCs w:val="22"/>
              </w:rPr>
            </w:pPr>
            <w:r w:rsidRPr="00486AFB">
              <w:rPr>
                <w:rFonts w:cs="Arial"/>
                <w:bCs/>
                <w:color w:val="000000"/>
                <w:sz w:val="22"/>
                <w:szCs w:val="22"/>
              </w:rPr>
              <w:t xml:space="preserve">Morning Outdoor Experience  </w:t>
            </w:r>
          </w:p>
          <w:p w14:paraId="55DF7F0C" w14:textId="721C0824" w:rsidR="00C40EBF" w:rsidRPr="00486AFB" w:rsidRDefault="00C40EBF" w:rsidP="00C40EBF">
            <w:pPr>
              <w:jc w:val="center"/>
              <w:outlineLvl w:val="2"/>
              <w:rPr>
                <w:rFonts w:cs="Arial"/>
                <w:bCs/>
                <w:color w:val="000000"/>
                <w:sz w:val="22"/>
                <w:szCs w:val="22"/>
              </w:rPr>
            </w:pPr>
            <w:r w:rsidRPr="00486AFB">
              <w:rPr>
                <w:rFonts w:cs="Arial"/>
                <w:bCs/>
                <w:color w:val="000000"/>
                <w:sz w:val="22"/>
                <w:szCs w:val="22"/>
              </w:rPr>
              <w:t>Children learn about the natural world through stimulating outdoor activities.</w:t>
            </w:r>
          </w:p>
        </w:tc>
      </w:tr>
      <w:tr w:rsidR="00C40EBF" w14:paraId="6235EE52" w14:textId="77777777" w:rsidTr="000A5417">
        <w:tc>
          <w:tcPr>
            <w:tcW w:w="1440" w:type="dxa"/>
            <w:tcBorders>
              <w:top w:val="single" w:sz="4" w:space="0" w:color="auto"/>
              <w:left w:val="single" w:sz="4" w:space="0" w:color="auto"/>
              <w:bottom w:val="single" w:sz="4" w:space="0" w:color="auto"/>
              <w:right w:val="single" w:sz="4" w:space="0" w:color="auto"/>
            </w:tcBorders>
          </w:tcPr>
          <w:p w14:paraId="1F368FE2" w14:textId="2B8309A3" w:rsidR="00C40EBF" w:rsidRPr="00486AFB" w:rsidRDefault="00C40EBF" w:rsidP="000A5417">
            <w:pPr>
              <w:jc w:val="center"/>
              <w:outlineLvl w:val="2"/>
              <w:rPr>
                <w:rFonts w:cs="Arial"/>
                <w:bCs/>
                <w:color w:val="000000"/>
                <w:sz w:val="22"/>
                <w:szCs w:val="22"/>
              </w:rPr>
            </w:pPr>
            <w:r>
              <w:rPr>
                <w:rFonts w:cs="Arial"/>
                <w:bCs/>
                <w:color w:val="000000"/>
                <w:sz w:val="22"/>
                <w:szCs w:val="22"/>
              </w:rPr>
              <w:t>11:55-12:00p</w:t>
            </w:r>
          </w:p>
        </w:tc>
        <w:tc>
          <w:tcPr>
            <w:tcW w:w="8910" w:type="dxa"/>
            <w:tcBorders>
              <w:top w:val="single" w:sz="4" w:space="0" w:color="auto"/>
              <w:left w:val="single" w:sz="4" w:space="0" w:color="auto"/>
              <w:bottom w:val="single" w:sz="4" w:space="0" w:color="auto"/>
              <w:right w:val="single" w:sz="4" w:space="0" w:color="auto"/>
            </w:tcBorders>
          </w:tcPr>
          <w:p w14:paraId="0B3A9A16" w14:textId="78E9F739" w:rsidR="00C40EBF" w:rsidRPr="00486AFB" w:rsidRDefault="00C40EBF" w:rsidP="000A5417">
            <w:pPr>
              <w:jc w:val="center"/>
              <w:outlineLvl w:val="2"/>
              <w:rPr>
                <w:rFonts w:cs="Arial"/>
                <w:bCs/>
                <w:color w:val="000000"/>
                <w:sz w:val="22"/>
                <w:szCs w:val="22"/>
              </w:rPr>
            </w:pPr>
            <w:r w:rsidRPr="00486AFB">
              <w:rPr>
                <w:rFonts w:cs="Arial"/>
                <w:bCs/>
                <w:color w:val="000000"/>
                <w:sz w:val="22"/>
                <w:szCs w:val="22"/>
              </w:rPr>
              <w:t>Getting Ready for Lunch, Washing Hands</w:t>
            </w:r>
          </w:p>
        </w:tc>
      </w:tr>
      <w:tr w:rsidR="00F649F2" w14:paraId="17E705D2" w14:textId="77777777" w:rsidTr="000A5417">
        <w:tc>
          <w:tcPr>
            <w:tcW w:w="1440" w:type="dxa"/>
            <w:tcBorders>
              <w:top w:val="single" w:sz="4" w:space="0" w:color="auto"/>
              <w:left w:val="single" w:sz="4" w:space="0" w:color="auto"/>
              <w:bottom w:val="single" w:sz="4" w:space="0" w:color="auto"/>
              <w:right w:val="single" w:sz="4" w:space="0" w:color="auto"/>
            </w:tcBorders>
          </w:tcPr>
          <w:p w14:paraId="4A7A0357" w14:textId="671138BF" w:rsidR="00F649F2" w:rsidRDefault="00F649F2" w:rsidP="000A5417">
            <w:pPr>
              <w:jc w:val="center"/>
              <w:outlineLvl w:val="2"/>
              <w:rPr>
                <w:rFonts w:cs="Arial"/>
                <w:bCs/>
                <w:color w:val="000000"/>
                <w:sz w:val="22"/>
                <w:szCs w:val="22"/>
              </w:rPr>
            </w:pPr>
            <w:r>
              <w:rPr>
                <w:rFonts w:cs="Arial"/>
                <w:bCs/>
                <w:color w:val="000000"/>
                <w:sz w:val="22"/>
                <w:szCs w:val="22"/>
              </w:rPr>
              <w:t>12:00-12:30p</w:t>
            </w:r>
          </w:p>
        </w:tc>
        <w:tc>
          <w:tcPr>
            <w:tcW w:w="8910" w:type="dxa"/>
            <w:tcBorders>
              <w:top w:val="single" w:sz="4" w:space="0" w:color="auto"/>
              <w:left w:val="single" w:sz="4" w:space="0" w:color="auto"/>
              <w:bottom w:val="single" w:sz="4" w:space="0" w:color="auto"/>
              <w:right w:val="single" w:sz="4" w:space="0" w:color="auto"/>
            </w:tcBorders>
          </w:tcPr>
          <w:p w14:paraId="45DF059C" w14:textId="29F3343D" w:rsidR="00F649F2" w:rsidRPr="00486AFB" w:rsidRDefault="00F649F2" w:rsidP="000A5417">
            <w:pPr>
              <w:jc w:val="center"/>
              <w:outlineLvl w:val="2"/>
              <w:rPr>
                <w:rFonts w:cs="Arial"/>
                <w:bCs/>
                <w:color w:val="000000"/>
                <w:sz w:val="22"/>
                <w:szCs w:val="22"/>
              </w:rPr>
            </w:pPr>
            <w:r>
              <w:rPr>
                <w:rFonts w:cs="Arial"/>
                <w:bCs/>
                <w:color w:val="000000"/>
                <w:sz w:val="22"/>
                <w:szCs w:val="22"/>
              </w:rPr>
              <w:t>Lunch</w:t>
            </w:r>
          </w:p>
        </w:tc>
      </w:tr>
      <w:tr w:rsidR="00612C0A" w14:paraId="4845D905" w14:textId="77777777" w:rsidTr="000A5417">
        <w:tc>
          <w:tcPr>
            <w:tcW w:w="1440" w:type="dxa"/>
            <w:tcBorders>
              <w:top w:val="single" w:sz="4" w:space="0" w:color="auto"/>
              <w:left w:val="single" w:sz="4" w:space="0" w:color="auto"/>
              <w:bottom w:val="single" w:sz="4" w:space="0" w:color="auto"/>
              <w:right w:val="single" w:sz="4" w:space="0" w:color="auto"/>
            </w:tcBorders>
          </w:tcPr>
          <w:p w14:paraId="291CBEBB" w14:textId="404DF80A" w:rsidR="00612C0A" w:rsidRPr="00486AFB" w:rsidRDefault="00F649F2" w:rsidP="00F649F2">
            <w:pPr>
              <w:jc w:val="center"/>
              <w:outlineLvl w:val="2"/>
              <w:rPr>
                <w:rFonts w:cs="Arial"/>
                <w:bCs/>
                <w:color w:val="000000"/>
                <w:sz w:val="22"/>
                <w:szCs w:val="22"/>
              </w:rPr>
            </w:pPr>
            <w:r>
              <w:rPr>
                <w:rFonts w:cs="Arial"/>
                <w:bCs/>
                <w:color w:val="000000"/>
                <w:sz w:val="22"/>
                <w:szCs w:val="22"/>
              </w:rPr>
              <w:t>12:30</w:t>
            </w:r>
            <w:r w:rsidR="00612C0A" w:rsidRPr="00486AFB">
              <w:rPr>
                <w:rFonts w:cs="Arial"/>
                <w:bCs/>
                <w:color w:val="000000"/>
                <w:sz w:val="22"/>
                <w:szCs w:val="22"/>
              </w:rPr>
              <w:t>-</w:t>
            </w:r>
            <w:r>
              <w:rPr>
                <w:rFonts w:cs="Arial"/>
                <w:bCs/>
                <w:color w:val="000000"/>
                <w:sz w:val="22"/>
                <w:szCs w:val="22"/>
              </w:rPr>
              <w:t>3:00p</w:t>
            </w:r>
          </w:p>
        </w:tc>
        <w:tc>
          <w:tcPr>
            <w:tcW w:w="8910" w:type="dxa"/>
            <w:tcBorders>
              <w:top w:val="single" w:sz="4" w:space="0" w:color="auto"/>
              <w:left w:val="single" w:sz="4" w:space="0" w:color="auto"/>
              <w:bottom w:val="single" w:sz="4" w:space="0" w:color="auto"/>
              <w:right w:val="single" w:sz="4" w:space="0" w:color="auto"/>
            </w:tcBorders>
          </w:tcPr>
          <w:p w14:paraId="4ECDCD32" w14:textId="0A316ACF"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t>Diapering</w:t>
            </w:r>
            <w:r w:rsidR="00F649F2">
              <w:rPr>
                <w:rFonts w:cs="Arial"/>
                <w:bCs/>
                <w:color w:val="000000"/>
                <w:sz w:val="22"/>
                <w:szCs w:val="22"/>
              </w:rPr>
              <w:t>, Quiet Activities</w:t>
            </w:r>
            <w:r w:rsidRPr="00486AFB">
              <w:rPr>
                <w:rFonts w:cs="Arial"/>
                <w:bCs/>
                <w:color w:val="000000"/>
                <w:sz w:val="22"/>
                <w:szCs w:val="22"/>
              </w:rPr>
              <w:t xml:space="preserve"> &amp; Rest Time </w:t>
            </w:r>
          </w:p>
        </w:tc>
      </w:tr>
      <w:tr w:rsidR="00612C0A" w14:paraId="36455BFF" w14:textId="77777777" w:rsidTr="000A5417">
        <w:tc>
          <w:tcPr>
            <w:tcW w:w="1440" w:type="dxa"/>
            <w:tcBorders>
              <w:top w:val="single" w:sz="4" w:space="0" w:color="auto"/>
              <w:left w:val="single" w:sz="4" w:space="0" w:color="auto"/>
              <w:bottom w:val="single" w:sz="4" w:space="0" w:color="auto"/>
              <w:right w:val="single" w:sz="4" w:space="0" w:color="auto"/>
            </w:tcBorders>
          </w:tcPr>
          <w:p w14:paraId="3AA37733" w14:textId="15F2B3AF" w:rsidR="00612C0A" w:rsidRPr="00486AFB" w:rsidRDefault="00F649F2" w:rsidP="000A5417">
            <w:pPr>
              <w:jc w:val="center"/>
              <w:outlineLvl w:val="2"/>
              <w:rPr>
                <w:rFonts w:cs="Arial"/>
                <w:bCs/>
                <w:color w:val="000000"/>
                <w:sz w:val="22"/>
                <w:szCs w:val="22"/>
              </w:rPr>
            </w:pPr>
            <w:r>
              <w:rPr>
                <w:rFonts w:cs="Arial"/>
                <w:bCs/>
                <w:color w:val="000000"/>
                <w:sz w:val="22"/>
                <w:szCs w:val="22"/>
              </w:rPr>
              <w:t>3:00-3:</w:t>
            </w:r>
            <w:r w:rsidR="00F413CF">
              <w:rPr>
                <w:rFonts w:cs="Arial"/>
                <w:bCs/>
                <w:color w:val="000000"/>
                <w:sz w:val="22"/>
                <w:szCs w:val="22"/>
              </w:rPr>
              <w:t>30</w:t>
            </w:r>
            <w:r>
              <w:rPr>
                <w:rFonts w:cs="Arial"/>
                <w:bCs/>
                <w:color w:val="000000"/>
                <w:sz w:val="22"/>
                <w:szCs w:val="22"/>
              </w:rPr>
              <w:t>p</w:t>
            </w:r>
          </w:p>
        </w:tc>
        <w:tc>
          <w:tcPr>
            <w:tcW w:w="8910" w:type="dxa"/>
            <w:tcBorders>
              <w:top w:val="single" w:sz="4" w:space="0" w:color="auto"/>
              <w:left w:val="single" w:sz="4" w:space="0" w:color="auto"/>
              <w:bottom w:val="single" w:sz="4" w:space="0" w:color="auto"/>
              <w:right w:val="single" w:sz="4" w:space="0" w:color="auto"/>
            </w:tcBorders>
          </w:tcPr>
          <w:p w14:paraId="2C20A5F6" w14:textId="77777777"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t xml:space="preserve">Wake up, Snack &amp; Working with Materials </w:t>
            </w:r>
          </w:p>
          <w:p w14:paraId="7B8B9E50" w14:textId="1AE400DE" w:rsidR="00612C0A" w:rsidRPr="00486AFB" w:rsidRDefault="00612C0A" w:rsidP="000A5417">
            <w:pPr>
              <w:jc w:val="center"/>
              <w:outlineLvl w:val="2"/>
              <w:rPr>
                <w:rFonts w:cs="Arial"/>
                <w:bCs/>
                <w:color w:val="000000"/>
                <w:sz w:val="22"/>
                <w:szCs w:val="22"/>
              </w:rPr>
            </w:pPr>
            <w:r w:rsidRPr="00486AFB">
              <w:rPr>
                <w:rFonts w:cs="Arial"/>
                <w:bCs/>
                <w:color w:val="000000"/>
                <w:sz w:val="22"/>
                <w:szCs w:val="22"/>
              </w:rPr>
              <w:t xml:space="preserve">Children wake up from nap and are actively involved in getting ready for snack </w:t>
            </w:r>
          </w:p>
        </w:tc>
      </w:tr>
      <w:tr w:rsidR="00612C0A" w14:paraId="38C3BC0B" w14:textId="77777777" w:rsidTr="00F413CF">
        <w:trPr>
          <w:trHeight w:val="269"/>
        </w:trPr>
        <w:tc>
          <w:tcPr>
            <w:tcW w:w="1440" w:type="dxa"/>
            <w:tcBorders>
              <w:top w:val="single" w:sz="4" w:space="0" w:color="auto"/>
              <w:left w:val="single" w:sz="4" w:space="0" w:color="auto"/>
              <w:bottom w:val="single" w:sz="4" w:space="0" w:color="auto"/>
              <w:right w:val="single" w:sz="4" w:space="0" w:color="auto"/>
            </w:tcBorders>
          </w:tcPr>
          <w:p w14:paraId="1DE72612" w14:textId="1EEC101A" w:rsidR="00612C0A" w:rsidRPr="00486AFB" w:rsidRDefault="00F413CF" w:rsidP="000A5417">
            <w:pPr>
              <w:jc w:val="center"/>
              <w:outlineLvl w:val="2"/>
              <w:rPr>
                <w:rFonts w:cs="Arial"/>
                <w:bCs/>
                <w:color w:val="000000"/>
                <w:sz w:val="22"/>
                <w:szCs w:val="22"/>
              </w:rPr>
            </w:pPr>
            <w:r>
              <w:rPr>
                <w:rFonts w:cs="Arial"/>
                <w:bCs/>
                <w:color w:val="000000"/>
                <w:sz w:val="22"/>
                <w:szCs w:val="22"/>
              </w:rPr>
              <w:t>3:30-3:40p</w:t>
            </w:r>
          </w:p>
        </w:tc>
        <w:tc>
          <w:tcPr>
            <w:tcW w:w="8910" w:type="dxa"/>
            <w:tcBorders>
              <w:top w:val="single" w:sz="4" w:space="0" w:color="auto"/>
              <w:left w:val="single" w:sz="4" w:space="0" w:color="auto"/>
              <w:bottom w:val="single" w:sz="4" w:space="0" w:color="auto"/>
              <w:right w:val="single" w:sz="4" w:space="0" w:color="auto"/>
            </w:tcBorders>
          </w:tcPr>
          <w:p w14:paraId="47AC519D" w14:textId="4E6F0907" w:rsidR="00612C0A" w:rsidRPr="00486AFB" w:rsidRDefault="00F413CF" w:rsidP="000A5417">
            <w:pPr>
              <w:jc w:val="center"/>
              <w:outlineLvl w:val="2"/>
              <w:rPr>
                <w:rFonts w:cs="Arial"/>
                <w:bCs/>
                <w:color w:val="000000"/>
                <w:sz w:val="22"/>
                <w:szCs w:val="22"/>
              </w:rPr>
            </w:pPr>
            <w:r w:rsidRPr="00486AFB">
              <w:rPr>
                <w:rFonts w:cs="Arial"/>
                <w:bCs/>
                <w:color w:val="000000"/>
                <w:sz w:val="22"/>
                <w:szCs w:val="22"/>
              </w:rPr>
              <w:t>Getting Ready for Outside</w:t>
            </w:r>
          </w:p>
        </w:tc>
      </w:tr>
      <w:tr w:rsidR="00612C0A" w14:paraId="0984B0B8" w14:textId="77777777" w:rsidTr="000A5417">
        <w:tc>
          <w:tcPr>
            <w:tcW w:w="1440" w:type="dxa"/>
            <w:tcBorders>
              <w:top w:val="single" w:sz="4" w:space="0" w:color="auto"/>
              <w:left w:val="single" w:sz="4" w:space="0" w:color="auto"/>
              <w:bottom w:val="single" w:sz="4" w:space="0" w:color="auto"/>
              <w:right w:val="single" w:sz="4" w:space="0" w:color="auto"/>
            </w:tcBorders>
          </w:tcPr>
          <w:p w14:paraId="4811BAD4" w14:textId="4A69338F" w:rsidR="00612C0A" w:rsidRPr="00486AFB" w:rsidRDefault="00F413CF" w:rsidP="000A5417">
            <w:pPr>
              <w:jc w:val="center"/>
              <w:outlineLvl w:val="2"/>
              <w:rPr>
                <w:rFonts w:cs="Arial"/>
                <w:bCs/>
                <w:color w:val="000000"/>
                <w:sz w:val="22"/>
                <w:szCs w:val="22"/>
              </w:rPr>
            </w:pPr>
            <w:r>
              <w:rPr>
                <w:rFonts w:cs="Arial"/>
                <w:bCs/>
                <w:color w:val="000000"/>
                <w:sz w:val="22"/>
                <w:szCs w:val="22"/>
              </w:rPr>
              <w:t>3:45-5:00p</w:t>
            </w:r>
          </w:p>
        </w:tc>
        <w:tc>
          <w:tcPr>
            <w:tcW w:w="8910" w:type="dxa"/>
            <w:tcBorders>
              <w:top w:val="single" w:sz="4" w:space="0" w:color="auto"/>
              <w:left w:val="single" w:sz="4" w:space="0" w:color="auto"/>
              <w:bottom w:val="single" w:sz="4" w:space="0" w:color="auto"/>
              <w:right w:val="single" w:sz="4" w:space="0" w:color="auto"/>
            </w:tcBorders>
          </w:tcPr>
          <w:p w14:paraId="5E3256E5" w14:textId="77777777" w:rsidR="00F413CF" w:rsidRPr="00486AFB" w:rsidRDefault="00F413CF" w:rsidP="00F413CF">
            <w:pPr>
              <w:jc w:val="center"/>
              <w:outlineLvl w:val="2"/>
              <w:rPr>
                <w:rFonts w:cs="Arial"/>
                <w:bCs/>
                <w:color w:val="000000"/>
                <w:sz w:val="22"/>
                <w:szCs w:val="22"/>
              </w:rPr>
            </w:pPr>
            <w:r w:rsidRPr="00486AFB">
              <w:rPr>
                <w:rFonts w:cs="Arial"/>
                <w:bCs/>
                <w:color w:val="000000"/>
                <w:sz w:val="22"/>
                <w:szCs w:val="22"/>
              </w:rPr>
              <w:t>Afternoon Outdoor Experience (about 30 minutes)</w:t>
            </w:r>
          </w:p>
          <w:p w14:paraId="6B391FC5" w14:textId="4C3C759E" w:rsidR="00612C0A" w:rsidRPr="00486AFB" w:rsidRDefault="00F413CF" w:rsidP="00F413CF">
            <w:pPr>
              <w:jc w:val="center"/>
              <w:outlineLvl w:val="2"/>
              <w:rPr>
                <w:rFonts w:cs="Arial"/>
                <w:bCs/>
                <w:color w:val="000000"/>
                <w:sz w:val="22"/>
                <w:szCs w:val="22"/>
              </w:rPr>
            </w:pPr>
            <w:r w:rsidRPr="00486AFB">
              <w:rPr>
                <w:rFonts w:cs="Arial"/>
                <w:bCs/>
                <w:color w:val="000000"/>
                <w:sz w:val="22"/>
                <w:szCs w:val="22"/>
              </w:rPr>
              <w:t>Children learn about the natural world through stimulating outdoor activities.</w:t>
            </w:r>
          </w:p>
        </w:tc>
      </w:tr>
    </w:tbl>
    <w:p w14:paraId="46266A30" w14:textId="47396899" w:rsidR="00517B1D" w:rsidRDefault="00517B1D" w:rsidP="00832E9D">
      <w:pPr>
        <w:pStyle w:val="Heading2"/>
      </w:pPr>
      <w:bookmarkStart w:id="28" w:name="_Toc189226994"/>
      <w:bookmarkStart w:id="29" w:name="_Toc193978006"/>
      <w:r>
        <w:t>Teacher</w:t>
      </w:r>
      <w:r w:rsidR="00804DB5">
        <w:t xml:space="preserve"> to Child Ratios</w:t>
      </w:r>
      <w:bookmarkEnd w:id="28"/>
      <w:bookmarkEnd w:id="29"/>
    </w:p>
    <w:p w14:paraId="2B0B44B8" w14:textId="1AB8261E" w:rsidR="00804DB5" w:rsidRDefault="00804DB5" w:rsidP="00804DB5">
      <w:r>
        <w:t xml:space="preserve">Children are </w:t>
      </w:r>
      <w:r w:rsidR="003473F0">
        <w:t>always supervised</w:t>
      </w:r>
      <w:r w:rsidR="0079054A">
        <w:t xml:space="preserve">. </w:t>
      </w:r>
      <w:r>
        <w:t>All caregivers receive schedule breaks which reduce fatigue and help to ensure alertness.</w:t>
      </w:r>
    </w:p>
    <w:p w14:paraId="18390A40" w14:textId="77777777" w:rsidR="00804DB5" w:rsidRDefault="00804DB5" w:rsidP="00804DB5"/>
    <w:p w14:paraId="59D57CD1" w14:textId="0D93A5A3" w:rsidR="00804DB5" w:rsidRDefault="00804DB5" w:rsidP="00804DB5">
      <w:r>
        <w:t>We maintain the following standards for child to teacher ratios:</w:t>
      </w:r>
    </w:p>
    <w:p w14:paraId="23B074E3" w14:textId="77777777" w:rsidR="00486AFB" w:rsidRDefault="00486AFB" w:rsidP="00804D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09"/>
        <w:gridCol w:w="3124"/>
      </w:tblGrid>
      <w:tr w:rsidR="00C1788A" w:rsidRPr="00F64C2D" w14:paraId="7AC1E1A4" w14:textId="77777777" w:rsidTr="000A5417">
        <w:tc>
          <w:tcPr>
            <w:tcW w:w="3192" w:type="dxa"/>
          </w:tcPr>
          <w:p w14:paraId="0A80F9E1"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Age</w:t>
            </w:r>
          </w:p>
        </w:tc>
        <w:tc>
          <w:tcPr>
            <w:tcW w:w="3192" w:type="dxa"/>
          </w:tcPr>
          <w:p w14:paraId="10FED37B"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Child to Staff</w:t>
            </w:r>
          </w:p>
        </w:tc>
        <w:tc>
          <w:tcPr>
            <w:tcW w:w="3192" w:type="dxa"/>
          </w:tcPr>
          <w:p w14:paraId="1B03C5A4"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Maximum Group Size</w:t>
            </w:r>
          </w:p>
        </w:tc>
      </w:tr>
      <w:tr w:rsidR="00C1788A" w:rsidRPr="00F64C2D" w14:paraId="5C3EB716" w14:textId="77777777" w:rsidTr="000A5417">
        <w:tc>
          <w:tcPr>
            <w:tcW w:w="3192" w:type="dxa"/>
          </w:tcPr>
          <w:p w14:paraId="7AFA5233"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23 months and below</w:t>
            </w:r>
          </w:p>
        </w:tc>
        <w:tc>
          <w:tcPr>
            <w:tcW w:w="3192" w:type="dxa"/>
          </w:tcPr>
          <w:p w14:paraId="70307805"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4 to 1</w:t>
            </w:r>
          </w:p>
        </w:tc>
        <w:tc>
          <w:tcPr>
            <w:tcW w:w="3192" w:type="dxa"/>
          </w:tcPr>
          <w:p w14:paraId="0E793DA6"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8</w:t>
            </w:r>
          </w:p>
        </w:tc>
      </w:tr>
      <w:tr w:rsidR="00C1788A" w:rsidRPr="00F64C2D" w14:paraId="72C3D5CE" w14:textId="77777777" w:rsidTr="000A5417">
        <w:tc>
          <w:tcPr>
            <w:tcW w:w="3192" w:type="dxa"/>
          </w:tcPr>
          <w:p w14:paraId="6D02A028"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2-year-olds</w:t>
            </w:r>
          </w:p>
        </w:tc>
        <w:tc>
          <w:tcPr>
            <w:tcW w:w="3192" w:type="dxa"/>
          </w:tcPr>
          <w:p w14:paraId="18C6FE38"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6 to 1</w:t>
            </w:r>
          </w:p>
        </w:tc>
        <w:tc>
          <w:tcPr>
            <w:tcW w:w="3192" w:type="dxa"/>
          </w:tcPr>
          <w:p w14:paraId="25135C2C"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12</w:t>
            </w:r>
          </w:p>
        </w:tc>
      </w:tr>
      <w:tr w:rsidR="00C1788A" w:rsidRPr="00F64C2D" w14:paraId="3568B25E" w14:textId="77777777" w:rsidTr="000A5417">
        <w:tc>
          <w:tcPr>
            <w:tcW w:w="3192" w:type="dxa"/>
          </w:tcPr>
          <w:p w14:paraId="5DEE2729"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2 ½ year olds</w:t>
            </w:r>
          </w:p>
        </w:tc>
        <w:tc>
          <w:tcPr>
            <w:tcW w:w="3192" w:type="dxa"/>
          </w:tcPr>
          <w:p w14:paraId="14613C52"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8 to 1</w:t>
            </w:r>
          </w:p>
        </w:tc>
        <w:tc>
          <w:tcPr>
            <w:tcW w:w="3192" w:type="dxa"/>
          </w:tcPr>
          <w:p w14:paraId="7153C2E5"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16</w:t>
            </w:r>
          </w:p>
        </w:tc>
      </w:tr>
      <w:tr w:rsidR="00C1788A" w:rsidRPr="00F64C2D" w14:paraId="594B5230" w14:textId="77777777" w:rsidTr="000A5417">
        <w:tc>
          <w:tcPr>
            <w:tcW w:w="3192" w:type="dxa"/>
          </w:tcPr>
          <w:p w14:paraId="0C8F9EA3"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lastRenderedPageBreak/>
              <w:t>3-year-olds</w:t>
            </w:r>
          </w:p>
        </w:tc>
        <w:tc>
          <w:tcPr>
            <w:tcW w:w="3192" w:type="dxa"/>
          </w:tcPr>
          <w:p w14:paraId="7CC5888F"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10 to 1</w:t>
            </w:r>
          </w:p>
        </w:tc>
        <w:tc>
          <w:tcPr>
            <w:tcW w:w="3192" w:type="dxa"/>
          </w:tcPr>
          <w:p w14:paraId="4114E2BD"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20</w:t>
            </w:r>
          </w:p>
        </w:tc>
      </w:tr>
      <w:tr w:rsidR="00C1788A" w:rsidRPr="00F64C2D" w14:paraId="6A299AC2" w14:textId="77777777" w:rsidTr="000A5417">
        <w:tc>
          <w:tcPr>
            <w:tcW w:w="3192" w:type="dxa"/>
          </w:tcPr>
          <w:p w14:paraId="399CD9FF"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 xml:space="preserve">4-year-olds </w:t>
            </w:r>
          </w:p>
        </w:tc>
        <w:tc>
          <w:tcPr>
            <w:tcW w:w="3192" w:type="dxa"/>
          </w:tcPr>
          <w:p w14:paraId="5163EE51"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13 to 1</w:t>
            </w:r>
          </w:p>
        </w:tc>
        <w:tc>
          <w:tcPr>
            <w:tcW w:w="3192" w:type="dxa"/>
          </w:tcPr>
          <w:p w14:paraId="01BA7BBC" w14:textId="77777777" w:rsidR="00C1788A" w:rsidRPr="00F64C2D" w:rsidRDefault="00C1788A"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sidRPr="00F64C2D">
              <w:rPr>
                <w:rFonts w:ascii="Calibri" w:hAnsi="Calibri" w:cs="Calibri"/>
                <w:sz w:val="22"/>
                <w:szCs w:val="22"/>
              </w:rPr>
              <w:t>26</w:t>
            </w:r>
          </w:p>
        </w:tc>
      </w:tr>
      <w:tr w:rsidR="00C1788A" w:rsidRPr="00F64C2D" w14:paraId="5172A8FE" w14:textId="77777777" w:rsidTr="000A5417">
        <w:tc>
          <w:tcPr>
            <w:tcW w:w="3192" w:type="dxa"/>
          </w:tcPr>
          <w:p w14:paraId="2777A939" w14:textId="7255E416" w:rsidR="00C1788A" w:rsidRPr="00F64C2D" w:rsidRDefault="00CB48DE"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Pr>
                <w:rFonts w:ascii="Calibri" w:hAnsi="Calibri" w:cs="Calibri"/>
                <w:sz w:val="22"/>
                <w:szCs w:val="22"/>
              </w:rPr>
              <w:t>5-year-olds and older</w:t>
            </w:r>
          </w:p>
        </w:tc>
        <w:tc>
          <w:tcPr>
            <w:tcW w:w="3192" w:type="dxa"/>
          </w:tcPr>
          <w:p w14:paraId="34A3BF22" w14:textId="40B31868" w:rsidR="00C1788A" w:rsidRPr="00F64C2D" w:rsidRDefault="00CB48DE"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Pr>
                <w:rFonts w:ascii="Calibri" w:hAnsi="Calibri" w:cs="Calibri"/>
                <w:sz w:val="22"/>
                <w:szCs w:val="22"/>
              </w:rPr>
              <w:t>18 to 1</w:t>
            </w:r>
          </w:p>
        </w:tc>
        <w:tc>
          <w:tcPr>
            <w:tcW w:w="3192" w:type="dxa"/>
          </w:tcPr>
          <w:p w14:paraId="08E84383" w14:textId="1B3A4593" w:rsidR="00C1788A" w:rsidRPr="00F64C2D" w:rsidRDefault="00CB48DE" w:rsidP="000A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Calibri" w:hAnsi="Calibri" w:cs="Calibri"/>
                <w:sz w:val="22"/>
                <w:szCs w:val="22"/>
              </w:rPr>
            </w:pPr>
            <w:r>
              <w:rPr>
                <w:rFonts w:ascii="Calibri" w:hAnsi="Calibri" w:cs="Calibri"/>
                <w:sz w:val="22"/>
                <w:szCs w:val="22"/>
              </w:rPr>
              <w:t>36</w:t>
            </w:r>
          </w:p>
        </w:tc>
      </w:tr>
    </w:tbl>
    <w:p w14:paraId="75966C2B" w14:textId="47C27605" w:rsidR="002204C2" w:rsidRDefault="002204C2" w:rsidP="00804DB5"/>
    <w:p w14:paraId="14502A29" w14:textId="48CB9921" w:rsidR="002204C2" w:rsidRPr="00804DB5" w:rsidRDefault="002204C2" w:rsidP="00804DB5">
      <w:r>
        <w:t>During parts of our day, we combine classrooms so our students can learn from each other</w:t>
      </w:r>
      <w:r w:rsidR="0079054A">
        <w:t xml:space="preserve">. </w:t>
      </w:r>
      <w:r w:rsidR="003473F0">
        <w:t xml:space="preserve">Teacher to child </w:t>
      </w:r>
      <w:r>
        <w:t xml:space="preserve">ratios </w:t>
      </w:r>
      <w:proofErr w:type="gramStart"/>
      <w:r w:rsidR="003473F0">
        <w:t>are</w:t>
      </w:r>
      <w:proofErr w:type="gramEnd"/>
      <w:r>
        <w:t xml:space="preserve"> </w:t>
      </w:r>
      <w:r w:rsidR="003473F0">
        <w:t>always maintained</w:t>
      </w:r>
      <w:r>
        <w:t xml:space="preserve"> utilizing the Wisconsin Department of Children and Families mixed ratio worksheet.</w:t>
      </w:r>
    </w:p>
    <w:p w14:paraId="0F52859A" w14:textId="79E5C01D" w:rsidR="00551C2D" w:rsidRDefault="00551C2D" w:rsidP="00832E9D">
      <w:pPr>
        <w:pStyle w:val="Heading2"/>
      </w:pPr>
      <w:bookmarkStart w:id="30" w:name="_Toc189226995"/>
      <w:bookmarkStart w:id="31" w:name="_Toc193978007"/>
      <w:r>
        <w:t>Our Staff</w:t>
      </w:r>
      <w:bookmarkEnd w:id="30"/>
      <w:bookmarkEnd w:id="31"/>
    </w:p>
    <w:p w14:paraId="1F55E8C6" w14:textId="474D456A" w:rsidR="00FA1217" w:rsidRDefault="00FA1217" w:rsidP="00FA1217">
      <w:r>
        <w:t xml:space="preserve">Our staff consists of early childhood professionals committed to a philosophy of a positive early childhood experience. Each teacher is fully qualified, according to the Department of Children and Families (DCF) Rules for </w:t>
      </w:r>
      <w:r w:rsidR="0028734F">
        <w:t>childcare</w:t>
      </w:r>
      <w:r>
        <w:t xml:space="preserve"> centers</w:t>
      </w:r>
      <w:r w:rsidR="009945E5">
        <w:t xml:space="preserve">. </w:t>
      </w:r>
      <w:r>
        <w:t xml:space="preserve">Villa’s Children's Center employees participate in orientation and ongoing training in the areas of child growth and development, healthy and safe environments, developmentally appropriate practices, guidance, family relationships, cultural and individual </w:t>
      </w:r>
      <w:r w:rsidR="0028734F">
        <w:t>diversity,</w:t>
      </w:r>
      <w:r>
        <w:t xml:space="preserve"> and professionalism</w:t>
      </w:r>
      <w:r w:rsidR="009945E5">
        <w:t xml:space="preserve">. </w:t>
      </w:r>
    </w:p>
    <w:p w14:paraId="3DCFB14C" w14:textId="77777777" w:rsidR="00FA1217" w:rsidRDefault="00FA1217" w:rsidP="00FA1217"/>
    <w:p w14:paraId="63D18161" w14:textId="061D8849" w:rsidR="00FA1217" w:rsidRDefault="00FA1217" w:rsidP="00FA1217">
      <w:r>
        <w:t>All teachers are also currently certified in CPR and AED training, Child Abuse and Neglect Prevention, Abusive Head Trauma Prevention (previously known as: Shaken Baby Syndrome Prevention), and SIDS training.</w:t>
      </w:r>
    </w:p>
    <w:p w14:paraId="775D5F18" w14:textId="77777777" w:rsidR="00FA1217" w:rsidRDefault="00FA1217" w:rsidP="00FA1217"/>
    <w:p w14:paraId="54161B65" w14:textId="77777777" w:rsidR="00FA1217" w:rsidRDefault="00FA1217" w:rsidP="00FA1217">
      <w:r>
        <w:t>Teachers are selected based on good references, resourcefulness, positive attitude and a commitment to providing care for children of all abilities.</w:t>
      </w:r>
    </w:p>
    <w:p w14:paraId="6F25DF4F" w14:textId="77777777" w:rsidR="00FA1217" w:rsidRDefault="00FA1217" w:rsidP="00FA1217"/>
    <w:p w14:paraId="192B0B14" w14:textId="0D2B23D6" w:rsidR="00551C2D" w:rsidRPr="00551C2D" w:rsidRDefault="00FA1217" w:rsidP="00FA1217">
      <w:r>
        <w:t>As a company, we do not assist families in making outside employment arrangements with staff (i.e., babysitting on weekends or after hours)</w:t>
      </w:r>
      <w:r w:rsidR="009945E5">
        <w:t xml:space="preserve">. </w:t>
      </w:r>
      <w:r>
        <w:t>Any arrangement between families and our staff outside the programs and services we offer is a private matter, not connected to Villa’s Childcare Center</w:t>
      </w:r>
      <w:r w:rsidR="009945E5">
        <w:t xml:space="preserve">. </w:t>
      </w:r>
      <w:r w:rsidR="007948E7">
        <w:t>We are exempt from any liability in these circumstances.</w:t>
      </w:r>
    </w:p>
    <w:p w14:paraId="71327672" w14:textId="678C602D" w:rsidR="007B4E4A" w:rsidRPr="00454334" w:rsidRDefault="007B4E4A" w:rsidP="00832E9D">
      <w:pPr>
        <w:pStyle w:val="Heading2"/>
      </w:pPr>
      <w:bookmarkStart w:id="32" w:name="_Toc189226996"/>
      <w:bookmarkStart w:id="33" w:name="_Toc193978008"/>
      <w:r w:rsidRPr="00454334">
        <w:t>Admission &amp; Enrollment</w:t>
      </w:r>
      <w:bookmarkEnd w:id="26"/>
      <w:bookmarkEnd w:id="27"/>
      <w:bookmarkEnd w:id="32"/>
      <w:bookmarkEnd w:id="33"/>
    </w:p>
    <w:p w14:paraId="37F6E395" w14:textId="022E53DA" w:rsidR="00FE7556" w:rsidRPr="00454334" w:rsidRDefault="00FE7556" w:rsidP="002E357A">
      <w:pPr>
        <w:spacing w:after="240"/>
      </w:pPr>
      <w:r w:rsidRPr="00454334">
        <w:t xml:space="preserve">All </w:t>
      </w:r>
      <w:r w:rsidR="00FD0ECF" w:rsidRPr="00454334">
        <w:t xml:space="preserve">admission and enrollment </w:t>
      </w:r>
      <w:r w:rsidRPr="00454334">
        <w:t>forms must be completed</w:t>
      </w:r>
      <w:r w:rsidR="00600CA4" w:rsidRPr="00454334">
        <w:t>,</w:t>
      </w:r>
      <w:r w:rsidRPr="00454334">
        <w:t xml:space="preserve"> </w:t>
      </w:r>
      <w:r w:rsidR="00A41CDC" w:rsidRPr="00454334">
        <w:t>and registration fee is pai</w:t>
      </w:r>
      <w:r w:rsidR="001771EF" w:rsidRPr="00454334">
        <w:t xml:space="preserve">d </w:t>
      </w:r>
      <w:r w:rsidRPr="00454334">
        <w:t>prior to your child’s first day of attendance</w:t>
      </w:r>
      <w:r w:rsidR="002209A0" w:rsidRPr="00454334">
        <w:t xml:space="preserve">. </w:t>
      </w:r>
    </w:p>
    <w:p w14:paraId="1585A1D3" w14:textId="64EC5FFE" w:rsidR="00DE3696" w:rsidRDefault="00DE3696" w:rsidP="002E357A">
      <w:pPr>
        <w:spacing w:after="240"/>
      </w:pPr>
      <w:r w:rsidRPr="00454334">
        <w:t>A</w:t>
      </w:r>
      <w:r w:rsidR="00A41CDC" w:rsidRPr="00454334">
        <w:t xml:space="preserve"> registration fee of $</w:t>
      </w:r>
      <w:r w:rsidR="00EA518A">
        <w:t>75</w:t>
      </w:r>
      <w:r w:rsidR="00A41CDC" w:rsidRPr="00454334">
        <w:t xml:space="preserve"> per </w:t>
      </w:r>
      <w:proofErr w:type="gramStart"/>
      <w:r w:rsidR="00A41CDC" w:rsidRPr="00454334">
        <w:t xml:space="preserve">child </w:t>
      </w:r>
      <w:r w:rsidR="00EA518A">
        <w:t>and</w:t>
      </w:r>
      <w:proofErr w:type="gramEnd"/>
      <w:r w:rsidR="00EA518A">
        <w:t xml:space="preserve"> </w:t>
      </w:r>
      <w:r w:rsidRPr="00454334">
        <w:t>is due at the time of enrollment. This fee is non-refundable.</w:t>
      </w:r>
    </w:p>
    <w:p w14:paraId="6F6EF2E9" w14:textId="703D4B69" w:rsidR="005A092F" w:rsidRPr="00454334" w:rsidRDefault="005A092F" w:rsidP="002E357A">
      <w:pPr>
        <w:spacing w:after="240"/>
      </w:pPr>
      <w:r>
        <w:t>For any future enrollment</w:t>
      </w:r>
      <w:r w:rsidR="00B04727">
        <w:t xml:space="preserve">, a holding fee equal to 2 weeks of tuition is due prior to any spot being held.  This is considered a non-refundable fee, </w:t>
      </w:r>
      <w:r w:rsidR="00DF245B">
        <w:t>however,</w:t>
      </w:r>
      <w:r w:rsidR="00B04727">
        <w:t xml:space="preserve"> may be used during the last two weeks of care</w:t>
      </w:r>
      <w:r w:rsidR="00E47F20">
        <w:t xml:space="preserve"> for your child.</w:t>
      </w:r>
    </w:p>
    <w:p w14:paraId="388E0BEE" w14:textId="03B2C1CA" w:rsidR="00FD0ECF" w:rsidRPr="00454334" w:rsidRDefault="00A41CDC" w:rsidP="002E357A">
      <w:pPr>
        <w:spacing w:after="240"/>
      </w:pPr>
      <w:r w:rsidRPr="00454334">
        <w:t xml:space="preserve">A tour of the </w:t>
      </w:r>
      <w:r w:rsidR="00A452A2">
        <w:t>Villa’s</w:t>
      </w:r>
      <w:r w:rsidRPr="00454334">
        <w:t xml:space="preserve"> facility is required before a child begins in our program. We want to ensure there is no delay in start date due to paperwork. We also want to ensure that you have time to ask any question to our staff to aid with continuity of care. During </w:t>
      </w:r>
      <w:proofErr w:type="gramStart"/>
      <w:r w:rsidRPr="00454334">
        <w:t>the</w:t>
      </w:r>
      <w:proofErr w:type="gramEnd"/>
      <w:r w:rsidRPr="00454334">
        <w:t xml:space="preserve"> time, we will share with you </w:t>
      </w:r>
      <w:r w:rsidR="00A452A2">
        <w:t xml:space="preserve">Villa’s </w:t>
      </w:r>
      <w:r w:rsidRPr="00454334">
        <w:t xml:space="preserve">expectations and guidelines to help you prepare your </w:t>
      </w:r>
      <w:proofErr w:type="gramStart"/>
      <w:r w:rsidRPr="00454334">
        <w:t>student</w:t>
      </w:r>
      <w:proofErr w:type="gramEnd"/>
      <w:r w:rsidRPr="00454334">
        <w:t xml:space="preserve"> </w:t>
      </w:r>
      <w:proofErr w:type="gramStart"/>
      <w:r w:rsidRPr="00454334">
        <w:t>of</w:t>
      </w:r>
      <w:proofErr w:type="gramEnd"/>
      <w:r w:rsidRPr="00454334">
        <w:t xml:space="preserve"> their time with us. </w:t>
      </w:r>
    </w:p>
    <w:p w14:paraId="3C6C6FAB" w14:textId="6B8E8A8C" w:rsidR="006C66A4" w:rsidRPr="00454334" w:rsidRDefault="006C66A4" w:rsidP="002E357A">
      <w:pPr>
        <w:spacing w:after="240"/>
      </w:pPr>
      <w:r w:rsidRPr="00454334">
        <w:lastRenderedPageBreak/>
        <w:t xml:space="preserve">Children are admitted without regard to </w:t>
      </w:r>
      <w:r w:rsidR="0031624C" w:rsidRPr="00454334">
        <w:t>race, color, national origin, sex (including gender identity and sexual orientation), disability, age, or reprisal or retaliation for prior civil rights activity</w:t>
      </w:r>
      <w:r w:rsidR="009945E5" w:rsidRPr="00454334">
        <w:t xml:space="preserve">. </w:t>
      </w:r>
      <w:r w:rsidR="0031624C" w:rsidRPr="00454334">
        <w:t xml:space="preserve">We </w:t>
      </w:r>
      <w:r w:rsidRPr="00454334">
        <w:t xml:space="preserve">do not discriminate </w:t>
      </w:r>
      <w:r w:rsidR="00F61922" w:rsidRPr="00454334">
        <w:t>based on</w:t>
      </w:r>
      <w:r w:rsidRPr="00454334">
        <w:t xml:space="preserve"> special needs </w:t>
      </w:r>
      <w:proofErr w:type="gramStart"/>
      <w:r w:rsidRPr="00454334">
        <w:t>as long as</w:t>
      </w:r>
      <w:proofErr w:type="gramEnd"/>
      <w:r w:rsidRPr="00454334">
        <w:t xml:space="preserve"> a safe, supportive environment can be provided.</w:t>
      </w:r>
    </w:p>
    <w:p w14:paraId="337654E8" w14:textId="5EAF8296" w:rsidR="00A41CDC" w:rsidRPr="00454334" w:rsidRDefault="00A41CDC" w:rsidP="002E357A">
      <w:r w:rsidRPr="00454334">
        <w:t xml:space="preserve">The required paperwork is due </w:t>
      </w:r>
      <w:proofErr w:type="gramStart"/>
      <w:r w:rsidRPr="00454334">
        <w:t>prior</w:t>
      </w:r>
      <w:proofErr w:type="gramEnd"/>
      <w:r w:rsidRPr="00454334">
        <w:t xml:space="preserve"> the child’s first day of attendance:</w:t>
      </w:r>
    </w:p>
    <w:p w14:paraId="650A37FA" w14:textId="77777777" w:rsidR="001954EE" w:rsidRPr="00486AFB" w:rsidRDefault="001954EE" w:rsidP="001954EE">
      <w:pPr>
        <w:pStyle w:val="ListParagraph"/>
        <w:numPr>
          <w:ilvl w:val="0"/>
          <w:numId w:val="31"/>
        </w:numPr>
        <w:tabs>
          <w:tab w:val="left" w:pos="3960"/>
        </w:tabs>
        <w:rPr>
          <w:rFonts w:cs="Arial"/>
          <w:color w:val="000000" w:themeColor="text1"/>
        </w:rPr>
      </w:pPr>
      <w:proofErr w:type="gramStart"/>
      <w:r w:rsidRPr="00486AFB">
        <w:rPr>
          <w:rFonts w:cs="Arial"/>
          <w:color w:val="000000" w:themeColor="text1"/>
          <w:sz w:val="22"/>
          <w:szCs w:val="22"/>
        </w:rPr>
        <w:t>Form</w:t>
      </w:r>
      <w:proofErr w:type="gramEnd"/>
      <w:r w:rsidRPr="00486AFB">
        <w:rPr>
          <w:rFonts w:cs="Arial"/>
          <w:color w:val="000000" w:themeColor="text1"/>
          <w:sz w:val="22"/>
          <w:szCs w:val="22"/>
        </w:rPr>
        <w:t xml:space="preserve"> DCF-62, </w:t>
      </w:r>
      <w:r w:rsidRPr="00486AFB">
        <w:rPr>
          <w:rFonts w:cs="Arial"/>
          <w:i/>
          <w:iCs/>
          <w:color w:val="000000" w:themeColor="text1"/>
          <w:sz w:val="22"/>
          <w:szCs w:val="22"/>
        </w:rPr>
        <w:t>Child Care Enrollment</w:t>
      </w:r>
    </w:p>
    <w:p w14:paraId="54125C4B" w14:textId="77777777" w:rsidR="001954EE" w:rsidRPr="00486AFB" w:rsidRDefault="001954EE" w:rsidP="001954EE">
      <w:pPr>
        <w:pStyle w:val="ListParagraph"/>
        <w:numPr>
          <w:ilvl w:val="0"/>
          <w:numId w:val="31"/>
        </w:numPr>
        <w:tabs>
          <w:tab w:val="left" w:pos="3960"/>
        </w:tabs>
        <w:rPr>
          <w:rFonts w:cs="Arial"/>
          <w:color w:val="000000" w:themeColor="text1"/>
        </w:rPr>
      </w:pPr>
      <w:proofErr w:type="gramStart"/>
      <w:r w:rsidRPr="00486AFB">
        <w:rPr>
          <w:rFonts w:cs="Arial"/>
          <w:color w:val="000000" w:themeColor="text1"/>
          <w:sz w:val="22"/>
          <w:szCs w:val="22"/>
        </w:rPr>
        <w:t>Form</w:t>
      </w:r>
      <w:proofErr w:type="gramEnd"/>
      <w:r w:rsidRPr="00486AFB">
        <w:rPr>
          <w:rFonts w:cs="Arial"/>
          <w:color w:val="000000" w:themeColor="text1"/>
          <w:sz w:val="22"/>
          <w:szCs w:val="22"/>
        </w:rPr>
        <w:t xml:space="preserve"> DCF-44, </w:t>
      </w:r>
      <w:r w:rsidRPr="00486AFB">
        <w:rPr>
          <w:rFonts w:cs="Arial"/>
          <w:i/>
          <w:iCs/>
          <w:color w:val="000000" w:themeColor="text1"/>
          <w:sz w:val="22"/>
          <w:szCs w:val="22"/>
        </w:rPr>
        <w:t>Heath History and Emergency Care Plan</w:t>
      </w:r>
    </w:p>
    <w:p w14:paraId="5F6B875B" w14:textId="77777777" w:rsidR="001954EE" w:rsidRPr="00486AFB" w:rsidRDefault="001954EE" w:rsidP="001954EE">
      <w:pPr>
        <w:pStyle w:val="ListParagraph"/>
        <w:numPr>
          <w:ilvl w:val="0"/>
          <w:numId w:val="31"/>
        </w:numPr>
        <w:tabs>
          <w:tab w:val="left" w:pos="3960"/>
        </w:tabs>
        <w:rPr>
          <w:rFonts w:cs="Arial"/>
          <w:color w:val="000000" w:themeColor="text1"/>
        </w:rPr>
      </w:pPr>
      <w:proofErr w:type="gramStart"/>
      <w:r w:rsidRPr="00486AFB">
        <w:rPr>
          <w:rFonts w:cs="Arial"/>
          <w:color w:val="000000" w:themeColor="text1"/>
          <w:sz w:val="22"/>
          <w:szCs w:val="22"/>
        </w:rPr>
        <w:t>Form</w:t>
      </w:r>
      <w:proofErr w:type="gramEnd"/>
      <w:r w:rsidRPr="00486AFB">
        <w:rPr>
          <w:rFonts w:cs="Arial"/>
          <w:color w:val="000000" w:themeColor="text1"/>
          <w:sz w:val="22"/>
          <w:szCs w:val="22"/>
        </w:rPr>
        <w:t xml:space="preserve"> DCF-104</w:t>
      </w:r>
      <w:r w:rsidRPr="00486AFB">
        <w:rPr>
          <w:rFonts w:cs="Arial"/>
          <w:i/>
          <w:iCs/>
          <w:color w:val="000000" w:themeColor="text1"/>
          <w:sz w:val="22"/>
          <w:szCs w:val="22"/>
        </w:rPr>
        <w:t>, Alternate Arrival/Release Agreement</w:t>
      </w:r>
      <w:r w:rsidRPr="00486AFB">
        <w:rPr>
          <w:rFonts w:cs="Arial"/>
          <w:color w:val="000000" w:themeColor="text1"/>
          <w:sz w:val="22"/>
          <w:szCs w:val="22"/>
        </w:rPr>
        <w:t xml:space="preserve"> (if applicable)</w:t>
      </w:r>
    </w:p>
    <w:p w14:paraId="6A1D4AEA" w14:textId="77777777" w:rsidR="001954EE" w:rsidRPr="00486AFB" w:rsidRDefault="001954EE" w:rsidP="001954EE">
      <w:pPr>
        <w:pStyle w:val="ListParagraph"/>
        <w:numPr>
          <w:ilvl w:val="0"/>
          <w:numId w:val="31"/>
        </w:numPr>
        <w:tabs>
          <w:tab w:val="left" w:pos="3960"/>
        </w:tabs>
        <w:rPr>
          <w:rFonts w:cs="Arial"/>
          <w:color w:val="000000" w:themeColor="text1"/>
        </w:rPr>
      </w:pPr>
      <w:proofErr w:type="gramStart"/>
      <w:r w:rsidRPr="00486AFB">
        <w:rPr>
          <w:rFonts w:cs="Arial"/>
          <w:color w:val="000000" w:themeColor="text1"/>
          <w:sz w:val="22"/>
          <w:szCs w:val="22"/>
        </w:rPr>
        <w:t>Form</w:t>
      </w:r>
      <w:proofErr w:type="gramEnd"/>
      <w:r w:rsidRPr="00486AFB">
        <w:rPr>
          <w:rFonts w:cs="Arial"/>
          <w:color w:val="000000" w:themeColor="text1"/>
          <w:sz w:val="22"/>
          <w:szCs w:val="22"/>
        </w:rPr>
        <w:t xml:space="preserve"> DCF-61, </w:t>
      </w:r>
      <w:r w:rsidRPr="00486AFB">
        <w:rPr>
          <w:rFonts w:cs="Arial"/>
          <w:i/>
          <w:iCs/>
          <w:color w:val="000000" w:themeColor="text1"/>
          <w:sz w:val="22"/>
          <w:szCs w:val="22"/>
        </w:rPr>
        <w:t>Child Care Intake for Child Under 2 Years</w:t>
      </w:r>
      <w:r w:rsidRPr="00486AFB">
        <w:rPr>
          <w:rFonts w:cs="Arial"/>
          <w:color w:val="000000" w:themeColor="text1"/>
          <w:sz w:val="22"/>
          <w:szCs w:val="22"/>
        </w:rPr>
        <w:t xml:space="preserve"> (if applicable)</w:t>
      </w:r>
    </w:p>
    <w:p w14:paraId="00CFD697" w14:textId="77777777" w:rsidR="001954EE" w:rsidRPr="00486AFB" w:rsidRDefault="001954EE" w:rsidP="001954EE">
      <w:pPr>
        <w:pStyle w:val="ListParagraph"/>
        <w:numPr>
          <w:ilvl w:val="0"/>
          <w:numId w:val="31"/>
        </w:numPr>
        <w:tabs>
          <w:tab w:val="left" w:pos="3960"/>
        </w:tabs>
        <w:rPr>
          <w:rFonts w:cs="Arial"/>
          <w:color w:val="000000" w:themeColor="text1"/>
        </w:rPr>
      </w:pPr>
      <w:proofErr w:type="gramStart"/>
      <w:r w:rsidRPr="00486AFB">
        <w:rPr>
          <w:rFonts w:cs="Arial"/>
          <w:color w:val="000000" w:themeColor="text1"/>
          <w:sz w:val="22"/>
          <w:szCs w:val="22"/>
        </w:rPr>
        <w:t>Form</w:t>
      </w:r>
      <w:proofErr w:type="gramEnd"/>
      <w:r w:rsidRPr="00486AFB">
        <w:rPr>
          <w:rFonts w:cs="Arial"/>
          <w:color w:val="000000" w:themeColor="text1"/>
          <w:sz w:val="22"/>
          <w:szCs w:val="22"/>
        </w:rPr>
        <w:t xml:space="preserve"> DPH-419, </w:t>
      </w:r>
      <w:r w:rsidRPr="00486AFB">
        <w:rPr>
          <w:rFonts w:cs="Arial"/>
          <w:i/>
          <w:iCs/>
          <w:color w:val="000000" w:themeColor="text1"/>
          <w:sz w:val="22"/>
          <w:szCs w:val="22"/>
        </w:rPr>
        <w:t>Child Care Immunization Record</w:t>
      </w:r>
      <w:r w:rsidRPr="00486AFB">
        <w:rPr>
          <w:rFonts w:cs="Arial"/>
          <w:color w:val="000000" w:themeColor="text1"/>
          <w:sz w:val="22"/>
          <w:szCs w:val="22"/>
        </w:rPr>
        <w:t xml:space="preserve"> (or an electronic record of your child’s immunizations) - due within 15 days of child’s first day of attendance</w:t>
      </w:r>
    </w:p>
    <w:p w14:paraId="406821B1" w14:textId="77777777" w:rsidR="001954EE" w:rsidRPr="00486AFB" w:rsidRDefault="001954EE" w:rsidP="001954EE">
      <w:pPr>
        <w:pStyle w:val="ListParagraph"/>
        <w:numPr>
          <w:ilvl w:val="0"/>
          <w:numId w:val="31"/>
        </w:numPr>
        <w:tabs>
          <w:tab w:val="left" w:pos="3960"/>
        </w:tabs>
        <w:rPr>
          <w:rFonts w:eastAsiaTheme="minorEastAsia" w:cs="Arial"/>
          <w:sz w:val="22"/>
          <w:szCs w:val="22"/>
        </w:rPr>
      </w:pPr>
      <w:proofErr w:type="gramStart"/>
      <w:r w:rsidRPr="00486AFB">
        <w:rPr>
          <w:rFonts w:cs="Arial"/>
          <w:color w:val="000000" w:themeColor="text1"/>
          <w:sz w:val="22"/>
          <w:szCs w:val="22"/>
        </w:rPr>
        <w:t>Form</w:t>
      </w:r>
      <w:proofErr w:type="gramEnd"/>
      <w:r w:rsidRPr="00486AFB">
        <w:rPr>
          <w:rFonts w:cs="Arial"/>
          <w:color w:val="000000" w:themeColor="text1"/>
          <w:sz w:val="22"/>
          <w:szCs w:val="22"/>
        </w:rPr>
        <w:t xml:space="preserve"> DCF-60, </w:t>
      </w:r>
      <w:r w:rsidRPr="00486AFB">
        <w:rPr>
          <w:rFonts w:cs="Arial"/>
          <w:i/>
          <w:iCs/>
          <w:color w:val="000000" w:themeColor="text1"/>
          <w:sz w:val="22"/>
          <w:szCs w:val="22"/>
        </w:rPr>
        <w:t>Child Health Report</w:t>
      </w:r>
      <w:r w:rsidRPr="00486AFB">
        <w:rPr>
          <w:rFonts w:cs="Arial"/>
          <w:color w:val="000000" w:themeColor="text1"/>
          <w:sz w:val="22"/>
          <w:szCs w:val="22"/>
        </w:rPr>
        <w:t xml:space="preserve"> signed by a medical professional </w:t>
      </w:r>
      <w:r w:rsidRPr="00486AFB">
        <w:rPr>
          <w:rFonts w:eastAsiaTheme="minorEastAsia" w:cs="Arial"/>
          <w:color w:val="000000" w:themeColor="text1"/>
          <w:sz w:val="22"/>
          <w:szCs w:val="22"/>
        </w:rPr>
        <w:t>(or</w:t>
      </w:r>
      <w:r w:rsidRPr="00486AFB">
        <w:rPr>
          <w:rFonts w:eastAsiaTheme="minorEastAsia" w:cs="Arial"/>
          <w:sz w:val="22"/>
          <w:szCs w:val="22"/>
        </w:rPr>
        <w:t xml:space="preserve"> an electronic printout from a medical professional from the last well child visit)</w:t>
      </w:r>
    </w:p>
    <w:p w14:paraId="7C387755" w14:textId="2797DE38" w:rsidR="001954EE" w:rsidRPr="00486AFB" w:rsidRDefault="001954EE" w:rsidP="001954EE">
      <w:pPr>
        <w:pStyle w:val="ListParagraph"/>
        <w:numPr>
          <w:ilvl w:val="0"/>
          <w:numId w:val="31"/>
        </w:numPr>
        <w:tabs>
          <w:tab w:val="left" w:pos="3960"/>
        </w:tabs>
        <w:rPr>
          <w:rFonts w:eastAsiaTheme="minorEastAsia" w:cs="Arial"/>
          <w:sz w:val="22"/>
          <w:szCs w:val="22"/>
        </w:rPr>
      </w:pPr>
      <w:r w:rsidRPr="00486AFB">
        <w:rPr>
          <w:rFonts w:cs="Arial"/>
          <w:color w:val="000000" w:themeColor="text1"/>
          <w:sz w:val="22"/>
          <w:szCs w:val="22"/>
        </w:rPr>
        <w:t>Photo Release Form</w:t>
      </w:r>
    </w:p>
    <w:p w14:paraId="2D6CF24A" w14:textId="77777777" w:rsidR="001954EE" w:rsidRDefault="001954EE" w:rsidP="00454334"/>
    <w:p w14:paraId="022EDC2E" w14:textId="1BA1E8CE" w:rsidR="0031624C" w:rsidRPr="00454334" w:rsidRDefault="0031624C" w:rsidP="00454334">
      <w:r w:rsidRPr="00454334">
        <w:t>Other Required Forms if applicable</w:t>
      </w:r>
    </w:p>
    <w:p w14:paraId="26AD5F64" w14:textId="787BDF11" w:rsidR="0031624C" w:rsidRPr="00486AFB" w:rsidRDefault="0031624C" w:rsidP="00605A6B">
      <w:pPr>
        <w:pStyle w:val="ListParagraph"/>
        <w:numPr>
          <w:ilvl w:val="0"/>
          <w:numId w:val="8"/>
        </w:numPr>
        <w:rPr>
          <w:sz w:val="22"/>
          <w:szCs w:val="22"/>
        </w:rPr>
      </w:pPr>
      <w:r w:rsidRPr="00486AFB">
        <w:rPr>
          <w:sz w:val="22"/>
          <w:szCs w:val="22"/>
        </w:rPr>
        <w:t>Authorization to Administer Medication (DCF-F-CFS0059)</w:t>
      </w:r>
    </w:p>
    <w:p w14:paraId="28F6C03C" w14:textId="77777777" w:rsidR="00991618" w:rsidRDefault="00991618" w:rsidP="00991618"/>
    <w:p w14:paraId="29B192ED" w14:textId="09FCCB20" w:rsidR="00991618" w:rsidRDefault="00991618" w:rsidP="00991618">
      <w:r>
        <w:t xml:space="preserve">Note: </w:t>
      </w:r>
      <w:r w:rsidR="00AF54FF">
        <w:t>Typically,</w:t>
      </w:r>
      <w:r>
        <w:t xml:space="preserve"> we use </w:t>
      </w:r>
      <w:r w:rsidR="00197589">
        <w:t>Brightwheel</w:t>
      </w:r>
      <w:r>
        <w:t xml:space="preserve"> to send these required forms to be received electronically</w:t>
      </w:r>
      <w:r w:rsidR="005A1BCB">
        <w:t xml:space="preserve">. </w:t>
      </w:r>
      <w:r>
        <w:t xml:space="preserve">However, there are times </w:t>
      </w:r>
      <w:proofErr w:type="gramStart"/>
      <w:r>
        <w:t>where</w:t>
      </w:r>
      <w:proofErr w:type="gramEnd"/>
      <w:r>
        <w:t xml:space="preserve"> paper copies are required.</w:t>
      </w:r>
    </w:p>
    <w:p w14:paraId="6CA21A09" w14:textId="77777777" w:rsidR="00AF54FF" w:rsidRDefault="00AF54FF" w:rsidP="00991618"/>
    <w:p w14:paraId="6EF5536C" w14:textId="4408C5A7" w:rsidR="00AF54FF" w:rsidRDefault="00AF54FF" w:rsidP="00991618">
      <w:r>
        <w:t xml:space="preserve">The Director will inform families when updated forms are needed. </w:t>
      </w:r>
    </w:p>
    <w:p w14:paraId="7DDA1A6A" w14:textId="4AC7144C" w:rsidR="003A4CC0" w:rsidRDefault="00716FB1" w:rsidP="003A4CC0">
      <w:pPr>
        <w:pStyle w:val="Heading2"/>
      </w:pPr>
      <w:bookmarkStart w:id="34" w:name="_Toc189226997"/>
      <w:bookmarkStart w:id="35" w:name="_Toc193978009"/>
      <w:r>
        <w:t>Personal Belongings</w:t>
      </w:r>
      <w:bookmarkEnd w:id="34"/>
      <w:bookmarkEnd w:id="35"/>
    </w:p>
    <w:p w14:paraId="47034568" w14:textId="621684DD" w:rsidR="00DF45E6" w:rsidRDefault="005359F4" w:rsidP="00B71920">
      <w:r>
        <w:t>Families are responsible for providing certain materials for their child during their day here at Villa’s Childcare Center.</w:t>
      </w:r>
    </w:p>
    <w:p w14:paraId="2A24036B" w14:textId="77777777" w:rsidR="005A1BCB" w:rsidRDefault="005A1BCB" w:rsidP="00B71920"/>
    <w:p w14:paraId="59997C91" w14:textId="5A268D06" w:rsidR="00CB5316" w:rsidRDefault="00CB5316" w:rsidP="00CB5316">
      <w:pPr>
        <w:pStyle w:val="ListParagraph"/>
        <w:numPr>
          <w:ilvl w:val="0"/>
          <w:numId w:val="8"/>
        </w:numPr>
      </w:pPr>
      <w:r w:rsidRPr="00CB5316">
        <w:rPr>
          <w:i/>
          <w:iCs/>
        </w:rPr>
        <w:t>Infants:</w:t>
      </w:r>
      <w:r>
        <w:t xml:space="preserve"> enough clean bottles for a day’s use, diapers, wipes, diaper cream and at least two changes of weather appropriate clothes. All bottles must be labeled </w:t>
      </w:r>
      <w:r w:rsidR="00D71739">
        <w:t xml:space="preserve">with their name </w:t>
      </w:r>
      <w:r>
        <w:t xml:space="preserve">and dated. </w:t>
      </w:r>
    </w:p>
    <w:p w14:paraId="704CAAA1" w14:textId="75D16FB8" w:rsidR="00CB5316" w:rsidRDefault="00CB5316" w:rsidP="00CB5316">
      <w:pPr>
        <w:pStyle w:val="ListParagraph"/>
        <w:numPr>
          <w:ilvl w:val="0"/>
          <w:numId w:val="8"/>
        </w:numPr>
      </w:pPr>
      <w:r w:rsidRPr="00CB5316">
        <w:rPr>
          <w:i/>
          <w:iCs/>
        </w:rPr>
        <w:t>Toddlers:</w:t>
      </w:r>
      <w:r>
        <w:t xml:space="preserve"> </w:t>
      </w:r>
      <w:r w:rsidR="00D71739">
        <w:t>one</w:t>
      </w:r>
      <w:r>
        <w:t xml:space="preserve"> labeled sippy cup, diapers, wipes, diaper cream, outside gear, </w:t>
      </w:r>
      <w:r w:rsidR="009945E5">
        <w:t>sheet,</w:t>
      </w:r>
      <w:r>
        <w:t xml:space="preserve"> and blanket and at least two changes of weather appropriate clothes</w:t>
      </w:r>
      <w:r w:rsidR="009945E5">
        <w:t xml:space="preserve">. </w:t>
      </w:r>
      <w:r>
        <w:t xml:space="preserve">Bedding materials will be sent home each Friday to be laundered. </w:t>
      </w:r>
    </w:p>
    <w:p w14:paraId="483AC82A" w14:textId="43A5D04F" w:rsidR="00CB5316" w:rsidRDefault="00CB5316" w:rsidP="00CB5316">
      <w:pPr>
        <w:pStyle w:val="ListParagraph"/>
        <w:numPr>
          <w:ilvl w:val="0"/>
          <w:numId w:val="8"/>
        </w:numPr>
      </w:pPr>
      <w:r w:rsidRPr="00486AFB">
        <w:rPr>
          <w:i/>
          <w:iCs/>
        </w:rPr>
        <w:t>Children aged 2-5:</w:t>
      </w:r>
      <w:r>
        <w:t xml:space="preserve"> at least two changes of weather appropriate clothes, diapers or pull ups (if applicable), wipes (if applicable), sheet and blanket and outside gear. Bedding materials will be sent home each Friday to be laundered.</w:t>
      </w:r>
    </w:p>
    <w:p w14:paraId="121DDFD5" w14:textId="0AACC094" w:rsidR="00CB5316" w:rsidRDefault="00CB5316" w:rsidP="00CB5316">
      <w:pPr>
        <w:pStyle w:val="ListParagraph"/>
        <w:numPr>
          <w:ilvl w:val="0"/>
          <w:numId w:val="8"/>
        </w:numPr>
      </w:pPr>
      <w:r w:rsidRPr="00486AFB">
        <w:rPr>
          <w:i/>
          <w:iCs/>
        </w:rPr>
        <w:t>School Age Students</w:t>
      </w:r>
      <w:r>
        <w:t xml:space="preserve">: at least one set of weather appropriate clothes, and outside gear. </w:t>
      </w:r>
    </w:p>
    <w:p w14:paraId="1F20A96D" w14:textId="77777777" w:rsidR="00CB5316" w:rsidRDefault="00CB5316" w:rsidP="00CB5316"/>
    <w:p w14:paraId="0D78E668" w14:textId="1271DA33" w:rsidR="00CB5316" w:rsidRDefault="00CB5316" w:rsidP="00CB5316">
      <w:r>
        <w:t>Please label all items brought from home with your child’s name (i.e., clothes, bottles, diapers, pacifiers, crib sheet, blanket, etc.) to prevent items from becoming misplaced or lost. We are not responsible for lost or damaged items. Sheets and soiled clothing will be sent home on an as-needed basis for laundering and return</w:t>
      </w:r>
      <w:r w:rsidR="00D71739">
        <w:t>ed</w:t>
      </w:r>
      <w:r>
        <w:t xml:space="preserve"> to the center</w:t>
      </w:r>
      <w:r w:rsidR="00D71739">
        <w:t xml:space="preserve">. </w:t>
      </w:r>
      <w:r>
        <w:t xml:space="preserve">We ask </w:t>
      </w:r>
      <w:r w:rsidRPr="0060473D">
        <w:rPr>
          <w:b/>
          <w:bCs/>
          <w:i/>
          <w:iCs/>
        </w:rPr>
        <w:t>NO TOYS</w:t>
      </w:r>
      <w:r>
        <w:t xml:space="preserve"> from home come in other than </w:t>
      </w:r>
      <w:r w:rsidR="00D71739">
        <w:t>one</w:t>
      </w:r>
      <w:r>
        <w:t xml:space="preserve"> security item for nap if your child </w:t>
      </w:r>
      <w:proofErr w:type="gramStart"/>
      <w:r>
        <w:t>choses</w:t>
      </w:r>
      <w:proofErr w:type="gramEnd"/>
      <w:r>
        <w:t xml:space="preserve"> to bring one </w:t>
      </w:r>
      <w:r w:rsidR="00D71739">
        <w:t xml:space="preserve">in. </w:t>
      </w:r>
      <w:r>
        <w:t>No technology items are allowed in the building for students unless there has been prior approval from a member of management.</w:t>
      </w:r>
    </w:p>
    <w:p w14:paraId="5919E354" w14:textId="77777777" w:rsidR="004233A3" w:rsidRDefault="004233A3" w:rsidP="00CB5316"/>
    <w:p w14:paraId="5D748830" w14:textId="7F356A28" w:rsidR="004233A3" w:rsidRDefault="004233A3" w:rsidP="00CB5316">
      <w:r>
        <w:t>All children arriving and leaving Villa’s Childcare Center will need to be in proper car seats</w:t>
      </w:r>
      <w:r w:rsidR="00D4705A">
        <w:t xml:space="preserve"> un</w:t>
      </w:r>
      <w:r w:rsidR="00BE524B">
        <w:t>til the vehicle seat beat fits properly (around 8-12 years old</w:t>
      </w:r>
      <w:r w:rsidR="00D71739">
        <w:t>)</w:t>
      </w:r>
      <w:r w:rsidR="009945E5">
        <w:t xml:space="preserve">. </w:t>
      </w:r>
      <w:r>
        <w:t xml:space="preserve">If you need assistance with obtaining a car seat for your child, please </w:t>
      </w:r>
      <w:r w:rsidR="00547682">
        <w:t>contact Safe Kids Car Seat Program at 608-333-6087</w:t>
      </w:r>
      <w:r w:rsidR="00D4705A">
        <w:t xml:space="preserve"> or e-mail: </w:t>
      </w:r>
      <w:r w:rsidR="00D4705A" w:rsidRPr="00D4705A">
        <w:t>safekids@uwhealth.org</w:t>
      </w:r>
      <w:r w:rsidR="009945E5">
        <w:t>.</w:t>
      </w:r>
      <w:r>
        <w:t xml:space="preserve"> </w:t>
      </w:r>
    </w:p>
    <w:p w14:paraId="6C2D10FE" w14:textId="77777777" w:rsidR="00E73DA3" w:rsidRPr="00454334" w:rsidRDefault="00E73DA3" w:rsidP="00E73DA3">
      <w:pPr>
        <w:pStyle w:val="Heading2"/>
      </w:pPr>
      <w:bookmarkStart w:id="36" w:name="_Toc251583187"/>
      <w:bookmarkStart w:id="37" w:name="_Toc457222428"/>
      <w:bookmarkStart w:id="38" w:name="_Toc189226998"/>
      <w:bookmarkStart w:id="39" w:name="_Toc193978010"/>
      <w:r w:rsidRPr="00454334">
        <w:t>Cubbies</w:t>
      </w:r>
      <w:bookmarkEnd w:id="36"/>
      <w:bookmarkEnd w:id="37"/>
      <w:bookmarkEnd w:id="38"/>
      <w:bookmarkEnd w:id="39"/>
    </w:p>
    <w:p w14:paraId="17F1C7F5" w14:textId="16414913" w:rsidR="00E73DA3" w:rsidRPr="00454334" w:rsidRDefault="00E73DA3" w:rsidP="00E73DA3">
      <w:r w:rsidRPr="00454334">
        <w:t xml:space="preserve">Upon enrollment each child will be assigned a “cubby.” Cubbies are labeled with your child’s name. Please check your child’s cubby </w:t>
      </w:r>
      <w:r w:rsidR="00D71739" w:rsidRPr="00454334">
        <w:t>daily</w:t>
      </w:r>
      <w:r w:rsidRPr="00454334">
        <w:t xml:space="preserve"> for items that need to be taken home.</w:t>
      </w:r>
    </w:p>
    <w:p w14:paraId="1975ED9D" w14:textId="4C29ABAC" w:rsidR="00284F33" w:rsidRDefault="00284F33" w:rsidP="00832E9D">
      <w:pPr>
        <w:pStyle w:val="Heading2"/>
      </w:pPr>
      <w:bookmarkStart w:id="40" w:name="_Toc189226999"/>
      <w:bookmarkStart w:id="41" w:name="_Toc193978011"/>
      <w:bookmarkStart w:id="42" w:name="_Toc457222379"/>
      <w:bookmarkStart w:id="43" w:name="_Toc251583145"/>
      <w:r>
        <w:t>Non-</w:t>
      </w:r>
      <w:r w:rsidR="00521B8A">
        <w:t>Discrimination</w:t>
      </w:r>
      <w:r>
        <w:t xml:space="preserve"> Statement</w:t>
      </w:r>
      <w:bookmarkEnd w:id="40"/>
      <w:bookmarkEnd w:id="41"/>
    </w:p>
    <w:p w14:paraId="05A6A640" w14:textId="3C1256CE" w:rsidR="00284F33" w:rsidRPr="00284F33" w:rsidRDefault="00284F33" w:rsidP="00284F33">
      <w:r>
        <w:t xml:space="preserve">Villa’s Childcare Center will </w:t>
      </w:r>
      <w:r w:rsidR="00521B8A">
        <w:t xml:space="preserve">never </w:t>
      </w:r>
      <w:r w:rsidR="00521B8A" w:rsidRPr="00521B8A">
        <w:t>discriminat</w:t>
      </w:r>
      <w:r w:rsidR="00521B8A">
        <w:t>e</w:t>
      </w:r>
      <w:r w:rsidR="00521B8A" w:rsidRPr="00521B8A">
        <w:t xml:space="preserve"> </w:t>
      </w:r>
      <w:r w:rsidR="00A6303F" w:rsidRPr="00521B8A">
        <w:t>based on</w:t>
      </w:r>
      <w:r w:rsidR="00521B8A" w:rsidRPr="00521B8A">
        <w:t xml:space="preserve"> race, color, national origin, sex (including gender identity and sexual orientation), disability, age, or reprisal or retaliation for prior civil rights activity.</w:t>
      </w:r>
    </w:p>
    <w:p w14:paraId="2704D488" w14:textId="34617297" w:rsidR="00DA7A88" w:rsidRPr="00454334" w:rsidRDefault="00DA7A88" w:rsidP="00832E9D">
      <w:pPr>
        <w:pStyle w:val="Heading2"/>
      </w:pPr>
      <w:bookmarkStart w:id="44" w:name="_Toc189227000"/>
      <w:bookmarkStart w:id="45" w:name="_Toc193978012"/>
      <w:r w:rsidRPr="00454334">
        <w:t>Inclusion</w:t>
      </w:r>
      <w:bookmarkEnd w:id="42"/>
      <w:bookmarkEnd w:id="44"/>
      <w:bookmarkEnd w:id="45"/>
      <w:r w:rsidRPr="00454334">
        <w:t xml:space="preserve"> </w:t>
      </w:r>
      <w:bookmarkEnd w:id="43"/>
    </w:p>
    <w:p w14:paraId="7F5A1DF9" w14:textId="116777AB" w:rsidR="002977FB" w:rsidRDefault="001B0059" w:rsidP="00454334">
      <w:pPr>
        <w:rPr>
          <w:color w:val="000000" w:themeColor="text1"/>
        </w:rPr>
      </w:pPr>
      <w:r>
        <w:t>Villa’s Childcare Center</w:t>
      </w:r>
      <w:r w:rsidR="00CA65F8" w:rsidRPr="00454334">
        <w:t xml:space="preserve"> believes that children of all ability levels are entitled to the same opportunities for participation, acceptance and belonging in </w:t>
      </w:r>
      <w:r w:rsidR="009207C6" w:rsidRPr="00454334">
        <w:t>our program</w:t>
      </w:r>
      <w:r w:rsidR="002209A0" w:rsidRPr="00454334">
        <w:t xml:space="preserve">. </w:t>
      </w:r>
      <w:r w:rsidR="00CA65F8" w:rsidRPr="00454334">
        <w:t xml:space="preserve">We will make every </w:t>
      </w:r>
      <w:r w:rsidR="00CA65F8" w:rsidRPr="00454334">
        <w:rPr>
          <w:b/>
          <w:bCs/>
          <w:i/>
          <w:iCs/>
        </w:rPr>
        <w:t>reasonable</w:t>
      </w:r>
      <w:r w:rsidR="00CA65F8" w:rsidRPr="00454334">
        <w:t xml:space="preserve"> accommodation to encourage full and active participation of all children in</w:t>
      </w:r>
      <w:r w:rsidR="007F7C72" w:rsidRPr="00454334">
        <w:t xml:space="preserve"> our program based on </w:t>
      </w:r>
      <w:r w:rsidR="00CA65F8" w:rsidRPr="00454334">
        <w:t>individual capabilities</w:t>
      </w:r>
      <w:r w:rsidR="007F7C72" w:rsidRPr="00454334">
        <w:t xml:space="preserve"> and </w:t>
      </w:r>
      <w:r w:rsidR="007F7C72" w:rsidRPr="00454334">
        <w:rPr>
          <w:color w:val="000000" w:themeColor="text1"/>
        </w:rPr>
        <w:t>needs</w:t>
      </w:r>
      <w:r w:rsidR="009207C6" w:rsidRPr="00454334">
        <w:rPr>
          <w:color w:val="000000" w:themeColor="text1"/>
        </w:rPr>
        <w:t xml:space="preserve"> unless it constitutes an undue </w:t>
      </w:r>
      <w:r w:rsidR="00043AC8" w:rsidRPr="00454334">
        <w:rPr>
          <w:color w:val="000000" w:themeColor="text1"/>
        </w:rPr>
        <w:t>burden (</w:t>
      </w:r>
      <w:r w:rsidR="00D356CE" w:rsidRPr="00454334">
        <w:rPr>
          <w:color w:val="000000" w:themeColor="text1"/>
        </w:rPr>
        <w:t>significant difficulty or expense)</w:t>
      </w:r>
      <w:r w:rsidR="00CA65F8" w:rsidRPr="00454334">
        <w:rPr>
          <w:color w:val="000000" w:themeColor="text1"/>
        </w:rPr>
        <w:t>.</w:t>
      </w:r>
    </w:p>
    <w:p w14:paraId="2390D411" w14:textId="77777777" w:rsidR="001B5A5C" w:rsidRPr="00454334" w:rsidRDefault="001B5A5C" w:rsidP="00454334">
      <w:pPr>
        <w:rPr>
          <w:color w:val="000000" w:themeColor="text1"/>
        </w:rPr>
      </w:pPr>
    </w:p>
    <w:p w14:paraId="73176AD2" w14:textId="0EF05F2B" w:rsidR="009207C6" w:rsidRPr="00454334" w:rsidRDefault="009207C6" w:rsidP="00454334">
      <w:r w:rsidRPr="00454334">
        <w:t>Based on the current American with Disabilities Act:</w:t>
      </w:r>
    </w:p>
    <w:p w14:paraId="4E288138" w14:textId="557FEC08" w:rsidR="00D356CE" w:rsidRPr="00454334" w:rsidRDefault="001B0059" w:rsidP="00605A6B">
      <w:pPr>
        <w:pStyle w:val="ListParagraph"/>
        <w:numPr>
          <w:ilvl w:val="0"/>
          <w:numId w:val="9"/>
        </w:numPr>
      </w:pPr>
      <w:proofErr w:type="gramStart"/>
      <w:r>
        <w:t>Villa’s</w:t>
      </w:r>
      <w:proofErr w:type="gramEnd"/>
      <w:r w:rsidR="009207C6" w:rsidRPr="00454334">
        <w:t xml:space="preserve"> cannot exclude children with disabilities from </w:t>
      </w:r>
      <w:r w:rsidR="00D356CE" w:rsidRPr="00454334">
        <w:t xml:space="preserve">our </w:t>
      </w:r>
      <w:r w:rsidR="009207C6" w:rsidRPr="00454334">
        <w:t xml:space="preserve">programs unless their presence </w:t>
      </w:r>
      <w:proofErr w:type="gramStart"/>
      <w:r w:rsidR="009207C6" w:rsidRPr="00454334">
        <w:t>would pose</w:t>
      </w:r>
      <w:proofErr w:type="gramEnd"/>
      <w:r w:rsidR="009207C6" w:rsidRPr="00454334">
        <w:t xml:space="preserve"> a direct threat to the health or safety of others or </w:t>
      </w:r>
      <w:proofErr w:type="gramStart"/>
      <w:r w:rsidR="009207C6" w:rsidRPr="00454334">
        <w:t>require</w:t>
      </w:r>
      <w:proofErr w:type="gramEnd"/>
      <w:r w:rsidR="009207C6" w:rsidRPr="00454334">
        <w:t xml:space="preserve"> a fundamental alteration of the </w:t>
      </w:r>
      <w:r w:rsidR="00D71739" w:rsidRPr="00454334">
        <w:t>program.</w:t>
      </w:r>
    </w:p>
    <w:p w14:paraId="3A58CDF1" w14:textId="711304A3" w:rsidR="00D356CE" w:rsidRPr="00454334" w:rsidRDefault="001B0059" w:rsidP="00605A6B">
      <w:pPr>
        <w:pStyle w:val="ListParagraph"/>
        <w:numPr>
          <w:ilvl w:val="0"/>
          <w:numId w:val="9"/>
        </w:numPr>
      </w:pPr>
      <w:proofErr w:type="gramStart"/>
      <w:r>
        <w:t>Villa’s</w:t>
      </w:r>
      <w:proofErr w:type="gramEnd"/>
      <w:r w:rsidR="009207C6" w:rsidRPr="00454334">
        <w:t xml:space="preserve"> </w:t>
      </w:r>
      <w:r w:rsidR="00D356CE" w:rsidRPr="00454334">
        <w:t>must make</w:t>
      </w:r>
      <w:r w:rsidR="009207C6" w:rsidRPr="00454334">
        <w:t xml:space="preserve"> reasonable modifications to their policies and practices to integrate children, parents, and guardians with disabilities into their programs unless doing </w:t>
      </w:r>
      <w:proofErr w:type="gramStart"/>
      <w:r w:rsidR="009207C6" w:rsidRPr="00454334">
        <w:t>so would</w:t>
      </w:r>
      <w:proofErr w:type="gramEnd"/>
      <w:r w:rsidR="009207C6" w:rsidRPr="00454334">
        <w:t xml:space="preserve"> constitute a fundamental </w:t>
      </w:r>
      <w:r w:rsidR="00D71739" w:rsidRPr="00454334">
        <w:t>alteratio</w:t>
      </w:r>
      <w:r w:rsidR="00D71739">
        <w:t>n.</w:t>
      </w:r>
      <w:r w:rsidR="009207C6" w:rsidRPr="00454334">
        <w:t xml:space="preserve"> </w:t>
      </w:r>
    </w:p>
    <w:p w14:paraId="127C1FAF" w14:textId="4A2D28E3" w:rsidR="00D356CE" w:rsidRPr="00454334" w:rsidRDefault="001B0059" w:rsidP="00216692">
      <w:pPr>
        <w:spacing w:before="240"/>
      </w:pPr>
      <w:r>
        <w:t>We</w:t>
      </w:r>
      <w:r w:rsidR="00D356CE" w:rsidRPr="00454334">
        <w:t xml:space="preserve"> reserve the right to decide on an individual basis if a child fits within the confines of our program. </w:t>
      </w:r>
    </w:p>
    <w:p w14:paraId="0B45F6B2" w14:textId="585FF6F0" w:rsidR="00D356CE" w:rsidRPr="00454334" w:rsidRDefault="00D356CE" w:rsidP="00216692">
      <w:pPr>
        <w:spacing w:before="240"/>
        <w:rPr>
          <w:b/>
          <w:bCs/>
          <w:color w:val="FF0000"/>
          <w:u w:val="single"/>
        </w:rPr>
      </w:pPr>
      <w:r w:rsidRPr="00454334">
        <w:t>For more information visit: https://dcf.wisconsin.gov/youngstar/eci/understanding-ada</w:t>
      </w:r>
    </w:p>
    <w:p w14:paraId="356B9614" w14:textId="77777777" w:rsidR="009B6C45" w:rsidRPr="00454334" w:rsidRDefault="009B6C45" w:rsidP="00832E9D">
      <w:pPr>
        <w:pStyle w:val="Heading2"/>
      </w:pPr>
      <w:bookmarkStart w:id="46" w:name="_Toc457222381"/>
      <w:bookmarkStart w:id="47" w:name="_Toc189227001"/>
      <w:bookmarkStart w:id="48" w:name="_Toc193978013"/>
      <w:r w:rsidRPr="00454334">
        <w:t>Family Activities</w:t>
      </w:r>
      <w:bookmarkEnd w:id="46"/>
      <w:bookmarkEnd w:id="47"/>
      <w:bookmarkEnd w:id="48"/>
    </w:p>
    <w:p w14:paraId="7B695C45" w14:textId="15F44B1C" w:rsidR="009B6C45" w:rsidRPr="00454334" w:rsidRDefault="009B6C45" w:rsidP="00454334">
      <w:r w:rsidRPr="00454334">
        <w:t xml:space="preserve">Each family is a child’s first teacher. We value families as partners in the growth and development of children in our program. We encourage </w:t>
      </w:r>
      <w:r w:rsidR="00641364" w:rsidRPr="00454334">
        <w:t>family</w:t>
      </w:r>
      <w:r w:rsidRPr="00454334">
        <w:t xml:space="preserve"> members to be involved in the program, visit children’s classrooms, participate in events, and provide feedback on the program. We offer a variety of ways in which families can participate in helping us establish and reach our program goals. </w:t>
      </w:r>
    </w:p>
    <w:p w14:paraId="4B338939" w14:textId="77777777" w:rsidR="001A0D36" w:rsidRDefault="0074693B" w:rsidP="00832E9D">
      <w:pPr>
        <w:pStyle w:val="Heading3"/>
      </w:pPr>
      <w:bookmarkStart w:id="49" w:name="_Toc189227002"/>
      <w:r w:rsidRPr="00454334">
        <w:t>Family Events</w:t>
      </w:r>
      <w:bookmarkEnd w:id="49"/>
    </w:p>
    <w:p w14:paraId="2F535DA4" w14:textId="22B20A1B" w:rsidR="0074693B" w:rsidRPr="00454334" w:rsidRDefault="0074693B" w:rsidP="00454334">
      <w:r w:rsidRPr="00454334">
        <w:t xml:space="preserve">We have </w:t>
      </w:r>
      <w:r w:rsidR="00F94CAB">
        <w:t>some</w:t>
      </w:r>
      <w:r w:rsidRPr="00454334">
        <w:t xml:space="preserve"> events throughout the year that bring our entire community together</w:t>
      </w:r>
      <w:r w:rsidR="007354CD" w:rsidRPr="00454334">
        <w:t xml:space="preserve">. </w:t>
      </w:r>
      <w:proofErr w:type="gramStart"/>
      <w:r w:rsidRPr="00454334">
        <w:t>Watch for</w:t>
      </w:r>
      <w:proofErr w:type="gramEnd"/>
      <w:r w:rsidRPr="00454334">
        <w:t xml:space="preserve"> the announcements!</w:t>
      </w:r>
    </w:p>
    <w:p w14:paraId="4D406BDC" w14:textId="77777777" w:rsidR="001A0D36" w:rsidRDefault="0074693B" w:rsidP="00832E9D">
      <w:pPr>
        <w:pStyle w:val="Heading3"/>
      </w:pPr>
      <w:bookmarkStart w:id="50" w:name="_Toc189227003"/>
      <w:r w:rsidRPr="00454334">
        <w:lastRenderedPageBreak/>
        <w:t>Classroom Activities</w:t>
      </w:r>
      <w:bookmarkEnd w:id="50"/>
    </w:p>
    <w:p w14:paraId="2C3C1740" w14:textId="504EF5C2" w:rsidR="0074693B" w:rsidRPr="00454334" w:rsidRDefault="0074693B" w:rsidP="00454334">
      <w:r w:rsidRPr="00454334">
        <w:t xml:space="preserve">Enjoy and help your child’s classroom with these special activities: </w:t>
      </w:r>
      <w:r w:rsidR="00C77D07">
        <w:t>R</w:t>
      </w:r>
      <w:r w:rsidRPr="00454334">
        <w:t>ead to children at arrival or pick up, volunteer in the classroom, donate requested items, family/teacher conferences.</w:t>
      </w:r>
    </w:p>
    <w:p w14:paraId="5B8EF27D" w14:textId="77777777" w:rsidR="001A0D36" w:rsidRDefault="0074693B" w:rsidP="00832E9D">
      <w:pPr>
        <w:pStyle w:val="Heading3"/>
      </w:pPr>
      <w:bookmarkStart w:id="51" w:name="_Toc189227004"/>
      <w:r w:rsidRPr="00454334">
        <w:t>Family/Parent Workshops</w:t>
      </w:r>
      <w:bookmarkEnd w:id="51"/>
    </w:p>
    <w:p w14:paraId="0F2F22CE" w14:textId="1DFCB39C" w:rsidR="0074693B" w:rsidRPr="00454334" w:rsidRDefault="0074693B" w:rsidP="00454334">
      <w:r w:rsidRPr="00454334">
        <w:t>These will change as needs in our community changes. Some examples are: Healthy Nutrition, Backpack Connections, Value of Reading to your Child</w:t>
      </w:r>
      <w:r w:rsidR="00BF6D58">
        <w:t>.</w:t>
      </w:r>
    </w:p>
    <w:p w14:paraId="7E1E84FC" w14:textId="77777777" w:rsidR="007B4E4A" w:rsidRPr="00454334" w:rsidRDefault="007B4E4A" w:rsidP="00832E9D">
      <w:pPr>
        <w:pStyle w:val="Heading2"/>
      </w:pPr>
      <w:bookmarkStart w:id="52" w:name="_Toc251583147"/>
      <w:bookmarkStart w:id="53" w:name="_Toc457222382"/>
      <w:bookmarkStart w:id="54" w:name="_Toc189227005"/>
      <w:bookmarkStart w:id="55" w:name="_Toc193978014"/>
      <w:r w:rsidRPr="00454334">
        <w:t>Confidentiality</w:t>
      </w:r>
      <w:bookmarkEnd w:id="52"/>
      <w:bookmarkEnd w:id="53"/>
      <w:bookmarkEnd w:id="54"/>
      <w:bookmarkEnd w:id="55"/>
    </w:p>
    <w:p w14:paraId="2490D6CB" w14:textId="5415B47D" w:rsidR="00271C35" w:rsidRDefault="00F205EB" w:rsidP="00454334">
      <w:r w:rsidRPr="00454334">
        <w:t xml:space="preserve">To protect each family's confidentiality, </w:t>
      </w:r>
      <w:r w:rsidR="00031645">
        <w:t>Villa’s Childcare Center</w:t>
      </w:r>
      <w:r w:rsidRPr="00454334">
        <w:t xml:space="preserve"> will not share information about a child or a child's family with anyone who is not authorized to receive this information. </w:t>
      </w:r>
      <w:r w:rsidR="00DD0B30" w:rsidRPr="00454334">
        <w:t>This does not apply to</w:t>
      </w:r>
      <w:r w:rsidR="00263617" w:rsidRPr="00454334">
        <w:t xml:space="preserve"> the parent or person</w:t>
      </w:r>
      <w:r w:rsidR="00783317" w:rsidRPr="00454334">
        <w:t xml:space="preserve"> authorized in writing by the parent to receive information, any agency </w:t>
      </w:r>
      <w:r w:rsidR="0069064E" w:rsidRPr="00454334">
        <w:t xml:space="preserve">assisted in planning for the child when informed written parental consent has been given or agencies authorized under statute </w:t>
      </w:r>
      <w:r w:rsidR="00602A93" w:rsidRPr="00454334">
        <w:t>48.65 (</w:t>
      </w:r>
      <w:r w:rsidR="00DB7B77" w:rsidRPr="00454334">
        <w:t xml:space="preserve">public school, social welfare or law </w:t>
      </w:r>
      <w:r w:rsidR="00507CDA" w:rsidRPr="00454334">
        <w:t>enforcement</w:t>
      </w:r>
      <w:r w:rsidR="00DB7B77" w:rsidRPr="00454334">
        <w:t xml:space="preserve"> agency</w:t>
      </w:r>
      <w:r w:rsidR="00507CDA" w:rsidRPr="00454334">
        <w:t>, or the Department of Children and Families. At the family’s request, and with written consent, we will transfer any child’s record to a new setting</w:t>
      </w:r>
      <w:r w:rsidR="007354CD" w:rsidRPr="00454334">
        <w:t xml:space="preserve">. </w:t>
      </w:r>
      <w:r w:rsidR="00031645">
        <w:t>All children’s records will be kept in a secure location in the office that only administration and educators will have access to.</w:t>
      </w:r>
    </w:p>
    <w:p w14:paraId="75AD799B" w14:textId="41B9F3F1" w:rsidR="004157B7" w:rsidRDefault="004157B7" w:rsidP="004157B7">
      <w:pPr>
        <w:pStyle w:val="Heading2"/>
      </w:pPr>
      <w:bookmarkStart w:id="56" w:name="_Toc189227006"/>
      <w:bookmarkStart w:id="57" w:name="_Toc193978015"/>
      <w:r>
        <w:t>Access to Children’s Records</w:t>
      </w:r>
      <w:bookmarkEnd w:id="56"/>
      <w:bookmarkEnd w:id="57"/>
    </w:p>
    <w:p w14:paraId="1314ABED" w14:textId="0F248A4B" w:rsidR="004157B7" w:rsidRDefault="00795D41" w:rsidP="00252A9F">
      <w:r w:rsidRPr="690D835B">
        <w:t xml:space="preserve">Parents/guardians have full access to review their child’s records. If you would like to see your child’s records, please </w:t>
      </w:r>
      <w:r w:rsidR="007354CD" w:rsidRPr="690D835B">
        <w:t>call,</w:t>
      </w:r>
      <w:r w:rsidRPr="690D835B">
        <w:t xml:space="preserve"> or email us in advance to make a request</w:t>
      </w:r>
      <w:r>
        <w:t>.</w:t>
      </w:r>
      <w:r w:rsidRPr="690D835B">
        <w:t xml:space="preserve"> All parents or guardians will have access to their child’s records </w:t>
      </w:r>
      <w:bookmarkStart w:id="58" w:name="_Hlk62487253"/>
      <w:r w:rsidRPr="690D835B">
        <w:t>unless restricted by court order</w:t>
      </w:r>
      <w:bookmarkEnd w:id="58"/>
      <w:r w:rsidRPr="690D835B">
        <w:t>.</w:t>
      </w:r>
    </w:p>
    <w:p w14:paraId="159DF997" w14:textId="77777777" w:rsidR="00CB5354" w:rsidRDefault="00CB5354" w:rsidP="00252A9F"/>
    <w:p w14:paraId="360C5BA7" w14:textId="501F80CE" w:rsidR="00CB5354" w:rsidRDefault="00CB5354" w:rsidP="00252A9F">
      <w:r w:rsidRPr="4D5FC8D2">
        <w:t xml:space="preserve">A Department of Children’s and Families Licensing </w:t>
      </w:r>
      <w:r w:rsidRPr="4C115A97">
        <w:t>R</w:t>
      </w:r>
      <w:r w:rsidRPr="4D5FC8D2">
        <w:t>epresentative may visit and inspect</w:t>
      </w:r>
      <w:r>
        <w:t xml:space="preserve"> Villa’s Childcare Center</w:t>
      </w:r>
      <w:r w:rsidRPr="4D5FC8D2">
        <w:t xml:space="preserve"> at any time during licensed hours of operation. A </w:t>
      </w:r>
      <w:r w:rsidRPr="4C115A97">
        <w:t>L</w:t>
      </w:r>
      <w:r w:rsidRPr="4D5FC8D2">
        <w:t xml:space="preserve">icensing Representative shall have unrestricted access to the premises identified </w:t>
      </w:r>
      <w:r w:rsidRPr="4C115A97">
        <w:t>on</w:t>
      </w:r>
      <w:r w:rsidRPr="4D5FC8D2">
        <w:t xml:space="preserve"> the license, including access to children served and staff records and any other materials or other individuals having information </w:t>
      </w:r>
      <w:r w:rsidRPr="4C115A97">
        <w:t xml:space="preserve">concerning </w:t>
      </w:r>
      <w:proofErr w:type="gramStart"/>
      <w:r w:rsidRPr="4C115A97">
        <w:t xml:space="preserve">the </w:t>
      </w:r>
      <w:r>
        <w:t>Villa’s</w:t>
      </w:r>
      <w:proofErr w:type="gramEnd"/>
      <w:r w:rsidRPr="4C115A97">
        <w:t xml:space="preserve"> </w:t>
      </w:r>
      <w:r w:rsidRPr="4D5FC8D2">
        <w:t xml:space="preserve">compliance with the DCF 251 rules. </w:t>
      </w:r>
    </w:p>
    <w:p w14:paraId="1324F91A" w14:textId="77777777" w:rsidR="00CB5354" w:rsidRDefault="00CB5354" w:rsidP="00252A9F"/>
    <w:p w14:paraId="0C750F59" w14:textId="639D34ED" w:rsidR="00CB5354" w:rsidRDefault="00CB5354" w:rsidP="00252A9F">
      <w:r>
        <w:t xml:space="preserve">A representative from the Bureau of Child Care Subsidy Administration may also access children’s files, including any Provider/Parent Written Payment Agreements. </w:t>
      </w:r>
    </w:p>
    <w:p w14:paraId="70C414E6" w14:textId="77777777" w:rsidR="007B4E4A" w:rsidRPr="00454334" w:rsidRDefault="007B4E4A" w:rsidP="00832E9D">
      <w:pPr>
        <w:pStyle w:val="Heading2"/>
      </w:pPr>
      <w:bookmarkStart w:id="59" w:name="_Toc251583150"/>
      <w:bookmarkStart w:id="60" w:name="_Toc457222385"/>
      <w:bookmarkStart w:id="61" w:name="_Toc189227007"/>
      <w:bookmarkStart w:id="62" w:name="_Toc193978016"/>
      <w:r w:rsidRPr="00454334">
        <w:t>Communication</w:t>
      </w:r>
      <w:r w:rsidR="004A6AF2" w:rsidRPr="00454334">
        <w:t xml:space="preserve"> &amp; Family Partnership</w:t>
      </w:r>
      <w:bookmarkEnd w:id="59"/>
      <w:bookmarkEnd w:id="60"/>
      <w:bookmarkEnd w:id="61"/>
      <w:bookmarkEnd w:id="62"/>
    </w:p>
    <w:p w14:paraId="482B788D" w14:textId="77777777" w:rsidR="00C677EA" w:rsidRDefault="00D64213" w:rsidP="00134476">
      <w:pPr>
        <w:pStyle w:val="Heading3"/>
      </w:pPr>
      <w:bookmarkStart w:id="63" w:name="_Toc189227008"/>
      <w:r w:rsidRPr="00454334">
        <w:t>Daily Communications</w:t>
      </w:r>
      <w:bookmarkEnd w:id="63"/>
      <w:r w:rsidR="002209A0" w:rsidRPr="00454334">
        <w:t xml:space="preserve"> </w:t>
      </w:r>
    </w:p>
    <w:p w14:paraId="2D62B59D" w14:textId="007011D3" w:rsidR="00D64213" w:rsidRPr="00454334" w:rsidRDefault="00B96730" w:rsidP="00454334">
      <w:r>
        <w:t>We utilize the Brightwheel app to communicate with you regarding your child’s day</w:t>
      </w:r>
      <w:r w:rsidR="007354CD">
        <w:t xml:space="preserve">. </w:t>
      </w:r>
      <w:r>
        <w:t>Please make sure to download the app</w:t>
      </w:r>
      <w:r w:rsidR="004F569A">
        <w:t xml:space="preserve"> to ensure these communications are getting to you.</w:t>
      </w:r>
    </w:p>
    <w:p w14:paraId="49EFCF2B" w14:textId="0FEB788B" w:rsidR="00C677EA" w:rsidRDefault="00D64213" w:rsidP="00134476">
      <w:pPr>
        <w:pStyle w:val="Heading3"/>
      </w:pPr>
      <w:bookmarkStart w:id="64" w:name="_Toc189227009"/>
      <w:r w:rsidRPr="00454334">
        <w:t>Bulletin Boards</w:t>
      </w:r>
      <w:bookmarkEnd w:id="64"/>
      <w:r w:rsidR="00080086" w:rsidRPr="00454334">
        <w:t xml:space="preserve"> </w:t>
      </w:r>
    </w:p>
    <w:p w14:paraId="3EDE1DD4" w14:textId="46BC8965" w:rsidR="00D64213" w:rsidRPr="00454334" w:rsidRDefault="00080086" w:rsidP="00454334">
      <w:r w:rsidRPr="00454334">
        <w:t>Located throughout the center</w:t>
      </w:r>
      <w:r w:rsidR="007F7C72" w:rsidRPr="00454334">
        <w:t>,</w:t>
      </w:r>
      <w:r w:rsidRPr="00454334">
        <w:t xml:space="preserve"> bulletin boards provide center news, upcoming events, faculty changes, holiday closing dates, announcements, etc.</w:t>
      </w:r>
    </w:p>
    <w:p w14:paraId="491A302A" w14:textId="77777777" w:rsidR="00BE0CFB" w:rsidRDefault="00D64213" w:rsidP="00134476">
      <w:pPr>
        <w:pStyle w:val="Heading3"/>
      </w:pPr>
      <w:bookmarkStart w:id="65" w:name="_Toc189227010"/>
      <w:r w:rsidRPr="00454334">
        <w:lastRenderedPageBreak/>
        <w:t>Newsletters</w:t>
      </w:r>
      <w:bookmarkEnd w:id="65"/>
    </w:p>
    <w:p w14:paraId="6A2B2707" w14:textId="259A679B" w:rsidR="00D64213" w:rsidRPr="00454334" w:rsidRDefault="00310AE9" w:rsidP="00454334">
      <w:pPr>
        <w:rPr>
          <w:b/>
        </w:rPr>
      </w:pPr>
      <w:r>
        <w:t>Monthly</w:t>
      </w:r>
      <w:r w:rsidR="004F569A">
        <w:t xml:space="preserve"> </w:t>
      </w:r>
      <w:r w:rsidR="005215B6" w:rsidRPr="00454334">
        <w:t xml:space="preserve">newsletters </w:t>
      </w:r>
      <w:r w:rsidR="00985C94" w:rsidRPr="00454334">
        <w:t>provide</w:t>
      </w:r>
      <w:r w:rsidR="005215B6" w:rsidRPr="00454334">
        <w:t xml:space="preserve"> center news, events, announcements</w:t>
      </w:r>
      <w:r w:rsidR="00985C94" w:rsidRPr="00454334">
        <w:t>,</w:t>
      </w:r>
      <w:r w:rsidR="005215B6" w:rsidRPr="00454334">
        <w:t xml:space="preserve"> </w:t>
      </w:r>
      <w:r w:rsidR="005D1EBF" w:rsidRPr="00454334">
        <w:t xml:space="preserve">etc. </w:t>
      </w:r>
      <w:r>
        <w:t>These will be uploaded to the Brightwheel app.</w:t>
      </w:r>
    </w:p>
    <w:p w14:paraId="5A523E1A" w14:textId="78E44941" w:rsidR="00BE0CFB" w:rsidRDefault="00F96BC3" w:rsidP="00134476">
      <w:pPr>
        <w:pStyle w:val="Heading3"/>
      </w:pPr>
      <w:bookmarkStart w:id="66" w:name="_Toc189227011"/>
      <w:r>
        <w:t>Brightwheel</w:t>
      </w:r>
      <w:bookmarkEnd w:id="66"/>
      <w:r>
        <w:t xml:space="preserve"> </w:t>
      </w:r>
    </w:p>
    <w:p w14:paraId="14852FA8" w14:textId="2A1643E8" w:rsidR="00D64213" w:rsidRPr="00454334" w:rsidRDefault="005215B6" w:rsidP="00454334">
      <w:pPr>
        <w:rPr>
          <w:b/>
        </w:rPr>
      </w:pPr>
      <w:r w:rsidRPr="00454334">
        <w:t xml:space="preserve">We encourage you to </w:t>
      </w:r>
      <w:r w:rsidR="00F96BC3">
        <w:t>update the Brightwheel app with your current information</w:t>
      </w:r>
      <w:r w:rsidR="005D1EBF">
        <w:t xml:space="preserve">. </w:t>
      </w:r>
      <w:r w:rsidR="00F96BC3">
        <w:t xml:space="preserve">We will </w:t>
      </w:r>
      <w:r w:rsidRPr="00454334">
        <w:t>send you announcements</w:t>
      </w:r>
      <w:proofErr w:type="gramStart"/>
      <w:r w:rsidRPr="00454334">
        <w:t>, event</w:t>
      </w:r>
      <w:proofErr w:type="gramEnd"/>
      <w:r w:rsidRPr="00454334">
        <w:t xml:space="preserve"> invitations, </w:t>
      </w:r>
      <w:r w:rsidR="007354CD" w:rsidRPr="00454334">
        <w:t>newsletters,</w:t>
      </w:r>
      <w:r w:rsidRPr="00454334">
        <w:t xml:space="preserve"> and general updates</w:t>
      </w:r>
      <w:r w:rsidR="00F96BC3">
        <w:t xml:space="preserve"> thought the app</w:t>
      </w:r>
      <w:r w:rsidRPr="00454334">
        <w:t>.</w:t>
      </w:r>
    </w:p>
    <w:p w14:paraId="4507D046" w14:textId="3C19220D" w:rsidR="00BE0CFB" w:rsidRDefault="00D64213" w:rsidP="00134476">
      <w:pPr>
        <w:pStyle w:val="Heading3"/>
      </w:pPr>
      <w:bookmarkStart w:id="67" w:name="_Toc189227012"/>
      <w:r w:rsidRPr="00454334">
        <w:t>Parent Resource</w:t>
      </w:r>
      <w:r w:rsidR="004359C2">
        <w:t>s</w:t>
      </w:r>
      <w:bookmarkEnd w:id="67"/>
    </w:p>
    <w:p w14:paraId="5481FA06" w14:textId="550A7B0C" w:rsidR="00D64213" w:rsidRPr="00454334" w:rsidRDefault="004359C2" w:rsidP="00454334">
      <w:r>
        <w:t>At the entrance to our building, there is a parent resource area</w:t>
      </w:r>
      <w:r w:rsidR="005D1EBF">
        <w:t xml:space="preserve">. </w:t>
      </w:r>
      <w:r>
        <w:t xml:space="preserve">Information about assistance in many areas </w:t>
      </w:r>
      <w:proofErr w:type="gramStart"/>
      <w:r>
        <w:t>are</w:t>
      </w:r>
      <w:proofErr w:type="gramEnd"/>
      <w:r>
        <w:t xml:space="preserve"> found there</w:t>
      </w:r>
      <w:r w:rsidR="005D1EBF">
        <w:t xml:space="preserve">. </w:t>
      </w:r>
      <w:r>
        <w:t>Check it out sometime</w:t>
      </w:r>
      <w:r w:rsidR="005D1EBF">
        <w:t xml:space="preserve">. </w:t>
      </w:r>
    </w:p>
    <w:p w14:paraId="3CFBCEE1" w14:textId="77777777" w:rsidR="00BE0CFB" w:rsidRDefault="006C66A4" w:rsidP="00134476">
      <w:pPr>
        <w:pStyle w:val="Heading3"/>
      </w:pPr>
      <w:bookmarkStart w:id="68" w:name="_Toc189227013"/>
      <w:r w:rsidRPr="00454334">
        <w:t>Family Visits</w:t>
      </w:r>
      <w:bookmarkEnd w:id="68"/>
    </w:p>
    <w:p w14:paraId="1961A8A6" w14:textId="66199469" w:rsidR="007B4E4A" w:rsidRPr="00454334" w:rsidRDefault="007B4E4A" w:rsidP="00454334">
      <w:r w:rsidRPr="00454334">
        <w:t>Family participation is encouraged</w:t>
      </w:r>
      <w:r w:rsidR="002209A0" w:rsidRPr="00454334">
        <w:t xml:space="preserve">. </w:t>
      </w:r>
      <w:r w:rsidRPr="00454334">
        <w:t>Visit our classrooms, volunteer, or eat a meal with your child</w:t>
      </w:r>
      <w:r w:rsidR="002209A0" w:rsidRPr="00454334">
        <w:t xml:space="preserve">. </w:t>
      </w:r>
      <w:r w:rsidR="00344741">
        <w:t xml:space="preserve">While we love </w:t>
      </w:r>
      <w:proofErr w:type="gramStart"/>
      <w:r w:rsidR="00344741">
        <w:t>families visiting</w:t>
      </w:r>
      <w:proofErr w:type="gramEnd"/>
      <w:r w:rsidR="00344741">
        <w:t>, we do want to ensure we can provide continuity of care</w:t>
      </w:r>
      <w:r w:rsidR="005D1EBF">
        <w:t xml:space="preserve">. </w:t>
      </w:r>
      <w:r w:rsidR="001D2103">
        <w:t xml:space="preserve">Young children have a difficult time with change of routine, so we ask that </w:t>
      </w:r>
      <w:r w:rsidR="006210F6">
        <w:t>visits are prearranged with the administration.</w:t>
      </w:r>
      <w:r w:rsidR="000353AD">
        <w:t xml:space="preserve"> </w:t>
      </w:r>
      <w:r w:rsidRPr="00454334">
        <w:t>Signing in is required for the safety and protection of our children</w:t>
      </w:r>
      <w:r w:rsidR="002209A0" w:rsidRPr="00454334">
        <w:t xml:space="preserve">. </w:t>
      </w:r>
      <w:r w:rsidR="003725AA">
        <w:t xml:space="preserve">All children under the age of 18 will be required to </w:t>
      </w:r>
      <w:r w:rsidR="007354CD">
        <w:t>always have a caring adult with them</w:t>
      </w:r>
      <w:r w:rsidR="00A95997">
        <w:t xml:space="preserve"> when visiting our building. </w:t>
      </w:r>
    </w:p>
    <w:p w14:paraId="0C1A0C51" w14:textId="77777777" w:rsidR="00BE0CFB" w:rsidRDefault="006C66A4" w:rsidP="00134476">
      <w:pPr>
        <w:pStyle w:val="Heading3"/>
      </w:pPr>
      <w:bookmarkStart w:id="69" w:name="_Toc189227014"/>
      <w:r w:rsidRPr="00454334">
        <w:t>Conferences</w:t>
      </w:r>
      <w:bookmarkEnd w:id="69"/>
    </w:p>
    <w:p w14:paraId="6E09CEC7" w14:textId="082B68DC" w:rsidR="007B4E4A" w:rsidRPr="00454334" w:rsidRDefault="00887DB7" w:rsidP="00454334">
      <w:r w:rsidRPr="00454334">
        <w:t>Family</w:t>
      </w:r>
      <w:r w:rsidR="007B4E4A" w:rsidRPr="00454334">
        <w:t xml:space="preserve"> &amp; teacher conferences occur </w:t>
      </w:r>
      <w:r w:rsidR="00A95997">
        <w:t xml:space="preserve">twice </w:t>
      </w:r>
      <w:r w:rsidR="007B4E4A" w:rsidRPr="00454334">
        <w:t>a year</w:t>
      </w:r>
      <w:r w:rsidR="002209A0" w:rsidRPr="00454334">
        <w:t xml:space="preserve">. </w:t>
      </w:r>
      <w:r w:rsidR="007B4E4A" w:rsidRPr="00454334">
        <w:t>During these conferences, we will discuss your child’s strengths, likes and dislikes, and styles of learning</w:t>
      </w:r>
      <w:r w:rsidR="002209A0" w:rsidRPr="00454334">
        <w:t xml:space="preserve">. </w:t>
      </w:r>
      <w:r w:rsidR="007B4E4A" w:rsidRPr="00454334">
        <w:t>We will work together to set goals for your child’s growth and development</w:t>
      </w:r>
      <w:r w:rsidR="002209A0" w:rsidRPr="00454334">
        <w:t xml:space="preserve">. </w:t>
      </w:r>
      <w:r w:rsidR="007B4E4A" w:rsidRPr="00454334">
        <w:t>You may request additional conferences regarding your child’s progress at any time</w:t>
      </w:r>
      <w:r w:rsidR="002209A0" w:rsidRPr="00454334">
        <w:t xml:space="preserve">. </w:t>
      </w:r>
      <w:r w:rsidR="007B4E4A" w:rsidRPr="00454334">
        <w:t>We encourage you to communicate any concerns.</w:t>
      </w:r>
    </w:p>
    <w:p w14:paraId="094E9AF0" w14:textId="77777777" w:rsidR="00B71C4C" w:rsidRPr="00454334" w:rsidRDefault="00B71C4C" w:rsidP="00832E9D">
      <w:pPr>
        <w:pStyle w:val="Heading2"/>
      </w:pPr>
      <w:bookmarkStart w:id="70" w:name="_Toc457222386"/>
      <w:bookmarkStart w:id="71" w:name="_Toc189227015"/>
      <w:bookmarkStart w:id="72" w:name="_Toc193978017"/>
      <w:r w:rsidRPr="00454334">
        <w:t>Open Door Policy</w:t>
      </w:r>
      <w:bookmarkEnd w:id="70"/>
      <w:bookmarkEnd w:id="71"/>
      <w:bookmarkEnd w:id="72"/>
    </w:p>
    <w:p w14:paraId="6AE4660C" w14:textId="468BB881" w:rsidR="000A6FC5" w:rsidRPr="00454334" w:rsidRDefault="000A6FC5" w:rsidP="002571DB">
      <w:pPr>
        <w:spacing w:after="240"/>
      </w:pPr>
      <w:r w:rsidRPr="00454334">
        <w:t>We are delighted to have family members participate in our program.</w:t>
      </w:r>
      <w:r w:rsidR="00BE524B">
        <w:t xml:space="preserve"> </w:t>
      </w:r>
      <w:r w:rsidR="00A95997">
        <w:t>Families</w:t>
      </w:r>
      <w:r w:rsidR="00532623" w:rsidRPr="00532623">
        <w:t xml:space="preserve"> are welcome to visit the </w:t>
      </w:r>
      <w:r w:rsidR="007354CD" w:rsidRPr="00532623">
        <w:t>childcare</w:t>
      </w:r>
      <w:r w:rsidR="00532623" w:rsidRPr="00532623">
        <w:t xml:space="preserve"> program at any time during the hours of operation unless parental access is prohibited or restricted by a court order. If parental access is prohibited or restricted, we will need a copy of the order. Please understand that we cannot legally limit access to a parent/guardian if there is not a copy of a court order on file at the center. If possible, please try to restrict visits during naptime which happens from 1 P.M. to 3 P.M. as this can be disruptive to the children’s day.</w:t>
      </w:r>
    </w:p>
    <w:p w14:paraId="4897B632" w14:textId="42365FDE" w:rsidR="000A6FC5" w:rsidRPr="00454334" w:rsidRDefault="000A6FC5" w:rsidP="002571DB">
      <w:pPr>
        <w:spacing w:after="240"/>
      </w:pPr>
      <w:r w:rsidRPr="00454334">
        <w:t xml:space="preserve">Open Door Policy does not mean the doors will be unlocked. For the safety and protection of the children, our building </w:t>
      </w:r>
      <w:r w:rsidR="00532623">
        <w:t xml:space="preserve">is always locked but your family </w:t>
      </w:r>
      <w:r w:rsidR="00437B08">
        <w:t xml:space="preserve">key </w:t>
      </w:r>
      <w:proofErr w:type="gramStart"/>
      <w:r w:rsidR="00437B08">
        <w:t>fob</w:t>
      </w:r>
      <w:proofErr w:type="gramEnd"/>
      <w:r w:rsidR="00532623">
        <w:t xml:space="preserve"> works during operating hours</w:t>
      </w:r>
      <w:r w:rsidRPr="00454334">
        <w:t xml:space="preserve"> </w:t>
      </w:r>
    </w:p>
    <w:p w14:paraId="6134771F" w14:textId="77777777" w:rsidR="00B71C4C" w:rsidRPr="00454334" w:rsidRDefault="00656BDD" w:rsidP="00FB4772">
      <w:r w:rsidRPr="00454334">
        <w:t>Our team will</w:t>
      </w:r>
      <w:r w:rsidR="00B71C4C" w:rsidRPr="00454334">
        <w:t xml:space="preserve"> always do their best to speak with parents/guardians. </w:t>
      </w:r>
      <w:r w:rsidRPr="00454334">
        <w:t>Since staff days are devoted to caring for children</w:t>
      </w:r>
      <w:r w:rsidR="00B71C4C" w:rsidRPr="00454334">
        <w:t xml:space="preserve">, it is usually not feasible to have a long discussion during regular program hours. If a situation requires a longer discussion, kindly arrange </w:t>
      </w:r>
      <w:r w:rsidRPr="00454334">
        <w:t xml:space="preserve">for </w:t>
      </w:r>
      <w:r w:rsidR="00B71C4C" w:rsidRPr="00454334">
        <w:t>an appointment.</w:t>
      </w:r>
    </w:p>
    <w:p w14:paraId="34CAC065" w14:textId="77777777" w:rsidR="007B4E4A" w:rsidRPr="00454334" w:rsidRDefault="007B4E4A" w:rsidP="00832E9D">
      <w:pPr>
        <w:pStyle w:val="Heading2"/>
      </w:pPr>
      <w:bookmarkStart w:id="73" w:name="_Toc251583151"/>
      <w:bookmarkStart w:id="74" w:name="_Toc457222387"/>
      <w:bookmarkStart w:id="75" w:name="_Toc189227016"/>
      <w:bookmarkStart w:id="76" w:name="_Toc193978018"/>
      <w:r w:rsidRPr="00454334">
        <w:lastRenderedPageBreak/>
        <w:t>Publicity</w:t>
      </w:r>
      <w:bookmarkEnd w:id="73"/>
      <w:bookmarkEnd w:id="74"/>
      <w:bookmarkEnd w:id="75"/>
      <w:bookmarkEnd w:id="76"/>
    </w:p>
    <w:p w14:paraId="7EE69C1A" w14:textId="27B0ACBC" w:rsidR="002F582A" w:rsidRDefault="008230C8" w:rsidP="008230C8">
      <w:r>
        <w:t xml:space="preserve">Villa’s Childcare Center </w:t>
      </w:r>
      <w:r w:rsidRPr="008230C8">
        <w:t xml:space="preserve">may take photos and/or videos of children from time to time. These images may be used in children’s portfolios, hung on walls within the center, used in the center’s newsletter, etc. The center may also use the photos and/or videos in our marketing materials. Photos of you or your child/children will never be used in this </w:t>
      </w:r>
      <w:r w:rsidR="009945E5" w:rsidRPr="008230C8">
        <w:t>childcare</w:t>
      </w:r>
      <w:r w:rsidRPr="008230C8">
        <w:t xml:space="preserve"> program without a signed and dated photo permission form. </w:t>
      </w:r>
      <w:bookmarkStart w:id="77" w:name="_Toc251583152"/>
    </w:p>
    <w:p w14:paraId="5B6CFF35" w14:textId="77777777" w:rsidR="00394CB1" w:rsidRPr="00454334" w:rsidRDefault="00394CB1" w:rsidP="00394CB1">
      <w:pPr>
        <w:pStyle w:val="Heading2"/>
      </w:pPr>
      <w:bookmarkStart w:id="78" w:name="_Toc189227017"/>
      <w:bookmarkStart w:id="79" w:name="_Toc193978019"/>
      <w:r w:rsidRPr="00454334">
        <w:t>Pets</w:t>
      </w:r>
      <w:bookmarkEnd w:id="78"/>
      <w:bookmarkEnd w:id="79"/>
    </w:p>
    <w:p w14:paraId="0276BC5B" w14:textId="79A20C23" w:rsidR="00394CB1" w:rsidRPr="00454334" w:rsidRDefault="00394CB1" w:rsidP="00394CB1">
      <w:r w:rsidRPr="00454334">
        <w:t xml:space="preserve">No pets are located on the </w:t>
      </w:r>
      <w:r>
        <w:t>Villa’s Childcare Center</w:t>
      </w:r>
      <w:r w:rsidRPr="00454334">
        <w:t xml:space="preserve"> premises</w:t>
      </w:r>
      <w:r w:rsidR="009945E5" w:rsidRPr="00454334">
        <w:t xml:space="preserve">. </w:t>
      </w:r>
      <w:r w:rsidRPr="00454334">
        <w:t>Prior to any pets visiting or joining our program, we will notify families in writing</w:t>
      </w:r>
      <w:r w:rsidR="007354CD" w:rsidRPr="00454334">
        <w:t xml:space="preserve">. </w:t>
      </w:r>
      <w:r w:rsidRPr="00454334">
        <w:t>If your child has any pet allergies, please make sure to include this on the Health History form at registration.</w:t>
      </w:r>
    </w:p>
    <w:p w14:paraId="6FFF7F23" w14:textId="77777777" w:rsidR="007B4E4A" w:rsidRPr="009625D2" w:rsidRDefault="007B4E4A" w:rsidP="009625D2">
      <w:pPr>
        <w:pStyle w:val="Heading1"/>
      </w:pPr>
      <w:bookmarkStart w:id="80" w:name="_Toc457222388"/>
      <w:bookmarkStart w:id="81" w:name="_Toc189227018"/>
      <w:bookmarkStart w:id="82" w:name="_Toc193978020"/>
      <w:r w:rsidRPr="009625D2">
        <w:t>Curricula &amp; Learning</w:t>
      </w:r>
      <w:bookmarkEnd w:id="77"/>
      <w:bookmarkEnd w:id="80"/>
      <w:bookmarkEnd w:id="81"/>
      <w:bookmarkEnd w:id="82"/>
    </w:p>
    <w:p w14:paraId="37BD5EEC" w14:textId="77777777" w:rsidR="007B4E4A" w:rsidRPr="00454334" w:rsidRDefault="007B4E4A" w:rsidP="00832E9D">
      <w:pPr>
        <w:pStyle w:val="Heading2"/>
      </w:pPr>
      <w:bookmarkStart w:id="83" w:name="_Toc251583153"/>
      <w:bookmarkStart w:id="84" w:name="_Toc457222389"/>
      <w:bookmarkStart w:id="85" w:name="_Toc189227019"/>
      <w:bookmarkStart w:id="86" w:name="_Toc193978021"/>
      <w:r w:rsidRPr="00454334">
        <w:t>Learning Environment</w:t>
      </w:r>
      <w:bookmarkEnd w:id="83"/>
      <w:bookmarkEnd w:id="84"/>
      <w:bookmarkEnd w:id="85"/>
      <w:bookmarkEnd w:id="86"/>
    </w:p>
    <w:p w14:paraId="4F87BFC2" w14:textId="77777777" w:rsidR="006B10FF" w:rsidRPr="004B2069" w:rsidRDefault="006B10FF" w:rsidP="006B1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cs="Arial"/>
          <w:bCs/>
        </w:rPr>
      </w:pPr>
      <w:bookmarkStart w:id="87" w:name="_Toc457222390"/>
      <w:r w:rsidRPr="004B2069">
        <w:rPr>
          <w:rFonts w:cs="Arial"/>
          <w:bCs/>
        </w:rPr>
        <w:t xml:space="preserve">We provide a rich learning environment with curricula that are developmentally appropriate to the specific ages in each classroom. We have a flexible </w:t>
      </w:r>
      <w:proofErr w:type="gramStart"/>
      <w:r w:rsidRPr="004B2069">
        <w:rPr>
          <w:rFonts w:cs="Arial"/>
          <w:bCs/>
        </w:rPr>
        <w:t>day</w:t>
      </w:r>
      <w:proofErr w:type="gramEnd"/>
      <w:r w:rsidRPr="004B2069">
        <w:rPr>
          <w:rFonts w:cs="Arial"/>
          <w:bCs/>
        </w:rPr>
        <w:t xml:space="preserve"> routine that allows children to advance at their own pace. We strongly believe that learning happens through play. Learning and exploring are hands-on and are facilitated through interest areas. Our program is designed to enhance children’s development in the following areas</w:t>
      </w:r>
      <w:proofErr w:type="gramStart"/>
      <w:r w:rsidRPr="004B2069">
        <w:rPr>
          <w:rFonts w:cs="Arial"/>
          <w:bCs/>
        </w:rPr>
        <w:t>:  creativity</w:t>
      </w:r>
      <w:proofErr w:type="gramEnd"/>
      <w:r w:rsidRPr="004B2069">
        <w:rPr>
          <w:rFonts w:cs="Arial"/>
          <w:bCs/>
        </w:rPr>
        <w:t>, self-expression, decision-making, problem-solving, responsibility, independence, and reasoning. We encourage openness to that which is different from us, and the ability to work and play with others.</w:t>
      </w:r>
    </w:p>
    <w:p w14:paraId="25D4529D" w14:textId="77777777" w:rsidR="006B10FF" w:rsidRPr="004B2069" w:rsidRDefault="006B10FF" w:rsidP="006B1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cs="Arial"/>
        </w:rPr>
      </w:pPr>
    </w:p>
    <w:p w14:paraId="5D722268" w14:textId="3D41595D" w:rsidR="006B10FF" w:rsidRPr="004B2069" w:rsidRDefault="006B10FF" w:rsidP="006B1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cs="Arial"/>
        </w:rPr>
      </w:pPr>
      <w:r w:rsidRPr="004B2069">
        <w:rPr>
          <w:rFonts w:cs="Arial"/>
        </w:rPr>
        <w:t>Our facility has both firm and soft play areas to incorporate developmentally appropriate learning activities (i.e., wood play areas for block building and soft mat areas for imaginative play)</w:t>
      </w:r>
      <w:r w:rsidR="00ED35A0" w:rsidRPr="004B2069">
        <w:rPr>
          <w:rFonts w:cs="Arial"/>
        </w:rPr>
        <w:t xml:space="preserve">. </w:t>
      </w:r>
      <w:r w:rsidRPr="004B2069">
        <w:rPr>
          <w:rFonts w:cs="Arial"/>
        </w:rPr>
        <w:t xml:space="preserve">Children rest, </w:t>
      </w:r>
      <w:r w:rsidR="00ED35A0" w:rsidRPr="004B2069">
        <w:rPr>
          <w:rFonts w:cs="Arial"/>
        </w:rPr>
        <w:t>eat,</w:t>
      </w:r>
      <w:r w:rsidRPr="004B2069">
        <w:rPr>
          <w:rFonts w:cs="Arial"/>
        </w:rPr>
        <w:t xml:space="preserve"> and play in their classroom areas</w:t>
      </w:r>
      <w:r w:rsidR="009945E5" w:rsidRPr="004B2069">
        <w:rPr>
          <w:rFonts w:cs="Arial"/>
        </w:rPr>
        <w:t xml:space="preserve">. </w:t>
      </w:r>
    </w:p>
    <w:p w14:paraId="7E9ED3A8" w14:textId="77777777" w:rsidR="006B10FF" w:rsidRPr="004B2069" w:rsidRDefault="006B10FF" w:rsidP="006B1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cs="Arial"/>
        </w:rPr>
      </w:pPr>
    </w:p>
    <w:p w14:paraId="2E2AD91B" w14:textId="621076EC" w:rsidR="006B10FF" w:rsidRPr="004B2069" w:rsidRDefault="00EC3C52" w:rsidP="006B1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cs="Arial"/>
        </w:rPr>
      </w:pPr>
      <w:r>
        <w:rPr>
          <w:rFonts w:cs="Arial"/>
        </w:rPr>
        <w:t xml:space="preserve">We have multiple playgrounds </w:t>
      </w:r>
      <w:r w:rsidR="00927BA5">
        <w:rPr>
          <w:rFonts w:cs="Arial"/>
        </w:rPr>
        <w:t>at our facility</w:t>
      </w:r>
      <w:r w:rsidR="005D1EBF">
        <w:rPr>
          <w:rFonts w:cs="Arial"/>
        </w:rPr>
        <w:t xml:space="preserve">. </w:t>
      </w:r>
      <w:r w:rsidR="00927BA5">
        <w:rPr>
          <w:rFonts w:cs="Arial"/>
        </w:rPr>
        <w:t xml:space="preserve">Each classroom has </w:t>
      </w:r>
      <w:proofErr w:type="gramStart"/>
      <w:r w:rsidR="00927BA5">
        <w:rPr>
          <w:rFonts w:cs="Arial"/>
        </w:rPr>
        <w:t>their</w:t>
      </w:r>
      <w:proofErr w:type="gramEnd"/>
      <w:r w:rsidR="00927BA5">
        <w:rPr>
          <w:rFonts w:cs="Arial"/>
        </w:rPr>
        <w:t xml:space="preserve"> own exit from their classroom with a class playground</w:t>
      </w:r>
      <w:r w:rsidR="005D1EBF">
        <w:rPr>
          <w:rFonts w:cs="Arial"/>
        </w:rPr>
        <w:t xml:space="preserve">. </w:t>
      </w:r>
      <w:r w:rsidR="004F4F7C">
        <w:rPr>
          <w:rFonts w:cs="Arial"/>
        </w:rPr>
        <w:t>We also have a large playground on our facility that is a shared space.</w:t>
      </w:r>
    </w:p>
    <w:p w14:paraId="552841A1" w14:textId="319FF12B" w:rsidR="00C97454" w:rsidRPr="00454334" w:rsidRDefault="00C97454" w:rsidP="00832E9D">
      <w:pPr>
        <w:pStyle w:val="Heading2"/>
      </w:pPr>
      <w:bookmarkStart w:id="88" w:name="_Toc189227020"/>
      <w:bookmarkStart w:id="89" w:name="_Toc193978022"/>
      <w:r w:rsidRPr="00454334">
        <w:t>Curricula &amp; Assessment</w:t>
      </w:r>
      <w:bookmarkEnd w:id="87"/>
      <w:bookmarkEnd w:id="88"/>
      <w:bookmarkEnd w:id="89"/>
    </w:p>
    <w:p w14:paraId="046A9F20" w14:textId="6AA5CA65" w:rsidR="00C97454" w:rsidRPr="004B2069" w:rsidRDefault="0082606C" w:rsidP="00454334">
      <w:r w:rsidRPr="004B2069">
        <w:rPr>
          <w:rFonts w:eastAsia="Calibri"/>
        </w:rPr>
        <w:t>Villa’s Childcare Center utilizes a curriculum set called Teaching Strategies</w:t>
      </w:r>
      <w:r w:rsidR="00842847" w:rsidRPr="004B2069">
        <w:rPr>
          <w:rFonts w:eastAsia="Calibri"/>
        </w:rPr>
        <w:t xml:space="preserve"> to </w:t>
      </w:r>
      <w:r w:rsidR="0038321D" w:rsidRPr="004B2069">
        <w:rPr>
          <w:rFonts w:eastAsia="Calibri"/>
        </w:rPr>
        <w:t>help create our program of activities while at the center</w:t>
      </w:r>
      <w:r w:rsidR="00ED35A0" w:rsidRPr="004B2069">
        <w:rPr>
          <w:rFonts w:eastAsia="Calibri"/>
        </w:rPr>
        <w:t xml:space="preserve">. </w:t>
      </w:r>
      <w:r w:rsidR="00FA109E" w:rsidRPr="004B2069">
        <w:rPr>
          <w:rFonts w:eastAsia="Calibri"/>
        </w:rPr>
        <w:t xml:space="preserve">Our developmentally appropriate, whole-child approach respects individual skill progression and empowers creative, confident, and caring learners through </w:t>
      </w:r>
      <w:r w:rsidR="00D45751" w:rsidRPr="004B2069">
        <w:rPr>
          <w:rFonts w:eastAsia="Calibri"/>
        </w:rPr>
        <w:t>joyful, play</w:t>
      </w:r>
      <w:r w:rsidR="00FA109E" w:rsidRPr="004B2069">
        <w:rPr>
          <w:rFonts w:eastAsia="Calibri"/>
        </w:rPr>
        <w:t>-based investigations</w:t>
      </w:r>
      <w:r w:rsidR="00ED35A0" w:rsidRPr="004B2069">
        <w:rPr>
          <w:rFonts w:eastAsia="Calibri"/>
        </w:rPr>
        <w:t xml:space="preserve">. </w:t>
      </w:r>
      <w:r w:rsidR="00C97454" w:rsidRPr="004B2069">
        <w:rPr>
          <w:rFonts w:eastAsia="Calibri"/>
        </w:rPr>
        <w:t xml:space="preserve">As part of this curriculum, we gather information about each child’s developmental abilities and evaluate progress so we can modify and adjust what we are doing in our classroom </w:t>
      </w:r>
      <w:r w:rsidR="00F12984" w:rsidRPr="004B2069">
        <w:rPr>
          <w:rFonts w:eastAsia="Calibri"/>
        </w:rPr>
        <w:t>to</w:t>
      </w:r>
      <w:r w:rsidR="00C97454" w:rsidRPr="004B2069">
        <w:rPr>
          <w:rFonts w:eastAsia="Calibri"/>
        </w:rPr>
        <w:t xml:space="preserve"> deliver the best individualized instruction for each child</w:t>
      </w:r>
      <w:r w:rsidR="002209A0" w:rsidRPr="004B2069">
        <w:rPr>
          <w:rFonts w:eastAsia="Calibri"/>
        </w:rPr>
        <w:t xml:space="preserve">. </w:t>
      </w:r>
      <w:r w:rsidR="00C97454" w:rsidRPr="004B2069">
        <w:rPr>
          <w:rFonts w:eastAsia="Calibri"/>
        </w:rPr>
        <w:t>This evaluation is communicated to families periodically during the school year using various formal and informal tools, forms, and resources.</w:t>
      </w:r>
    </w:p>
    <w:p w14:paraId="57856674" w14:textId="47F52E7A" w:rsidR="000D787F" w:rsidRPr="00454334" w:rsidRDefault="000D787F" w:rsidP="00832E9D">
      <w:pPr>
        <w:pStyle w:val="Heading2"/>
      </w:pPr>
      <w:bookmarkStart w:id="90" w:name="_Toc457222391"/>
      <w:bookmarkStart w:id="91" w:name="_Toc189227021"/>
      <w:bookmarkStart w:id="92" w:name="_Toc193978023"/>
      <w:r w:rsidRPr="00454334">
        <w:t>Developmental Screening</w:t>
      </w:r>
      <w:bookmarkEnd w:id="90"/>
      <w:bookmarkEnd w:id="91"/>
      <w:bookmarkEnd w:id="92"/>
    </w:p>
    <w:p w14:paraId="33B86554" w14:textId="30466666" w:rsidR="00187860" w:rsidRPr="00454334" w:rsidRDefault="002B2635" w:rsidP="00454334">
      <w:bookmarkStart w:id="93" w:name="_Toc251583154"/>
      <w:proofErr w:type="gramStart"/>
      <w:r>
        <w:rPr>
          <w:rFonts w:eastAsia="Calibri"/>
        </w:rPr>
        <w:t>Villa’s</w:t>
      </w:r>
      <w:proofErr w:type="gramEnd"/>
      <w:r>
        <w:rPr>
          <w:rFonts w:eastAsia="Calibri"/>
        </w:rPr>
        <w:t xml:space="preserve"> </w:t>
      </w:r>
      <w:r w:rsidR="00187860" w:rsidRPr="00454334">
        <w:rPr>
          <w:rFonts w:eastAsia="Calibri"/>
        </w:rPr>
        <w:t xml:space="preserve">uses the </w:t>
      </w:r>
      <w:r>
        <w:t>Ages and Stages Questionnaire</w:t>
      </w:r>
      <w:r w:rsidR="003E502A">
        <w:t xml:space="preserve"> and the Ages</w:t>
      </w:r>
      <w:r w:rsidR="004D3054">
        <w:t xml:space="preserve"> and Stages Social/Emotional Questionnaire</w:t>
      </w:r>
      <w:r w:rsidR="002209A0" w:rsidRPr="00454334">
        <w:rPr>
          <w:rFonts w:eastAsia="Calibri"/>
        </w:rPr>
        <w:t xml:space="preserve">. </w:t>
      </w:r>
      <w:r w:rsidR="00187860" w:rsidRPr="00454334">
        <w:t xml:space="preserve">To coincide with curriculum-based assessment(s), we monitor each child’s achievement of developmental milestones, share observations with </w:t>
      </w:r>
      <w:r w:rsidR="00187860" w:rsidRPr="00454334">
        <w:lastRenderedPageBreak/>
        <w:t xml:space="preserve">parents/guardians, and provide resource information as needed for further screenings, evaluations, and early intervention and treatment. The developmental screening process is a collaborative one, </w:t>
      </w:r>
      <w:r w:rsidR="006A07F8" w:rsidRPr="00454334">
        <w:t xml:space="preserve">involving parents/guardians and done in conjunction with the child’s primary care provider and health, education, and early intervention consultants. </w:t>
      </w:r>
    </w:p>
    <w:p w14:paraId="55C2EA02" w14:textId="62E0F566" w:rsidR="00FE4B3F" w:rsidRDefault="00FE4B3F" w:rsidP="00832E9D">
      <w:pPr>
        <w:pStyle w:val="Heading2"/>
      </w:pPr>
      <w:bookmarkStart w:id="94" w:name="_Toc189227022"/>
      <w:bookmarkStart w:id="95" w:name="_Toc193978024"/>
      <w:bookmarkStart w:id="96" w:name="_Toc457222392"/>
      <w:r>
        <w:t>Programming</w:t>
      </w:r>
      <w:bookmarkEnd w:id="94"/>
      <w:bookmarkEnd w:id="95"/>
    </w:p>
    <w:p w14:paraId="27A96F30" w14:textId="2CCF4784" w:rsidR="00FE4B3F" w:rsidRDefault="00FE4B3F" w:rsidP="00FE4B3F">
      <w:pPr>
        <w:pStyle w:val="Heading3"/>
      </w:pPr>
      <w:bookmarkStart w:id="97" w:name="_Toc189227023"/>
      <w:r>
        <w:t>Infant Care</w:t>
      </w:r>
      <w:bookmarkEnd w:id="97"/>
    </w:p>
    <w:p w14:paraId="46C013A4" w14:textId="28249988" w:rsidR="00BE778D" w:rsidRDefault="00BE778D" w:rsidP="00BE778D">
      <w:r>
        <w:t>The most important need of a young infant is to form a secure and nurturing relationship with their caregiver</w:t>
      </w:r>
      <w:r w:rsidR="00ED35A0">
        <w:t xml:space="preserve">. </w:t>
      </w:r>
      <w:r>
        <w:t>At Villa’s Childcare Center we make sure that our infant rooms are designed to help build upon this need for security</w:t>
      </w:r>
      <w:r w:rsidR="00ED35A0">
        <w:t xml:space="preserve">. </w:t>
      </w:r>
      <w:r>
        <w:t>Teachers make sure to spend one on one time with each child each day.</w:t>
      </w:r>
    </w:p>
    <w:p w14:paraId="51BE450E" w14:textId="77777777" w:rsidR="00BE778D" w:rsidRDefault="00BE778D" w:rsidP="00BE778D"/>
    <w:p w14:paraId="0B6C190F" w14:textId="131ACF67" w:rsidR="00BE778D" w:rsidRDefault="00BE778D" w:rsidP="00BE778D">
      <w:r>
        <w:t>Non-mobile infants are moved about throughout the room to provide them with a variety of different developmentally appropriate activities</w:t>
      </w:r>
      <w:r w:rsidR="00ED35A0">
        <w:t xml:space="preserve">. </w:t>
      </w:r>
      <w:r>
        <w:t>“Tummy time” is also made available each day.</w:t>
      </w:r>
    </w:p>
    <w:p w14:paraId="4D0A084D" w14:textId="77777777" w:rsidR="00BE778D" w:rsidRDefault="00BE778D" w:rsidP="00BE778D"/>
    <w:p w14:paraId="6CC1D068" w14:textId="3A42BB31" w:rsidR="00BE778D" w:rsidRDefault="00BE778D" w:rsidP="00BE778D">
      <w:r>
        <w:t xml:space="preserve">Feeding and sleeping times are based upon each child’s individual </w:t>
      </w:r>
      <w:proofErr w:type="gramStart"/>
      <w:r>
        <w:t>need</w:t>
      </w:r>
      <w:proofErr w:type="gramEnd"/>
      <w:r>
        <w:t xml:space="preserve"> and home routine</w:t>
      </w:r>
      <w:r w:rsidR="00ED35A0">
        <w:t xml:space="preserve">. </w:t>
      </w:r>
      <w:r>
        <w:t>Parents of infants are asked to communicate frequently with their child’s teachers to be sure that everyone is on the same schedule</w:t>
      </w:r>
      <w:r w:rsidR="00ED35A0">
        <w:t xml:space="preserve">. </w:t>
      </w:r>
      <w:r>
        <w:t xml:space="preserve">We utilize responsive feeding, which is the practice of responding flexibly to your child’s hunger cues. We initiate feedings when the infant requests them, however we do take </w:t>
      </w:r>
      <w:proofErr w:type="gramStart"/>
      <w:r>
        <w:t>in</w:t>
      </w:r>
      <w:proofErr w:type="gramEnd"/>
      <w:r>
        <w:t xml:space="preserve"> account family schedules as much as possible. </w:t>
      </w:r>
    </w:p>
    <w:p w14:paraId="62651C3E" w14:textId="77777777" w:rsidR="00BE778D" w:rsidRDefault="00BE778D" w:rsidP="00BE778D"/>
    <w:p w14:paraId="481D3FB6" w14:textId="72586343" w:rsidR="00BE778D" w:rsidRDefault="00576890" w:rsidP="00BE778D">
      <w:r>
        <w:t>Infant sleep patterns are based on their individual schedule. Families</w:t>
      </w:r>
      <w:r w:rsidR="00BE778D">
        <w:t xml:space="preserve"> are consulted at the time of enrollment regarding their</w:t>
      </w:r>
      <w:r>
        <w:t xml:space="preserve"> </w:t>
      </w:r>
      <w:r w:rsidR="00BE778D">
        <w:t>child’s sleeping pattern and behavior</w:t>
      </w:r>
      <w:r w:rsidR="00ED35A0">
        <w:t xml:space="preserve">. </w:t>
      </w:r>
      <w:r w:rsidR="00D5372D">
        <w:t xml:space="preserve">We will do the best that we can to mirror </w:t>
      </w:r>
      <w:proofErr w:type="gramStart"/>
      <w:r w:rsidR="00D5372D">
        <w:t>your</w:t>
      </w:r>
      <w:proofErr w:type="gramEnd"/>
      <w:r w:rsidR="00D5372D">
        <w:t xml:space="preserve"> sleep patterns at home, </w:t>
      </w:r>
      <w:r w:rsidR="00ED35A0">
        <w:t>however,</w:t>
      </w:r>
      <w:r w:rsidR="00D5372D">
        <w:t xml:space="preserve"> </w:t>
      </w:r>
      <w:proofErr w:type="gramStart"/>
      <w:r w:rsidR="00D5372D">
        <w:t>cannot</w:t>
      </w:r>
      <w:proofErr w:type="gramEnd"/>
      <w:r w:rsidR="00D5372D">
        <w:t xml:space="preserve"> force any child to nap</w:t>
      </w:r>
      <w:r w:rsidR="00ED35A0">
        <w:t xml:space="preserve">. </w:t>
      </w:r>
      <w:r w:rsidR="00D5372D">
        <w:t>Infants</w:t>
      </w:r>
      <w:r w:rsidR="00BE778D">
        <w:t xml:space="preserve"> </w:t>
      </w:r>
      <w:r w:rsidR="00ED35A0">
        <w:t xml:space="preserve">must </w:t>
      </w:r>
      <w:r w:rsidR="00BE778D">
        <w:t>be allowed to follow their own sleeping schedule while in care</w:t>
      </w:r>
      <w:r w:rsidR="00ED35A0">
        <w:t xml:space="preserve">. </w:t>
      </w:r>
    </w:p>
    <w:p w14:paraId="252201C2" w14:textId="77777777" w:rsidR="00BE778D" w:rsidRDefault="00BE778D" w:rsidP="00BE778D"/>
    <w:p w14:paraId="24AA44BF" w14:textId="447BB79B" w:rsidR="00BE778D" w:rsidRDefault="00BE778D" w:rsidP="00BE778D">
      <w:r>
        <w:t>If a child is accustomed to using a pacifier to aid in relaxation and sleep, please feel free to provide them</w:t>
      </w:r>
      <w:r w:rsidR="00ED35A0">
        <w:t xml:space="preserve">. </w:t>
      </w:r>
      <w:r>
        <w:t xml:space="preserve">No additional items can be attached to a pacifier in the crib including but not limited </w:t>
      </w:r>
      <w:r w:rsidR="00D5372D">
        <w:t>to</w:t>
      </w:r>
      <w:r>
        <w:t xml:space="preserve"> pacifier clips and “buddies.”</w:t>
      </w:r>
    </w:p>
    <w:p w14:paraId="331C21FD" w14:textId="77777777" w:rsidR="00BE778D" w:rsidRDefault="00BE778D" w:rsidP="00BE778D"/>
    <w:p w14:paraId="5950AF24" w14:textId="5AD791D2" w:rsidR="00BE778D" w:rsidRDefault="00BE778D" w:rsidP="00BE778D">
      <w:r>
        <w:t>Infants sleep according to their own schedule and are put to sleep on their backs in cribs with a tight fitted crib sheet</w:t>
      </w:r>
      <w:r w:rsidR="00ED35A0">
        <w:t xml:space="preserve">. </w:t>
      </w:r>
      <w:r>
        <w:t>If infants come in sleeping in car seats, they will need to be removed upon arrival and placed in their crib to continue with the morning nap if desired</w:t>
      </w:r>
      <w:r w:rsidR="00ED35A0">
        <w:t xml:space="preserve">. </w:t>
      </w:r>
      <w:r>
        <w:t xml:space="preserve">Teachers directly </w:t>
      </w:r>
      <w:r w:rsidR="00D5372D">
        <w:t>always observe infants by sight and sound</w:t>
      </w:r>
      <w:r>
        <w:t xml:space="preserve"> during each child’s nap period</w:t>
      </w:r>
      <w:r w:rsidR="00ED35A0">
        <w:t xml:space="preserve">. </w:t>
      </w:r>
    </w:p>
    <w:p w14:paraId="075BD5D1" w14:textId="77777777" w:rsidR="00BE778D" w:rsidRDefault="00BE778D" w:rsidP="00BE778D"/>
    <w:p w14:paraId="02895FB4" w14:textId="77777777" w:rsidR="00BE778D" w:rsidRPr="00306086" w:rsidRDefault="00BE778D" w:rsidP="00306086">
      <w:pPr>
        <w:pStyle w:val="Heading3"/>
      </w:pPr>
      <w:bookmarkStart w:id="98" w:name="_Toc189227024"/>
      <w:r w:rsidRPr="00306086">
        <w:t>Sudden Infant Death Syndrome Prevention</w:t>
      </w:r>
      <w:bookmarkEnd w:id="98"/>
    </w:p>
    <w:p w14:paraId="274BFBBF" w14:textId="488BE494" w:rsidR="00BE778D" w:rsidRDefault="00BE778D" w:rsidP="00BE778D">
      <w:r>
        <w:t xml:space="preserve">Our goal is to take proactive steps to reduce the risk of SIDS in </w:t>
      </w:r>
      <w:r w:rsidR="00D5372D">
        <w:t>childcare</w:t>
      </w:r>
      <w:r>
        <w:t xml:space="preserve"> and to </w:t>
      </w:r>
      <w:r w:rsidR="00ED35A0">
        <w:t>collaborate</w:t>
      </w:r>
      <w:r>
        <w:t xml:space="preserve"> with parents to keep infants safer while they sleep. To do so, </w:t>
      </w:r>
      <w:r w:rsidR="00D5372D">
        <w:t>Villa’s Childcare Center</w:t>
      </w:r>
      <w:r>
        <w:t xml:space="preserve"> will practice the following safe sleep policy</w:t>
      </w:r>
      <w:r w:rsidR="0061696B">
        <w:t>.</w:t>
      </w:r>
    </w:p>
    <w:p w14:paraId="43688D98" w14:textId="77777777" w:rsidR="00F07831" w:rsidRDefault="00F07831" w:rsidP="00F07831"/>
    <w:p w14:paraId="5519F886" w14:textId="287C4B7C" w:rsidR="00BE778D" w:rsidRPr="00F07831" w:rsidRDefault="00BE778D" w:rsidP="00F07831">
      <w:pPr>
        <w:rPr>
          <w:i/>
          <w:iCs/>
        </w:rPr>
      </w:pPr>
      <w:r w:rsidRPr="00F07831">
        <w:rPr>
          <w:i/>
          <w:iCs/>
        </w:rPr>
        <w:t>Safe Sleep Practices</w:t>
      </w:r>
    </w:p>
    <w:p w14:paraId="6060071E" w14:textId="09846443" w:rsidR="00BE778D" w:rsidRDefault="00BE778D" w:rsidP="00BE778D">
      <w:r>
        <w:lastRenderedPageBreak/>
        <w:t xml:space="preserve">Infants, less than one year age, will always be placed on their backs to sleep. When, in the opinion of the infant's licensed health care provider, an infant requires alternative sleep positions or special sleeping arrangements, the provider must have on file at the facility written instructions, signed by the infant's licensed health care provider, detailing the alternative sleep positions or special sleeping arrangements. Caregivers will put the infant to sleep as specified in the written instructions. </w:t>
      </w:r>
    </w:p>
    <w:p w14:paraId="79E7117B" w14:textId="77777777" w:rsidR="00D5372D" w:rsidRDefault="00D5372D" w:rsidP="00BE778D"/>
    <w:p w14:paraId="5EFDECF4" w14:textId="28C6B8FE" w:rsidR="00BE778D" w:rsidRDefault="00BE778D" w:rsidP="00BE778D">
      <w:r>
        <w:t xml:space="preserve">When infants can easily turn from their stomachs to their backs and from their backs to their stomachs, they shall be initially placed on their </w:t>
      </w:r>
      <w:r w:rsidR="00FF5AE6">
        <w:t>backs but</w:t>
      </w:r>
      <w:r>
        <w:t xml:space="preserve"> shall be allowed to adopt whatever positions they prefer for sleep. The American Academy of Pediatrics recommends that infants are placed on their back to sleep, but when infants can easily turn over from their back to their stomach, they may adopt whatever position they prefer for sleep. We will follow this recommendation by the American Academy of Pediatrics.</w:t>
      </w:r>
    </w:p>
    <w:p w14:paraId="5EE03E6B" w14:textId="77777777" w:rsidR="00D5372D" w:rsidRDefault="00D5372D" w:rsidP="00BE778D"/>
    <w:p w14:paraId="4E782B6D" w14:textId="05C09C13" w:rsidR="00BE778D" w:rsidRDefault="00BE778D" w:rsidP="00BE778D">
      <w:r>
        <w:t xml:space="preserve">Sleeping infants shall have a supervised nap/sleep period. The caregiver shall be positioned where </w:t>
      </w:r>
      <w:r w:rsidR="00FF5AE6">
        <w:t xml:space="preserve">they </w:t>
      </w:r>
      <w:r>
        <w:t xml:space="preserve">can hear and see the infant. The caregiver shall physically check on the infant frequently during napping or sleeping and shall remain </w:t>
      </w:r>
      <w:r w:rsidR="00FF5AE6">
        <w:t>near</w:t>
      </w:r>
      <w:r>
        <w:t xml:space="preserve"> the infant </w:t>
      </w:r>
      <w:r w:rsidR="00ED35A0">
        <w:t>to</w:t>
      </w:r>
      <w:r>
        <w:t xml:space="preserve"> hear and see them if they have difficulty during napping/sleeping or when they awaken.</w:t>
      </w:r>
    </w:p>
    <w:p w14:paraId="2C785E08" w14:textId="77777777" w:rsidR="00D5372D" w:rsidRDefault="00D5372D" w:rsidP="00BE778D"/>
    <w:p w14:paraId="7326C5D1" w14:textId="6832D0A7" w:rsidR="00BE778D" w:rsidRDefault="00BE778D" w:rsidP="00BE778D">
      <w:r>
        <w:t xml:space="preserve">Steps </w:t>
      </w:r>
      <w:r w:rsidR="00ED35A0">
        <w:t xml:space="preserve">are </w:t>
      </w:r>
      <w:r>
        <w:t>taken to keep infants from overheating by regulating the room temperature, avoiding excess bedding, and not over-dressing or over-wrapping the infant. Infants should be dressed appropriately for the environment, with no more than one layer more than an adult would wear to be comfortable in that environment. Caregivers will conduct physical checks of the infant to ensure the infant is not overheated or distressed.</w:t>
      </w:r>
    </w:p>
    <w:p w14:paraId="39DA88CC" w14:textId="77777777" w:rsidR="00D5372D" w:rsidRDefault="00D5372D" w:rsidP="00BE778D"/>
    <w:p w14:paraId="317FDF3C" w14:textId="73485B11" w:rsidR="00BE778D" w:rsidRDefault="00BE778D" w:rsidP="00BE778D">
      <w:r>
        <w:t>The lighting in the room must allow the caregiver/teacher to see each infant’s face, to view the color of the infant’s skin, and to check on the infant’s breathing and placement of the pacifier (if used).</w:t>
      </w:r>
    </w:p>
    <w:p w14:paraId="1C6CDC95" w14:textId="77777777" w:rsidR="00D5372D" w:rsidRDefault="00D5372D" w:rsidP="00BE778D"/>
    <w:p w14:paraId="1DBFC394" w14:textId="77777777" w:rsidR="00F07831" w:rsidRDefault="00BE778D" w:rsidP="00F07831">
      <w:r>
        <w:t xml:space="preserve">All caregivers will receive in-person or online training on infant safe sleep based on AAP (American Academy of Pediatrics) safe sleep recommendations. This training is completed during orientation upon hire. </w:t>
      </w:r>
    </w:p>
    <w:p w14:paraId="11F679F2" w14:textId="77777777" w:rsidR="00F07831" w:rsidRDefault="00F07831" w:rsidP="00F07831"/>
    <w:p w14:paraId="3A179298" w14:textId="60BEC773" w:rsidR="00BE778D" w:rsidRPr="00F07831" w:rsidRDefault="00BE778D" w:rsidP="00F07831">
      <w:pPr>
        <w:rPr>
          <w:i/>
          <w:iCs/>
        </w:rPr>
      </w:pPr>
      <w:r w:rsidRPr="00F07831">
        <w:rPr>
          <w:i/>
          <w:iCs/>
        </w:rPr>
        <w:t>Safe Sleep Environment</w:t>
      </w:r>
    </w:p>
    <w:p w14:paraId="355F94A8" w14:textId="63F2DC87" w:rsidR="00BE778D" w:rsidRDefault="00BE778D" w:rsidP="00BE778D">
      <w:r>
        <w:t>Room temperature will be kept at no less than 68°F and no more than 78°F when measured two feet from the floor. Infants are supervised to ensure they are not overheated or chilled.</w:t>
      </w:r>
    </w:p>
    <w:p w14:paraId="08FD9301" w14:textId="77777777" w:rsidR="00FF5AE6" w:rsidRDefault="00FF5AE6" w:rsidP="00BE778D"/>
    <w:p w14:paraId="2ED6B6CA" w14:textId="75DBB6B7" w:rsidR="00BE778D" w:rsidRDefault="00BE778D" w:rsidP="00BE778D">
      <w:r>
        <w:t>Infants' heads and face will not be covered during sleep. Infants' cribs will not have blankets or bedding hanging on the sides of the crib. We may use sleep clothing (i.e., sleep sack, sleepers) that is designed to keep an infant warm without the possible hazard of covering the head or face during sleep/nap time.</w:t>
      </w:r>
    </w:p>
    <w:p w14:paraId="645A434F" w14:textId="602FBBF3" w:rsidR="00FF5AE6" w:rsidRDefault="00FF5AE6" w:rsidP="00BE778D"/>
    <w:p w14:paraId="7E2F4157" w14:textId="5ECADD37" w:rsidR="00BE778D" w:rsidRDefault="00BE778D" w:rsidP="00BE778D">
      <w:r>
        <w:t xml:space="preserve">No blankets, loose bedding, comforters, pillows, bumper pads, or any object that can increase the risk of entrapment, suffocation or strangulation will be used in cribs, </w:t>
      </w:r>
      <w:r w:rsidR="003B014E">
        <w:t>playpens,</w:t>
      </w:r>
      <w:r>
        <w:t xml:space="preserve"> or other sleeping equipment.</w:t>
      </w:r>
    </w:p>
    <w:p w14:paraId="2987F787" w14:textId="77777777" w:rsidR="00FF5AE6" w:rsidRDefault="00FF5AE6" w:rsidP="00BE778D"/>
    <w:p w14:paraId="75EA9E43" w14:textId="066C7FF3" w:rsidR="00BE778D" w:rsidRDefault="00BE778D" w:rsidP="00BE778D">
      <w:r>
        <w:t>Toys and stuffed animals are not allowed in any crib</w:t>
      </w:r>
      <w:r w:rsidR="00ED35A0">
        <w:t xml:space="preserve">. </w:t>
      </w:r>
      <w:r>
        <w:t>When provided by the family, pacifiers will be allowed in infants’ cribs while they sleep. The pacifier cannot have cords or attaching mechanisms.</w:t>
      </w:r>
    </w:p>
    <w:p w14:paraId="1E212C0E" w14:textId="77777777" w:rsidR="00FF5AE6" w:rsidRDefault="00FF5AE6" w:rsidP="00BE778D"/>
    <w:p w14:paraId="44C673B0" w14:textId="1BD42EAD" w:rsidR="00BE778D" w:rsidRDefault="00BE778D" w:rsidP="00BE778D">
      <w:r>
        <w:t xml:space="preserve">Only an </w:t>
      </w:r>
      <w:r w:rsidR="00ED35A0">
        <w:t>individually assigned</w:t>
      </w:r>
      <w:r>
        <w:t xml:space="preserve"> safety-approved crib, portable crib, or playpen with a firm mattress and tight-fitting sheet will be used for infant napping or sleeping.</w:t>
      </w:r>
    </w:p>
    <w:p w14:paraId="16914B35" w14:textId="77777777" w:rsidR="00FF5AE6" w:rsidRDefault="00FF5AE6" w:rsidP="00BE778D"/>
    <w:p w14:paraId="0C5110D1" w14:textId="3391D1C0" w:rsidR="00BE778D" w:rsidRDefault="00BE778D" w:rsidP="00BE778D">
      <w:r>
        <w:t>Only one infant may occupy a crib or playpen at one time</w:t>
      </w:r>
      <w:r w:rsidR="00FF5AE6">
        <w:t xml:space="preserve">, other than for </w:t>
      </w:r>
      <w:r w:rsidR="003D59DA">
        <w:t>emergency evacuation</w:t>
      </w:r>
      <w:r>
        <w:t>.</w:t>
      </w:r>
    </w:p>
    <w:p w14:paraId="06A5A122" w14:textId="77777777" w:rsidR="00FF5AE6" w:rsidRDefault="00FF5AE6" w:rsidP="00BE778D"/>
    <w:p w14:paraId="1CFEC84B" w14:textId="155F5DFE" w:rsidR="00BE778D" w:rsidRDefault="00BE778D" w:rsidP="00BE778D">
      <w:r>
        <w:t>Sitting devices such as car safety seats, strollers, swings, infant carriers, infant slings, and other sitting devices will not be used for sleep/nap time. Infants who fall asleep anywhere other than a crib, portable crib, or playpen must be placed in the crib or playpen for the remainder of their sleep or nap time.</w:t>
      </w:r>
    </w:p>
    <w:p w14:paraId="03EE2D5B" w14:textId="77777777" w:rsidR="003D59DA" w:rsidRDefault="003D59DA" w:rsidP="00BE778D"/>
    <w:p w14:paraId="755698B8" w14:textId="2BC66359" w:rsidR="00BE778D" w:rsidRDefault="00BE778D" w:rsidP="00BE778D">
      <w:r>
        <w:t xml:space="preserve">No person shall smoke or otherwise use tobacco products in any area of the </w:t>
      </w:r>
      <w:r w:rsidR="00ED35A0">
        <w:t>childcare</w:t>
      </w:r>
      <w:r>
        <w:t xml:space="preserve"> facility during the </w:t>
      </w:r>
      <w:proofErr w:type="gramStart"/>
      <w:r>
        <w:t>period of time</w:t>
      </w:r>
      <w:proofErr w:type="gramEnd"/>
      <w:r>
        <w:t xml:space="preserve"> when children cared for under the license are present.</w:t>
      </w:r>
    </w:p>
    <w:p w14:paraId="5A8EC503" w14:textId="0CD694EF" w:rsidR="003D59DA" w:rsidRDefault="00F07831" w:rsidP="00F07831">
      <w:pPr>
        <w:pStyle w:val="Heading3"/>
      </w:pPr>
      <w:bookmarkStart w:id="99" w:name="_Toc189227025"/>
      <w:r>
        <w:t>Toddler Rooms</w:t>
      </w:r>
      <w:bookmarkEnd w:id="99"/>
    </w:p>
    <w:p w14:paraId="107347DC" w14:textId="074FCEA8" w:rsidR="00834ECB" w:rsidRDefault="00834ECB" w:rsidP="00834ECB">
      <w:r>
        <w:t>In our toddler rooms a lot of focus is put on promoting cooperation through play</w:t>
      </w:r>
      <w:r w:rsidR="00ED35A0">
        <w:t xml:space="preserve">. </w:t>
      </w:r>
      <w:r>
        <w:t>The teachers also help to increase the toddler’s language and social skills by guiding them to “use their words” and properly express their feelings.</w:t>
      </w:r>
    </w:p>
    <w:p w14:paraId="3198817D" w14:textId="77777777" w:rsidR="00834ECB" w:rsidRDefault="00834ECB" w:rsidP="00834ECB"/>
    <w:p w14:paraId="42AC6596" w14:textId="2AB450D3" w:rsidR="00834ECB" w:rsidRDefault="00834ECB" w:rsidP="00834ECB">
      <w:r>
        <w:t xml:space="preserve">Self-help skills are encouraged, </w:t>
      </w:r>
      <w:r w:rsidR="00ED35A0">
        <w:t>in</w:t>
      </w:r>
      <w:r>
        <w:t xml:space="preserve"> the areas of eating, dressing, and toileting</w:t>
      </w:r>
      <w:r w:rsidR="00ED35A0">
        <w:t xml:space="preserve">. </w:t>
      </w:r>
    </w:p>
    <w:p w14:paraId="6AC208C7" w14:textId="77777777" w:rsidR="00834ECB" w:rsidRDefault="00834ECB" w:rsidP="00834ECB"/>
    <w:p w14:paraId="1BA3FCEC" w14:textId="2E8B2A17" w:rsidR="00F07831" w:rsidRDefault="00834ECB" w:rsidP="00834ECB">
      <w:r>
        <w:t xml:space="preserve">A wide array of materials and equipment provide a balance of dramatic play, sensory, </w:t>
      </w:r>
      <w:r w:rsidR="00ED35A0">
        <w:t>large,</w:t>
      </w:r>
      <w:r>
        <w:t xml:space="preserve"> and small motor activities, and active and quiet times.</w:t>
      </w:r>
    </w:p>
    <w:p w14:paraId="14B3527B" w14:textId="77777777" w:rsidR="00740E8A" w:rsidRDefault="00740E8A" w:rsidP="00834ECB"/>
    <w:p w14:paraId="65FD66FD" w14:textId="4BB42347" w:rsidR="00740E8A" w:rsidRDefault="00740E8A" w:rsidP="00740E8A">
      <w:r>
        <w:t>Toddler's sleep schedules generally include one nap</w:t>
      </w:r>
      <w:r w:rsidR="00ED35A0">
        <w:t xml:space="preserve">. </w:t>
      </w:r>
      <w:r>
        <w:t xml:space="preserve">No child shall be denied rest or sleep; a short second nap may be necessary for an individual child; we will take cues from each child to determine if they need </w:t>
      </w:r>
      <w:proofErr w:type="gramStart"/>
      <w:r>
        <w:t>an additional</w:t>
      </w:r>
      <w:proofErr w:type="gramEnd"/>
      <w:r>
        <w:t xml:space="preserve"> rest time. To aid in relaxation, quiet program activities are planned prior to nap time</w:t>
      </w:r>
      <w:r w:rsidR="00ED35A0">
        <w:t xml:space="preserve">. </w:t>
      </w:r>
      <w:r>
        <w:t>During sleep periods the lights may be dimmed or turned off and soft music may be played</w:t>
      </w:r>
      <w:r w:rsidR="00ED35A0">
        <w:t xml:space="preserve">. </w:t>
      </w:r>
      <w:r>
        <w:t>Children over one year in age are welcome to have security objects such as a stuffed animal and/or pacifier at nap time if they are important to your child</w:t>
      </w:r>
      <w:r w:rsidR="00ED35A0">
        <w:t xml:space="preserve">. </w:t>
      </w:r>
      <w:r>
        <w:t xml:space="preserve">If a child is unable to sleep after 30 minutes of quiet rest on a cot, the toddler will be allowed off their </w:t>
      </w:r>
      <w:proofErr w:type="gramStart"/>
      <w:r>
        <w:t>cots</w:t>
      </w:r>
      <w:proofErr w:type="gramEnd"/>
      <w:r>
        <w:t xml:space="preserve"> and given quiet activities, i.e., books, crayons, puzzles.</w:t>
      </w:r>
    </w:p>
    <w:p w14:paraId="4308E774" w14:textId="74096609" w:rsidR="00740E8A" w:rsidRDefault="00740E8A" w:rsidP="00740E8A">
      <w:pPr>
        <w:pStyle w:val="Heading3"/>
      </w:pPr>
      <w:bookmarkStart w:id="100" w:name="_Toc189227026"/>
      <w:r>
        <w:t>Preschool Rooms</w:t>
      </w:r>
      <w:bookmarkEnd w:id="100"/>
    </w:p>
    <w:p w14:paraId="1F9EEEAD" w14:textId="77777777" w:rsidR="000D32D2" w:rsidRDefault="000D32D2" w:rsidP="000D32D2">
      <w:r>
        <w:t>At this age, there is a lot of focus put on establishing positive, cooperative relationships with peers and adults through a variety of small and large group activities.</w:t>
      </w:r>
    </w:p>
    <w:p w14:paraId="2F3724B6" w14:textId="77777777" w:rsidR="000D32D2" w:rsidRDefault="000D32D2" w:rsidP="000D32D2"/>
    <w:p w14:paraId="3642FE64" w14:textId="1B8B0430" w:rsidR="00740E8A" w:rsidRDefault="000D32D2" w:rsidP="000D32D2">
      <w:r>
        <w:t>Self-esteem is promoted by planning and implementing activities that the children can complete successfully</w:t>
      </w:r>
      <w:r w:rsidR="00ED35A0">
        <w:t xml:space="preserve">. </w:t>
      </w:r>
      <w:r>
        <w:t>Self-sufficiency is also fostered by allowing the children to have more input as to day-to-day activities</w:t>
      </w:r>
      <w:r w:rsidR="00ED35A0">
        <w:t xml:space="preserve">. </w:t>
      </w:r>
      <w:r>
        <w:t>Language and listening skills continue to develop through books, songs, conversations, and daily meetings.</w:t>
      </w:r>
    </w:p>
    <w:p w14:paraId="46B8A5BE" w14:textId="77777777" w:rsidR="00EA1772" w:rsidRDefault="00EA1772" w:rsidP="000D32D2"/>
    <w:p w14:paraId="0E750EFB" w14:textId="594C97C3" w:rsidR="00EA1772" w:rsidRDefault="00EA1772" w:rsidP="000D32D2">
      <w:r w:rsidRPr="00EA1772">
        <w:t>Naps or rest periods are required by state licensing for all children up to age five</w:t>
      </w:r>
      <w:r w:rsidR="00ED35A0" w:rsidRPr="00EA1772">
        <w:t xml:space="preserve">. </w:t>
      </w:r>
      <w:r w:rsidRPr="00EA1772">
        <w:t xml:space="preserve">Nap time will occur </w:t>
      </w:r>
      <w:r w:rsidR="00ED35A0">
        <w:t xml:space="preserve">from </w:t>
      </w:r>
      <w:r w:rsidR="00ED35A0" w:rsidRPr="00EA1772">
        <w:t>1:00</w:t>
      </w:r>
      <w:r w:rsidRPr="00EA1772">
        <w:t xml:space="preserve"> to 3:00, following quiet play or a story to help children transition</w:t>
      </w:r>
      <w:r w:rsidR="00ED35A0" w:rsidRPr="00EA1772">
        <w:t xml:space="preserve">. </w:t>
      </w:r>
      <w:r w:rsidRPr="00EA1772">
        <w:t>All children are encouraged to rest for at least thirty minutes</w:t>
      </w:r>
      <w:r w:rsidR="00ED35A0" w:rsidRPr="00EA1772">
        <w:t xml:space="preserve">. </w:t>
      </w:r>
      <w:r w:rsidRPr="00EA1772">
        <w:t xml:space="preserve">If a child has not fallen asleep after 30 minutes of resting, they will be allowed </w:t>
      </w:r>
      <w:r w:rsidR="00935DD4" w:rsidRPr="00EA1772">
        <w:t>off</w:t>
      </w:r>
      <w:r w:rsidRPr="00EA1772">
        <w:t xml:space="preserve"> their cot and provided with a quiet, alternate activity to pass the time until the rest of the children are awake</w:t>
      </w:r>
      <w:r w:rsidR="00ED35A0" w:rsidRPr="00EA1772">
        <w:t xml:space="preserve">. </w:t>
      </w:r>
      <w:r w:rsidRPr="00EA1772">
        <w:t xml:space="preserve">Children will be comforted by soft music, low </w:t>
      </w:r>
      <w:r w:rsidR="005D1EBF" w:rsidRPr="00EA1772">
        <w:t>lights,</w:t>
      </w:r>
      <w:r w:rsidRPr="00EA1772">
        <w:t xml:space="preserve"> and back rubs, if desired.</w:t>
      </w:r>
    </w:p>
    <w:p w14:paraId="06DBFD2E" w14:textId="695B2A9C" w:rsidR="00530AB7" w:rsidRDefault="00530AB7" w:rsidP="00530AB7">
      <w:pPr>
        <w:pStyle w:val="Heading3"/>
      </w:pPr>
      <w:bookmarkStart w:id="101" w:name="_Toc189227027"/>
      <w:r>
        <w:t>School Age Classroom</w:t>
      </w:r>
      <w:bookmarkEnd w:id="101"/>
    </w:p>
    <w:p w14:paraId="395DE701" w14:textId="45B89837" w:rsidR="00530AB7" w:rsidRDefault="00A62C25" w:rsidP="00530AB7">
      <w:r w:rsidRPr="00A62C25">
        <w:t xml:space="preserve">School-aged children are encouraged to help </w:t>
      </w:r>
      <w:proofErr w:type="gramStart"/>
      <w:r w:rsidRPr="00A62C25">
        <w:t>in</w:t>
      </w:r>
      <w:proofErr w:type="gramEnd"/>
      <w:r w:rsidRPr="00A62C25">
        <w:t xml:space="preserve"> </w:t>
      </w:r>
      <w:proofErr w:type="gramStart"/>
      <w:r w:rsidRPr="00A62C25">
        <w:t>the planning</w:t>
      </w:r>
      <w:proofErr w:type="gramEnd"/>
      <w:r w:rsidRPr="00A62C25">
        <w:t xml:space="preserve"> and </w:t>
      </w:r>
      <w:r w:rsidR="00ED35A0" w:rsidRPr="00A62C25">
        <w:t>collaborating with</w:t>
      </w:r>
      <w:r w:rsidRPr="00A62C25">
        <w:t xml:space="preserve"> the teachers to create a positive learning environment</w:t>
      </w:r>
      <w:r w:rsidR="00ED35A0" w:rsidRPr="00A62C25">
        <w:t xml:space="preserve">. </w:t>
      </w:r>
      <w:r w:rsidRPr="00A62C25">
        <w:t>Time is allowed for children to learn through active involvement in various learning experiences with one another</w:t>
      </w:r>
      <w:r w:rsidR="00ED35A0" w:rsidRPr="00A62C25">
        <w:t xml:space="preserve">. </w:t>
      </w:r>
      <w:r w:rsidRPr="00A62C25">
        <w:t>They are allowed to work individually or in small informal groups for much of their time</w:t>
      </w:r>
      <w:r w:rsidR="00ED35A0" w:rsidRPr="00A62C25">
        <w:t xml:space="preserve">. </w:t>
      </w:r>
      <w:r w:rsidRPr="00A62C25">
        <w:t>They are allowed more freedom to work independently and in groups under the supervision of adults</w:t>
      </w:r>
      <w:r w:rsidR="00ED35A0" w:rsidRPr="00A62C25">
        <w:t xml:space="preserve">. </w:t>
      </w:r>
      <w:r w:rsidRPr="00A62C25">
        <w:t>Tasks are assigned to teach the children responsibility for themselves and others</w:t>
      </w:r>
      <w:r w:rsidR="00ED35A0" w:rsidRPr="00A62C25">
        <w:t xml:space="preserve">. </w:t>
      </w:r>
      <w:r w:rsidRPr="00A62C25">
        <w:t>Team activities with cooperation, not competition, are encouraged</w:t>
      </w:r>
      <w:r w:rsidR="00ED35A0" w:rsidRPr="00A62C25">
        <w:t xml:space="preserve">. </w:t>
      </w:r>
      <w:r w:rsidRPr="00A62C25">
        <w:t>School age children will be offered a quiet period that will include individual activities after lunchtime.</w:t>
      </w:r>
    </w:p>
    <w:p w14:paraId="25E38922" w14:textId="3E2EFB5A" w:rsidR="001A2FA7" w:rsidRDefault="001A2FA7" w:rsidP="001A2FA7">
      <w:pPr>
        <w:pStyle w:val="Heading2"/>
      </w:pPr>
      <w:bookmarkStart w:id="102" w:name="_Toc189227028"/>
      <w:bookmarkStart w:id="103" w:name="_Toc193978025"/>
      <w:r>
        <w:t>Toilet Training</w:t>
      </w:r>
      <w:bookmarkEnd w:id="102"/>
      <w:bookmarkEnd w:id="103"/>
    </w:p>
    <w:p w14:paraId="4FB103AC" w14:textId="4A017442" w:rsidR="00B94DA7" w:rsidRDefault="00B94DA7" w:rsidP="00216688">
      <w:r w:rsidRPr="00B94DA7">
        <w:t xml:space="preserve">At Villa’s Childcare Center we believe Potty training is an important milestone in every child’s development. We strive to make the process comfortable and positive for the child and family. We understand that every </w:t>
      </w:r>
      <w:proofErr w:type="gramStart"/>
      <w:r w:rsidRPr="00B94DA7">
        <w:t>child</w:t>
      </w:r>
      <w:proofErr w:type="gramEnd"/>
      <w:r w:rsidRPr="00B94DA7">
        <w:t xml:space="preserve"> needs are different, and we are dedicated to working with parents to customize our approach to potty training.</w:t>
      </w:r>
    </w:p>
    <w:p w14:paraId="348F003F" w14:textId="77777777" w:rsidR="00B94DA7" w:rsidRDefault="00B94DA7" w:rsidP="00216688"/>
    <w:p w14:paraId="02FEFAE7" w14:textId="0ECE5560" w:rsidR="00216688" w:rsidRDefault="00216688" w:rsidP="00216688">
      <w:r>
        <w:t>Potty training can be challenging for both parents and the child</w:t>
      </w:r>
      <w:r w:rsidR="005D1EBF">
        <w:t xml:space="preserve">. </w:t>
      </w:r>
      <w:r>
        <w:t>We understand the importance of having patience, consistency and providing positive reinforcement</w:t>
      </w:r>
      <w:r w:rsidR="005D1EBF">
        <w:t xml:space="preserve">. </w:t>
      </w:r>
      <w:r>
        <w:t>Accidents are a natural part of this process. While accidents may be frustrating to everyone involved, we pride ourselves in responding to them with compassion, patience, and sensitivity.</w:t>
      </w:r>
    </w:p>
    <w:p w14:paraId="1A81242F" w14:textId="77777777" w:rsidR="00216688" w:rsidRDefault="00216688" w:rsidP="00216688"/>
    <w:p w14:paraId="0AEC33BB" w14:textId="77777777" w:rsidR="00216688" w:rsidRDefault="00216688" w:rsidP="00216688">
      <w:r>
        <w:t>Procedure Potty Training Procedure</w:t>
      </w:r>
    </w:p>
    <w:p w14:paraId="22894F2D" w14:textId="4B230601" w:rsidR="00216688" w:rsidRDefault="00216688" w:rsidP="00216688">
      <w:pPr>
        <w:pStyle w:val="ListParagraph"/>
        <w:numPr>
          <w:ilvl w:val="0"/>
          <w:numId w:val="48"/>
        </w:numPr>
      </w:pPr>
      <w:r>
        <w:t>We will work with parents to create a potty-training plan.  Since each child is unique, each plan will be tailored to the individual child.</w:t>
      </w:r>
    </w:p>
    <w:p w14:paraId="08AF2B56" w14:textId="358C3465" w:rsidR="00216688" w:rsidRDefault="00216688" w:rsidP="00216688">
      <w:pPr>
        <w:pStyle w:val="ListParagraph"/>
        <w:numPr>
          <w:ilvl w:val="0"/>
          <w:numId w:val="48"/>
        </w:numPr>
      </w:pPr>
      <w:r>
        <w:t xml:space="preserve">You will be required to provide three changes </w:t>
      </w:r>
      <w:proofErr w:type="gramStart"/>
      <w:r>
        <w:t>of</w:t>
      </w:r>
      <w:proofErr w:type="gramEnd"/>
      <w:r>
        <w:t xml:space="preserve"> clothes for your child to switch into in the event of an accident.</w:t>
      </w:r>
    </w:p>
    <w:p w14:paraId="431E3D19" w14:textId="56A7500A" w:rsidR="00216688" w:rsidRDefault="00216688" w:rsidP="00216688">
      <w:pPr>
        <w:pStyle w:val="ListParagraph"/>
        <w:numPr>
          <w:ilvl w:val="0"/>
          <w:numId w:val="48"/>
        </w:numPr>
      </w:pPr>
      <w:r>
        <w:t>Your child will remain at home during the first week of potty training</w:t>
      </w:r>
      <w:r w:rsidR="005D1EBF">
        <w:t xml:space="preserve">. </w:t>
      </w:r>
      <w:r>
        <w:t>During this week potty training will be solely the parents’ responsibility</w:t>
      </w:r>
      <w:r w:rsidR="005D1EBF">
        <w:t xml:space="preserve">. </w:t>
      </w:r>
    </w:p>
    <w:p w14:paraId="7A1AC8C6" w14:textId="1048A492" w:rsidR="00216688" w:rsidRDefault="00216688" w:rsidP="00216688">
      <w:pPr>
        <w:pStyle w:val="ListParagraph"/>
        <w:numPr>
          <w:ilvl w:val="0"/>
          <w:numId w:val="48"/>
        </w:numPr>
      </w:pPr>
      <w:r>
        <w:t xml:space="preserve">After the first week of in-home potty training, we will begin implementing the potty-training plan at </w:t>
      </w:r>
      <w:r w:rsidR="009256AE">
        <w:t>school</w:t>
      </w:r>
      <w:r>
        <w:t>.</w:t>
      </w:r>
    </w:p>
    <w:p w14:paraId="7095509C" w14:textId="0429C383" w:rsidR="00216688" w:rsidRDefault="00216688" w:rsidP="00216688">
      <w:pPr>
        <w:pStyle w:val="ListParagraph"/>
        <w:numPr>
          <w:ilvl w:val="0"/>
          <w:numId w:val="48"/>
        </w:numPr>
      </w:pPr>
      <w:r>
        <w:t xml:space="preserve">We will encourage the </w:t>
      </w:r>
      <w:proofErr w:type="gramStart"/>
      <w:r>
        <w:t>child</w:t>
      </w:r>
      <w:proofErr w:type="gramEnd"/>
      <w:r>
        <w:t xml:space="preserve"> to communicate their needs.</w:t>
      </w:r>
    </w:p>
    <w:p w14:paraId="2B42541A" w14:textId="4FDF39CB" w:rsidR="00216688" w:rsidRDefault="00216688" w:rsidP="00216688">
      <w:pPr>
        <w:pStyle w:val="ListParagraph"/>
        <w:numPr>
          <w:ilvl w:val="0"/>
          <w:numId w:val="48"/>
        </w:numPr>
      </w:pPr>
      <w:r>
        <w:t>We will offer frequent opportunities for your child to use the bathroom</w:t>
      </w:r>
      <w:r w:rsidR="005D1EBF">
        <w:t xml:space="preserve">. </w:t>
      </w:r>
      <w:r>
        <w:t xml:space="preserve">They will </w:t>
      </w:r>
      <w:r w:rsidR="002D194A">
        <w:t xml:space="preserve">have the opportunity to </w:t>
      </w:r>
      <w:r>
        <w:t>sit on the toilet for at least 5 minutes every two hours during potty training.</w:t>
      </w:r>
      <w:r w:rsidR="002D194A">
        <w:t xml:space="preserve"> However, we are unable to require a child to sit on the toilet if they refuse due to DCF regulations.</w:t>
      </w:r>
    </w:p>
    <w:p w14:paraId="2AA144C9" w14:textId="40E55B5C" w:rsidR="00216688" w:rsidRDefault="00216688" w:rsidP="00216688">
      <w:pPr>
        <w:pStyle w:val="ListParagraph"/>
        <w:numPr>
          <w:ilvl w:val="0"/>
          <w:numId w:val="48"/>
        </w:numPr>
      </w:pPr>
      <w:r>
        <w:t>We will provide positive reinforcement when your child successfully uses the toilet.</w:t>
      </w:r>
    </w:p>
    <w:p w14:paraId="07D8969C" w14:textId="5A9C4326" w:rsidR="00216688" w:rsidRDefault="00216688" w:rsidP="00216688">
      <w:pPr>
        <w:pStyle w:val="ListParagraph"/>
        <w:numPr>
          <w:ilvl w:val="0"/>
          <w:numId w:val="48"/>
        </w:numPr>
      </w:pPr>
      <w:r>
        <w:lastRenderedPageBreak/>
        <w:t>We will teach your child to wash their hands after every attempt to go to the bathroom.</w:t>
      </w:r>
    </w:p>
    <w:p w14:paraId="2DA11269" w14:textId="6C24E7C4" w:rsidR="002232D2" w:rsidRPr="002232D2" w:rsidRDefault="00216688" w:rsidP="00216688">
      <w:pPr>
        <w:pStyle w:val="ListParagraph"/>
        <w:numPr>
          <w:ilvl w:val="0"/>
          <w:numId w:val="48"/>
        </w:numPr>
      </w:pPr>
      <w:r>
        <w:t>We will handle all accidents with patience and discretion.</w:t>
      </w:r>
    </w:p>
    <w:p w14:paraId="441424A7" w14:textId="6DBF0F82" w:rsidR="00ED2423" w:rsidRPr="00454334" w:rsidRDefault="00ED2423" w:rsidP="00832E9D">
      <w:pPr>
        <w:pStyle w:val="Heading2"/>
      </w:pPr>
      <w:bookmarkStart w:id="104" w:name="_Toc189227029"/>
      <w:bookmarkStart w:id="105" w:name="_Toc193978026"/>
      <w:r w:rsidRPr="00454334">
        <w:t>Out</w:t>
      </w:r>
      <w:r w:rsidR="00A634ED" w:rsidRPr="00454334">
        <w:t>ings and Field Trips</w:t>
      </w:r>
      <w:bookmarkEnd w:id="96"/>
      <w:bookmarkEnd w:id="104"/>
      <w:bookmarkEnd w:id="105"/>
    </w:p>
    <w:p w14:paraId="03550C6C" w14:textId="7032E102" w:rsidR="005D0EF4" w:rsidRDefault="0039473A" w:rsidP="00454334">
      <w:r>
        <w:t xml:space="preserve">Children, including </w:t>
      </w:r>
      <w:r w:rsidR="00575EFD">
        <w:t>infants</w:t>
      </w:r>
      <w:r>
        <w:t xml:space="preserve"> and </w:t>
      </w:r>
      <w:proofErr w:type="gramStart"/>
      <w:r>
        <w:t>toddlers</w:t>
      </w:r>
      <w:proofErr w:type="gramEnd"/>
      <w:r>
        <w:t xml:space="preserve"> will go outdoors daily when weather permits</w:t>
      </w:r>
      <w:r w:rsidR="00ED35A0">
        <w:t xml:space="preserve">. </w:t>
      </w:r>
      <w:r>
        <w:t>Please dress your child appropriately for the weather</w:t>
      </w:r>
      <w:r w:rsidR="001A1130">
        <w:t xml:space="preserve">, including sturdy shoes or boots. We </w:t>
      </w:r>
      <w:proofErr w:type="gramStart"/>
      <w:r w:rsidR="001A1130">
        <w:t>recommend closed</w:t>
      </w:r>
      <w:proofErr w:type="gramEnd"/>
      <w:r w:rsidR="001A1130">
        <w:t xml:space="preserve"> toe shoes whenever possible</w:t>
      </w:r>
      <w:r w:rsidR="005D1EBF">
        <w:t xml:space="preserve">. </w:t>
      </w:r>
      <w:r w:rsidR="00A840CE">
        <w:t xml:space="preserve">Please keep in mind, we live in </w:t>
      </w:r>
      <w:proofErr w:type="gramStart"/>
      <w:r w:rsidR="00A840CE">
        <w:t>Wisconsin</w:t>
      </w:r>
      <w:proofErr w:type="gramEnd"/>
      <w:r w:rsidR="00A840CE">
        <w:t xml:space="preserve"> and our weather can </w:t>
      </w:r>
      <w:r w:rsidR="00ED35A0">
        <w:t xml:space="preserve">fluctuate </w:t>
      </w:r>
      <w:r w:rsidR="00A840CE">
        <w:t>throughout the day</w:t>
      </w:r>
      <w:r w:rsidR="00ED35A0">
        <w:t xml:space="preserve">. </w:t>
      </w:r>
      <w:r w:rsidR="00A840CE">
        <w:t xml:space="preserve">We go out </w:t>
      </w:r>
      <w:proofErr w:type="gramStart"/>
      <w:r w:rsidR="00A840CE">
        <w:t>in both</w:t>
      </w:r>
      <w:proofErr w:type="gramEnd"/>
      <w:r w:rsidR="00A840CE">
        <w:t xml:space="preserve"> the morning and afternoon, </w:t>
      </w:r>
      <w:r w:rsidR="00FA156C">
        <w:t>so a winter coat may be needed in the morning, but not in the afternoon depending on the time of year.</w:t>
      </w:r>
    </w:p>
    <w:p w14:paraId="19C91E50" w14:textId="77777777" w:rsidR="005D0EF4" w:rsidRDefault="005D0EF4" w:rsidP="00454334"/>
    <w:p w14:paraId="514C9386" w14:textId="77777777" w:rsidR="005D0EF4" w:rsidRDefault="005D0EF4" w:rsidP="00454334">
      <w:r>
        <w:t>Children will be kept indoors during inclement weather, including any of the following:</w:t>
      </w:r>
    </w:p>
    <w:p w14:paraId="5D39D04E" w14:textId="2A803FAC" w:rsidR="005D0EF4" w:rsidRDefault="005D0EF4" w:rsidP="005D0EF4">
      <w:pPr>
        <w:pStyle w:val="ListParagraph"/>
        <w:numPr>
          <w:ilvl w:val="0"/>
          <w:numId w:val="34"/>
        </w:numPr>
      </w:pPr>
      <w:r>
        <w:t>Heavy Rain</w:t>
      </w:r>
    </w:p>
    <w:p w14:paraId="41DC5B69" w14:textId="6DE62D27" w:rsidR="005D0EF4" w:rsidRDefault="005D0EF4" w:rsidP="005D0EF4">
      <w:pPr>
        <w:pStyle w:val="ListParagraph"/>
        <w:numPr>
          <w:ilvl w:val="0"/>
          <w:numId w:val="34"/>
        </w:numPr>
      </w:pPr>
      <w:r>
        <w:t>Lightening</w:t>
      </w:r>
    </w:p>
    <w:p w14:paraId="086341C8" w14:textId="022A891B" w:rsidR="005D0EF4" w:rsidRDefault="00773E5A" w:rsidP="005D0EF4">
      <w:pPr>
        <w:pStyle w:val="ListParagraph"/>
        <w:numPr>
          <w:ilvl w:val="0"/>
          <w:numId w:val="34"/>
        </w:numPr>
      </w:pPr>
      <w:r>
        <w:t xml:space="preserve">Temperatures above 90 degrees F, including heat </w:t>
      </w:r>
      <w:r w:rsidR="001F5DCA">
        <w:t>index</w:t>
      </w:r>
    </w:p>
    <w:p w14:paraId="4BCFFCA6" w14:textId="7927FFA0" w:rsidR="00773E5A" w:rsidRDefault="00773E5A" w:rsidP="005D0EF4">
      <w:pPr>
        <w:pStyle w:val="ListParagraph"/>
        <w:numPr>
          <w:ilvl w:val="0"/>
          <w:numId w:val="34"/>
        </w:numPr>
      </w:pPr>
      <w:r>
        <w:t>Wind chills of 0 degrees F or below for children ages 2 and above</w:t>
      </w:r>
    </w:p>
    <w:p w14:paraId="59605E86" w14:textId="213C3AD8" w:rsidR="00773E5A" w:rsidRDefault="00773E5A" w:rsidP="005D0EF4">
      <w:pPr>
        <w:pStyle w:val="ListParagraph"/>
        <w:numPr>
          <w:ilvl w:val="0"/>
          <w:numId w:val="34"/>
        </w:numPr>
      </w:pPr>
      <w:r>
        <w:t>Wind chills of 20 degrees F or below for children under the age of 2</w:t>
      </w:r>
    </w:p>
    <w:p w14:paraId="5E9BA089" w14:textId="03F49483" w:rsidR="00773E5A" w:rsidRDefault="00773E5A" w:rsidP="005D0EF4">
      <w:pPr>
        <w:pStyle w:val="ListParagraph"/>
        <w:numPr>
          <w:ilvl w:val="0"/>
          <w:numId w:val="34"/>
        </w:numPr>
      </w:pPr>
      <w:r>
        <w:t>Poor air quality alert days</w:t>
      </w:r>
    </w:p>
    <w:p w14:paraId="03A16504" w14:textId="77777777" w:rsidR="00773E5A" w:rsidRDefault="00773E5A" w:rsidP="00773E5A"/>
    <w:p w14:paraId="6C29FB50" w14:textId="20A80138" w:rsidR="00773E5A" w:rsidRDefault="00773E5A" w:rsidP="00773E5A">
      <w:r>
        <w:t xml:space="preserve">When weather does not permit outdoor play, children will be given the opportunity to engage in physical activity indoors. </w:t>
      </w:r>
    </w:p>
    <w:p w14:paraId="2EC9C112" w14:textId="77777777" w:rsidR="00575EFD" w:rsidRDefault="00575EFD" w:rsidP="00773E5A"/>
    <w:p w14:paraId="69FF277B" w14:textId="3F6AA6AD" w:rsidR="00575EFD" w:rsidRDefault="00575EFD" w:rsidP="00773E5A">
      <w:r>
        <w:t>We may occasionally take walks around the neighborhood</w:t>
      </w:r>
      <w:r w:rsidR="001F5DCA">
        <w:t xml:space="preserve">. </w:t>
      </w:r>
      <w:r>
        <w:t>Emergency information for each child will be taken whenever the children leave the premises.</w:t>
      </w:r>
    </w:p>
    <w:bookmarkEnd w:id="93"/>
    <w:p w14:paraId="44421F83" w14:textId="47A83EE7" w:rsidR="007B4E4A" w:rsidRPr="00454334" w:rsidRDefault="007B4E4A" w:rsidP="0071582C">
      <w:pPr>
        <w:spacing w:before="240"/>
      </w:pPr>
      <w:r w:rsidRPr="00454334">
        <w:t>From time to time, there will be supervised field trips, and we encourage you to join your child on the trip</w:t>
      </w:r>
      <w:r w:rsidR="002209A0" w:rsidRPr="00454334">
        <w:t xml:space="preserve">. </w:t>
      </w:r>
      <w:r w:rsidR="00575EFD">
        <w:rPr>
          <w:iCs/>
        </w:rPr>
        <w:t xml:space="preserve">Permission Slips </w:t>
      </w:r>
      <w:r w:rsidRPr="00454334">
        <w:t>for each trip must be signed by the</w:t>
      </w:r>
      <w:r w:rsidR="00887DB7" w:rsidRPr="00454334">
        <w:t xml:space="preserve"> child’s</w:t>
      </w:r>
      <w:r w:rsidRPr="00454334">
        <w:t xml:space="preserve"> </w:t>
      </w:r>
      <w:r w:rsidR="00887DB7" w:rsidRPr="00454334">
        <w:t>family</w:t>
      </w:r>
      <w:r w:rsidR="002209A0" w:rsidRPr="00454334">
        <w:t xml:space="preserve">. </w:t>
      </w:r>
    </w:p>
    <w:p w14:paraId="37BFC34D" w14:textId="11699E16" w:rsidR="007B4E4A" w:rsidRDefault="007B4E4A" w:rsidP="00454334">
      <w:r w:rsidRPr="00454334">
        <w:t>For field trips, please dress your child appropriately for the season</w:t>
      </w:r>
      <w:r w:rsidR="002209A0" w:rsidRPr="00454334">
        <w:t xml:space="preserve">. </w:t>
      </w:r>
      <w:r w:rsidRPr="00454334">
        <w:t xml:space="preserve">Walking shoes are </w:t>
      </w:r>
      <w:r w:rsidR="001F5DCA" w:rsidRPr="00454334">
        <w:t>necessary</w:t>
      </w:r>
      <w:r w:rsidR="002209A0" w:rsidRPr="00454334">
        <w:t xml:space="preserve">. </w:t>
      </w:r>
      <w:r w:rsidRPr="00454334">
        <w:t>Sandals and flip-flops are not appropriate for walking and make it difficult for your child.</w:t>
      </w:r>
    </w:p>
    <w:p w14:paraId="5693088F" w14:textId="77777777" w:rsidR="0002423B" w:rsidRDefault="0002423B" w:rsidP="00454334"/>
    <w:p w14:paraId="14130F73" w14:textId="706195A6" w:rsidR="008E115D" w:rsidRDefault="005D0CB5" w:rsidP="00454334">
      <w:r w:rsidRPr="005D0CB5">
        <w:t>When children or staff are off-site for a walk or field trip, teachers will take along a cell phone, emergency contact information, attendance sheets, emergency medications, and a first aid kit in case an injury occurs to a child or staff member.</w:t>
      </w:r>
    </w:p>
    <w:p w14:paraId="052B1265" w14:textId="232BC33C" w:rsidR="008E115D" w:rsidRDefault="008E115D" w:rsidP="008E115D">
      <w:pPr>
        <w:pStyle w:val="Heading2"/>
      </w:pPr>
      <w:bookmarkStart w:id="106" w:name="_Toc189227030"/>
      <w:bookmarkStart w:id="107" w:name="_Toc193978027"/>
      <w:r>
        <w:t>Water Activities</w:t>
      </w:r>
      <w:bookmarkEnd w:id="106"/>
      <w:bookmarkEnd w:id="107"/>
    </w:p>
    <w:p w14:paraId="17F5A48A" w14:textId="3ADB72D6" w:rsidR="008E115D" w:rsidRDefault="008E115D" w:rsidP="008E115D">
      <w:r>
        <w:t>Villa’s Childcare Center does not have a swimming pool</w:t>
      </w:r>
      <w:r w:rsidR="005A45F7">
        <w:t xml:space="preserve"> or use any wading pools for children </w:t>
      </w:r>
      <w:r>
        <w:t>on premise</w:t>
      </w:r>
      <w:r w:rsidR="001F5DCA">
        <w:t xml:space="preserve">. </w:t>
      </w:r>
      <w:r w:rsidR="005A45F7">
        <w:t xml:space="preserve">Typically, we will not be using </w:t>
      </w:r>
      <w:proofErr w:type="gramStart"/>
      <w:r w:rsidR="005A45F7">
        <w:t>any</w:t>
      </w:r>
      <w:proofErr w:type="gramEnd"/>
      <w:r w:rsidR="005A45F7">
        <w:t xml:space="preserve"> off-premises pools, water attractions or beaches for our students.</w:t>
      </w:r>
      <w:r w:rsidR="00E35EFC">
        <w:t xml:space="preserve"> There may be </w:t>
      </w:r>
      <w:r w:rsidR="001F5DCA">
        <w:t>field</w:t>
      </w:r>
      <w:r w:rsidR="00E35EFC">
        <w:t xml:space="preserve"> trip opportunities for our school age students t</w:t>
      </w:r>
      <w:r w:rsidR="00AE3B69">
        <w:t>o partake in pool activities</w:t>
      </w:r>
      <w:r w:rsidR="001F5DCA">
        <w:t xml:space="preserve">. </w:t>
      </w:r>
      <w:r w:rsidR="009B2AAA">
        <w:t>Whenever we utilize any off-</w:t>
      </w:r>
      <w:r w:rsidR="00F966A9">
        <w:t>premises</w:t>
      </w:r>
      <w:r w:rsidR="009B2AAA">
        <w:t>, water-oriented facilities, we will follow all safety and supervision requirements by licensing rules</w:t>
      </w:r>
      <w:r w:rsidR="001F5DCA">
        <w:t xml:space="preserve">. </w:t>
      </w:r>
      <w:r w:rsidR="00F265DB">
        <w:t xml:space="preserve">Any swimming field trips will be scheduled ahead of time, with proper notification given to families. </w:t>
      </w:r>
    </w:p>
    <w:p w14:paraId="2B7DFD1F" w14:textId="77777777" w:rsidR="00E65F03" w:rsidRDefault="00E65F03" w:rsidP="008E115D"/>
    <w:tbl>
      <w:tblPr>
        <w:tblStyle w:val="TableGrid"/>
        <w:tblW w:w="0" w:type="auto"/>
        <w:jc w:val="center"/>
        <w:tblLook w:val="04A0" w:firstRow="1" w:lastRow="0" w:firstColumn="1" w:lastColumn="0" w:noHBand="0" w:noVBand="1"/>
      </w:tblPr>
      <w:tblGrid>
        <w:gridCol w:w="3060"/>
        <w:gridCol w:w="3420"/>
      </w:tblGrid>
      <w:tr w:rsidR="00BA4DB2" w14:paraId="403F55F8" w14:textId="77777777" w:rsidTr="000A5417">
        <w:trPr>
          <w:jc w:val="center"/>
        </w:trPr>
        <w:tc>
          <w:tcPr>
            <w:tcW w:w="6480" w:type="dxa"/>
            <w:gridSpan w:val="2"/>
          </w:tcPr>
          <w:p w14:paraId="326DFAE8" w14:textId="649A66DA" w:rsidR="00BA4DB2" w:rsidRDefault="00BA4DB2" w:rsidP="00714DCA">
            <w:pPr>
              <w:jc w:val="center"/>
            </w:pPr>
            <w:r>
              <w:t>Swimming Teacher to Child Ratios</w:t>
            </w:r>
          </w:p>
        </w:tc>
      </w:tr>
      <w:tr w:rsidR="00E65F03" w14:paraId="26316E56" w14:textId="77777777" w:rsidTr="001D1D7C">
        <w:trPr>
          <w:jc w:val="center"/>
        </w:trPr>
        <w:tc>
          <w:tcPr>
            <w:tcW w:w="3060" w:type="dxa"/>
          </w:tcPr>
          <w:p w14:paraId="3BE5F379" w14:textId="4FB43A1C" w:rsidR="00E65F03" w:rsidRDefault="00E06B0C" w:rsidP="008E115D">
            <w:r>
              <w:lastRenderedPageBreak/>
              <w:t>Children 4 and 5 years</w:t>
            </w:r>
          </w:p>
        </w:tc>
        <w:tc>
          <w:tcPr>
            <w:tcW w:w="3420" w:type="dxa"/>
          </w:tcPr>
          <w:p w14:paraId="7FBA3934" w14:textId="1E048295" w:rsidR="00E65F03" w:rsidRDefault="00E06B0C" w:rsidP="008E115D">
            <w:r>
              <w:t>1 teacher to every 6 students</w:t>
            </w:r>
          </w:p>
        </w:tc>
      </w:tr>
      <w:tr w:rsidR="00E65F03" w14:paraId="43E60FCB" w14:textId="77777777" w:rsidTr="001D1D7C">
        <w:trPr>
          <w:jc w:val="center"/>
        </w:trPr>
        <w:tc>
          <w:tcPr>
            <w:tcW w:w="3060" w:type="dxa"/>
          </w:tcPr>
          <w:p w14:paraId="5162A931" w14:textId="0A7CDC3E" w:rsidR="00E65F03" w:rsidRDefault="00E06B0C" w:rsidP="008E115D">
            <w:r>
              <w:t>Children 6 years and older</w:t>
            </w:r>
          </w:p>
        </w:tc>
        <w:tc>
          <w:tcPr>
            <w:tcW w:w="3420" w:type="dxa"/>
          </w:tcPr>
          <w:p w14:paraId="51018F5F" w14:textId="67786F3C" w:rsidR="00E65F03" w:rsidRDefault="00E06B0C" w:rsidP="008E115D">
            <w:r>
              <w:t xml:space="preserve">1 teacher to every </w:t>
            </w:r>
            <w:r w:rsidR="003B014E">
              <w:t>8</w:t>
            </w:r>
            <w:r>
              <w:t xml:space="preserve"> students</w:t>
            </w:r>
          </w:p>
        </w:tc>
      </w:tr>
    </w:tbl>
    <w:p w14:paraId="73FAD622" w14:textId="77777777" w:rsidR="00E65F03" w:rsidRPr="008E115D" w:rsidRDefault="00E65F03" w:rsidP="008E115D"/>
    <w:p w14:paraId="2CBC40EE" w14:textId="77777777" w:rsidR="00FE7556" w:rsidRPr="00454334" w:rsidRDefault="00FE7556" w:rsidP="00832E9D">
      <w:pPr>
        <w:pStyle w:val="Heading2"/>
      </w:pPr>
      <w:bookmarkStart w:id="108" w:name="_Toc251583155"/>
      <w:bookmarkStart w:id="109" w:name="_Toc457222393"/>
      <w:bookmarkStart w:id="110" w:name="_Toc189227031"/>
      <w:bookmarkStart w:id="111" w:name="_Toc193978028"/>
      <w:r w:rsidRPr="00454334">
        <w:t>Transition</w:t>
      </w:r>
      <w:bookmarkEnd w:id="108"/>
      <w:r w:rsidR="002F582A" w:rsidRPr="00454334">
        <w:t>s</w:t>
      </w:r>
      <w:bookmarkEnd w:id="109"/>
      <w:bookmarkEnd w:id="110"/>
      <w:bookmarkEnd w:id="111"/>
    </w:p>
    <w:p w14:paraId="4D13B77D" w14:textId="26ADAFA3" w:rsidR="003D231B" w:rsidRPr="00454334" w:rsidRDefault="00887DB7" w:rsidP="00454334">
      <w:r w:rsidRPr="00454334">
        <w:t>Your child’s transition</w:t>
      </w:r>
      <w:r w:rsidR="002B4B62" w:rsidRPr="00454334">
        <w:t xml:space="preserve"> </w:t>
      </w:r>
      <w:proofErr w:type="gramStart"/>
      <w:r w:rsidR="002B4B62" w:rsidRPr="00454334">
        <w:t>in</w:t>
      </w:r>
      <w:proofErr w:type="gramEnd"/>
      <w:r w:rsidR="002B4B62" w:rsidRPr="00454334">
        <w:t xml:space="preserve"> </w:t>
      </w:r>
      <w:r w:rsidR="00D15FA9">
        <w:t>care</w:t>
      </w:r>
      <w:r w:rsidR="009A4AA6" w:rsidRPr="00454334">
        <w:t xml:space="preserve"> should</w:t>
      </w:r>
      <w:r w:rsidR="002B4B62" w:rsidRPr="00454334">
        <w:t xml:space="preserve"> be a positive and exciting learning adventure. </w:t>
      </w:r>
      <w:r w:rsidR="00945175" w:rsidRPr="00454334">
        <w:t xml:space="preserve">We will </w:t>
      </w:r>
      <w:r w:rsidR="001F5DCA" w:rsidRPr="00454334">
        <w:t>collaborate</w:t>
      </w:r>
      <w:r w:rsidR="00945175" w:rsidRPr="00454334">
        <w:t xml:space="preserve"> with you and your child to ensure the </w:t>
      </w:r>
      <w:r w:rsidR="0009311E" w:rsidRPr="00454334">
        <w:t>smoothest</w:t>
      </w:r>
      <w:r w:rsidR="00945175" w:rsidRPr="00454334">
        <w:t xml:space="preserve"> possible transition occurs as new routines and new people are introduced.</w:t>
      </w:r>
    </w:p>
    <w:p w14:paraId="087305C3" w14:textId="18540D0D" w:rsidR="003D231B" w:rsidRPr="00454334" w:rsidRDefault="00EA4EC4" w:rsidP="00832E9D">
      <w:pPr>
        <w:pStyle w:val="Heading3"/>
      </w:pPr>
      <w:bookmarkStart w:id="112" w:name="_Toc457222394"/>
      <w:bookmarkStart w:id="113" w:name="_Toc189227032"/>
      <w:r w:rsidRPr="00454334">
        <w:t>Transition from home to</w:t>
      </w:r>
      <w:bookmarkEnd w:id="112"/>
      <w:r w:rsidR="00FC3C9C" w:rsidRPr="00454334">
        <w:t xml:space="preserve"> </w:t>
      </w:r>
      <w:r w:rsidR="00D15FA9">
        <w:t>Villa’s</w:t>
      </w:r>
      <w:bookmarkEnd w:id="113"/>
    </w:p>
    <w:p w14:paraId="3FB0CB07" w14:textId="10118764" w:rsidR="003C7B3A" w:rsidRPr="00454334" w:rsidRDefault="003C7B3A" w:rsidP="00454334">
      <w:r w:rsidRPr="00454334">
        <w:t xml:space="preserve">Prior to your child’s first day, you will have an opportunity to tour the center, meet with your child’s peers and teachers, and communicate any anticipated </w:t>
      </w:r>
      <w:r w:rsidR="00887DB7" w:rsidRPr="00454334">
        <w:t>concerns</w:t>
      </w:r>
      <w:r w:rsidR="002209A0" w:rsidRPr="00454334">
        <w:t xml:space="preserve">. </w:t>
      </w:r>
      <w:r w:rsidRPr="00454334">
        <w:t xml:space="preserve">At this </w:t>
      </w:r>
      <w:r w:rsidR="009A4AA6" w:rsidRPr="00454334">
        <w:t>time,</w:t>
      </w:r>
      <w:r w:rsidRPr="00454334">
        <w:t xml:space="preserve"> please share the best communication methods that </w:t>
      </w:r>
      <w:r w:rsidR="009A4AA6" w:rsidRPr="00454334">
        <w:t>we can use to reach you.</w:t>
      </w:r>
    </w:p>
    <w:p w14:paraId="7C69A66D" w14:textId="77777777" w:rsidR="003D231B" w:rsidRPr="00454334" w:rsidRDefault="004B0701" w:rsidP="00832E9D">
      <w:pPr>
        <w:pStyle w:val="Heading3"/>
      </w:pPr>
      <w:bookmarkStart w:id="114" w:name="_Toc457222395"/>
      <w:bookmarkStart w:id="115" w:name="_Toc189227033"/>
      <w:r w:rsidRPr="00454334">
        <w:t xml:space="preserve">Transition between learning </w:t>
      </w:r>
      <w:r w:rsidR="008D7A54" w:rsidRPr="00454334">
        <w:t>programs</w:t>
      </w:r>
      <w:bookmarkEnd w:id="114"/>
      <w:bookmarkEnd w:id="115"/>
    </w:p>
    <w:p w14:paraId="0778B52A" w14:textId="64E19E09" w:rsidR="00D23D82" w:rsidRPr="00306086" w:rsidRDefault="00256A4B" w:rsidP="00D23D82">
      <w:pPr>
        <w:rPr>
          <w:rFonts w:cs="Arial"/>
          <w:bCs/>
        </w:rPr>
      </w:pPr>
      <w:r w:rsidRPr="00306086">
        <w:rPr>
          <w:rFonts w:cs="Arial"/>
        </w:rPr>
        <w:t>Our groups are often based on age and</w:t>
      </w:r>
      <w:r w:rsidR="003C7B3A" w:rsidRPr="00306086">
        <w:rPr>
          <w:rFonts w:cs="Arial"/>
        </w:rPr>
        <w:t xml:space="preserve"> state licensing requirements</w:t>
      </w:r>
      <w:r w:rsidR="002209A0" w:rsidRPr="00306086">
        <w:rPr>
          <w:rFonts w:cs="Arial"/>
        </w:rPr>
        <w:t xml:space="preserve">. </w:t>
      </w:r>
      <w:r w:rsidR="008D7A54" w:rsidRPr="00306086">
        <w:rPr>
          <w:rFonts w:cs="Arial"/>
        </w:rPr>
        <w:t>During the transition, current and future teachers will me</w:t>
      </w:r>
      <w:r w:rsidR="00887DB7" w:rsidRPr="00306086">
        <w:rPr>
          <w:rFonts w:cs="Arial"/>
        </w:rPr>
        <w:t>e</w:t>
      </w:r>
      <w:r w:rsidR="008D7A54" w:rsidRPr="00306086">
        <w:rPr>
          <w:rFonts w:cs="Arial"/>
        </w:rPr>
        <w:t>t</w:t>
      </w:r>
      <w:r w:rsidR="00600183" w:rsidRPr="00306086">
        <w:rPr>
          <w:rFonts w:cs="Arial"/>
        </w:rPr>
        <w:t xml:space="preserve"> to propose a plan to introduce your child into the new group</w:t>
      </w:r>
      <w:r w:rsidR="001F5DCA" w:rsidRPr="00306086">
        <w:rPr>
          <w:rFonts w:cs="Arial"/>
        </w:rPr>
        <w:t xml:space="preserve">. </w:t>
      </w:r>
      <w:r w:rsidR="00600183" w:rsidRPr="00306086">
        <w:rPr>
          <w:rFonts w:cs="Arial"/>
        </w:rPr>
        <w:t xml:space="preserve">A typical transition period from one program to another is usually about 2 weeks, with the child </w:t>
      </w:r>
      <w:proofErr w:type="gramStart"/>
      <w:r w:rsidR="00600183" w:rsidRPr="00306086">
        <w:rPr>
          <w:rFonts w:cs="Arial"/>
        </w:rPr>
        <w:t>have</w:t>
      </w:r>
      <w:proofErr w:type="gramEnd"/>
      <w:r w:rsidR="00600183" w:rsidRPr="00306086">
        <w:rPr>
          <w:rFonts w:cs="Arial"/>
        </w:rPr>
        <w:t xml:space="preserve"> access to different points of the day</w:t>
      </w:r>
      <w:r w:rsidR="001F5DCA" w:rsidRPr="00306086">
        <w:rPr>
          <w:rFonts w:cs="Arial"/>
        </w:rPr>
        <w:t xml:space="preserve">. </w:t>
      </w:r>
      <w:r w:rsidR="00D23D82" w:rsidRPr="00306086">
        <w:rPr>
          <w:rFonts w:cs="Arial"/>
          <w:bCs/>
        </w:rPr>
        <w:t xml:space="preserve">You will receive written notice when your child </w:t>
      </w:r>
      <w:proofErr w:type="gramStart"/>
      <w:r w:rsidR="00D23D82" w:rsidRPr="00306086">
        <w:rPr>
          <w:rFonts w:cs="Arial"/>
          <w:bCs/>
        </w:rPr>
        <w:t>will be</w:t>
      </w:r>
      <w:proofErr w:type="gramEnd"/>
      <w:r w:rsidR="00D23D82" w:rsidRPr="00306086">
        <w:rPr>
          <w:rFonts w:cs="Arial"/>
          <w:bCs/>
        </w:rPr>
        <w:t xml:space="preserve"> moving up to the next classroom</w:t>
      </w:r>
      <w:r w:rsidR="001F5DCA" w:rsidRPr="00306086">
        <w:rPr>
          <w:rFonts w:cs="Arial"/>
          <w:bCs/>
        </w:rPr>
        <w:t xml:space="preserve">. </w:t>
      </w:r>
      <w:r w:rsidR="00D23D82" w:rsidRPr="00306086">
        <w:rPr>
          <w:rFonts w:cs="Arial"/>
          <w:bCs/>
        </w:rPr>
        <w:t xml:space="preserve">This transitional period will look different for each student depending on their </w:t>
      </w:r>
      <w:proofErr w:type="gramStart"/>
      <w:r w:rsidR="00D23D82" w:rsidRPr="00306086">
        <w:rPr>
          <w:rFonts w:cs="Arial"/>
          <w:bCs/>
        </w:rPr>
        <w:t>comfortability level</w:t>
      </w:r>
      <w:proofErr w:type="gramEnd"/>
      <w:r w:rsidR="001F5DCA" w:rsidRPr="00306086">
        <w:rPr>
          <w:rFonts w:cs="Arial"/>
          <w:bCs/>
        </w:rPr>
        <w:t xml:space="preserve">. </w:t>
      </w:r>
      <w:r w:rsidR="00D23D82" w:rsidRPr="00306086">
        <w:rPr>
          <w:rFonts w:cs="Arial"/>
          <w:bCs/>
        </w:rPr>
        <w:t xml:space="preserve">However, a typical transitional period is as follows: </w:t>
      </w:r>
    </w:p>
    <w:p w14:paraId="3CCAD0F8" w14:textId="2534709F" w:rsidR="00D23D82" w:rsidRPr="00306086" w:rsidRDefault="00D23D82" w:rsidP="00D23D82">
      <w:pPr>
        <w:pStyle w:val="ListParagraph"/>
        <w:numPr>
          <w:ilvl w:val="0"/>
          <w:numId w:val="33"/>
        </w:numPr>
        <w:rPr>
          <w:rFonts w:cs="Arial"/>
          <w:bCs/>
        </w:rPr>
      </w:pPr>
      <w:r w:rsidRPr="00306086">
        <w:rPr>
          <w:rFonts w:cs="Arial"/>
          <w:bCs/>
        </w:rPr>
        <w:t xml:space="preserve">Child visits classroom after breakfast for 1 </w:t>
      </w:r>
      <w:r w:rsidR="001F5DCA" w:rsidRPr="00306086">
        <w:rPr>
          <w:rFonts w:cs="Arial"/>
          <w:bCs/>
        </w:rPr>
        <w:t>hour.</w:t>
      </w:r>
    </w:p>
    <w:p w14:paraId="4BBF8339" w14:textId="60A2AC6F" w:rsidR="00D23D82" w:rsidRPr="00306086" w:rsidRDefault="00D23D82" w:rsidP="00D23D82">
      <w:pPr>
        <w:pStyle w:val="ListParagraph"/>
        <w:numPr>
          <w:ilvl w:val="0"/>
          <w:numId w:val="33"/>
        </w:numPr>
        <w:rPr>
          <w:rFonts w:cs="Arial"/>
          <w:bCs/>
        </w:rPr>
      </w:pPr>
      <w:r w:rsidRPr="00306086">
        <w:rPr>
          <w:rFonts w:cs="Arial"/>
          <w:bCs/>
        </w:rPr>
        <w:t xml:space="preserve">Child visits classroom after breakfast until </w:t>
      </w:r>
      <w:r w:rsidR="001F5DCA" w:rsidRPr="00306086">
        <w:rPr>
          <w:rFonts w:cs="Arial"/>
          <w:bCs/>
        </w:rPr>
        <w:t>lunchtime.</w:t>
      </w:r>
    </w:p>
    <w:p w14:paraId="0D1A0657" w14:textId="23D49EB0" w:rsidR="00D23D82" w:rsidRPr="00306086" w:rsidRDefault="00D23D82" w:rsidP="00D23D82">
      <w:pPr>
        <w:pStyle w:val="ListParagraph"/>
        <w:numPr>
          <w:ilvl w:val="0"/>
          <w:numId w:val="33"/>
        </w:numPr>
        <w:rPr>
          <w:rFonts w:cs="Arial"/>
          <w:bCs/>
        </w:rPr>
      </w:pPr>
      <w:r w:rsidRPr="00306086">
        <w:rPr>
          <w:rFonts w:cs="Arial"/>
          <w:bCs/>
        </w:rPr>
        <w:t xml:space="preserve">Child visits classroom before breakfast through </w:t>
      </w:r>
      <w:r w:rsidR="001F5DCA" w:rsidRPr="00306086">
        <w:rPr>
          <w:rFonts w:cs="Arial"/>
          <w:bCs/>
        </w:rPr>
        <w:t>lunchtime.</w:t>
      </w:r>
    </w:p>
    <w:p w14:paraId="3A71E8E9" w14:textId="44A7C74C" w:rsidR="00D23D82" w:rsidRPr="00306086" w:rsidRDefault="00D23D82" w:rsidP="00D23D82">
      <w:pPr>
        <w:pStyle w:val="ListParagraph"/>
        <w:numPr>
          <w:ilvl w:val="0"/>
          <w:numId w:val="33"/>
        </w:numPr>
        <w:rPr>
          <w:rFonts w:cs="Arial"/>
          <w:bCs/>
        </w:rPr>
      </w:pPr>
      <w:r w:rsidRPr="00306086">
        <w:rPr>
          <w:rFonts w:cs="Arial"/>
          <w:bCs/>
        </w:rPr>
        <w:t xml:space="preserve">Child visits classroom before breakfast through </w:t>
      </w:r>
      <w:r w:rsidR="001F5DCA" w:rsidRPr="00306086">
        <w:rPr>
          <w:rFonts w:cs="Arial"/>
          <w:bCs/>
        </w:rPr>
        <w:t>naptime.</w:t>
      </w:r>
    </w:p>
    <w:p w14:paraId="3F00FA0D" w14:textId="06CD735D" w:rsidR="00D23D82" w:rsidRPr="00306086" w:rsidRDefault="00D23D82" w:rsidP="00D23D82">
      <w:pPr>
        <w:pStyle w:val="ListParagraph"/>
        <w:numPr>
          <w:ilvl w:val="0"/>
          <w:numId w:val="33"/>
        </w:numPr>
        <w:rPr>
          <w:rFonts w:cs="Arial"/>
          <w:bCs/>
        </w:rPr>
      </w:pPr>
      <w:r w:rsidRPr="00306086">
        <w:rPr>
          <w:rFonts w:cs="Arial"/>
          <w:bCs/>
        </w:rPr>
        <w:t>Child starts their day in their new classroom and stays through naptime</w:t>
      </w:r>
      <w:r w:rsidR="001F5DCA">
        <w:rPr>
          <w:rFonts w:cs="Arial"/>
          <w:bCs/>
        </w:rPr>
        <w:t>.</w:t>
      </w:r>
    </w:p>
    <w:p w14:paraId="2385A289" w14:textId="77777777" w:rsidR="00D23D82" w:rsidRPr="00306086" w:rsidRDefault="00D23D82" w:rsidP="00D23D82">
      <w:pPr>
        <w:pStyle w:val="ListParagraph"/>
        <w:numPr>
          <w:ilvl w:val="0"/>
          <w:numId w:val="33"/>
        </w:numPr>
        <w:rPr>
          <w:rFonts w:cs="Arial"/>
          <w:bCs/>
        </w:rPr>
      </w:pPr>
      <w:r w:rsidRPr="00306086">
        <w:rPr>
          <w:rFonts w:cs="Arial"/>
          <w:bCs/>
        </w:rPr>
        <w:t>Child starts their day in their new classroom and stays through naptime.</w:t>
      </w:r>
    </w:p>
    <w:p w14:paraId="58B92521" w14:textId="77777777" w:rsidR="00D23D82" w:rsidRPr="00306086" w:rsidRDefault="00D23D82" w:rsidP="00D23D82">
      <w:pPr>
        <w:rPr>
          <w:rFonts w:cs="Arial"/>
        </w:rPr>
      </w:pPr>
    </w:p>
    <w:p w14:paraId="51D24824" w14:textId="37F4C689" w:rsidR="00D23D82" w:rsidRPr="00306086" w:rsidRDefault="00D23D82" w:rsidP="00D23D82">
      <w:pPr>
        <w:rPr>
          <w:rFonts w:cs="Arial"/>
          <w:bCs/>
        </w:rPr>
      </w:pPr>
      <w:r w:rsidRPr="00306086">
        <w:rPr>
          <w:rFonts w:cs="Arial"/>
        </w:rPr>
        <w:t xml:space="preserve">The current teacher will pass along all pertinent and </w:t>
      </w:r>
      <w:r w:rsidR="001F5DCA" w:rsidRPr="00306086">
        <w:rPr>
          <w:rFonts w:cs="Arial"/>
        </w:rPr>
        <w:t>vital information</w:t>
      </w:r>
      <w:r w:rsidRPr="00306086">
        <w:rPr>
          <w:rFonts w:cs="Arial"/>
        </w:rPr>
        <w:t xml:space="preserve"> to the next teacher including, but not limited </w:t>
      </w:r>
      <w:r w:rsidR="00AE7A9D" w:rsidRPr="00306086">
        <w:rPr>
          <w:rFonts w:cs="Arial"/>
        </w:rPr>
        <w:t>to</w:t>
      </w:r>
      <w:r w:rsidRPr="00306086">
        <w:rPr>
          <w:rFonts w:cs="Arial"/>
        </w:rPr>
        <w:t xml:space="preserve"> child’s current developmental checklist, portfolio, medical information as well as any helpful information that will help the child succeed in their new classroom.</w:t>
      </w:r>
    </w:p>
    <w:p w14:paraId="1E2D68BF" w14:textId="201A2EBE" w:rsidR="00EA4EC4" w:rsidRPr="00454334" w:rsidRDefault="0035505C" w:rsidP="00832E9D">
      <w:pPr>
        <w:pStyle w:val="Heading3"/>
      </w:pPr>
      <w:bookmarkStart w:id="116" w:name="_Toc457222397"/>
      <w:bookmarkStart w:id="117" w:name="_Toc189227034"/>
      <w:r w:rsidRPr="00454334">
        <w:t xml:space="preserve">Transition </w:t>
      </w:r>
      <w:r w:rsidR="00A23E73" w:rsidRPr="00454334">
        <w:t>for after school care</w:t>
      </w:r>
      <w:bookmarkEnd w:id="116"/>
      <w:bookmarkEnd w:id="117"/>
    </w:p>
    <w:p w14:paraId="4F181B50" w14:textId="73DDEE87" w:rsidR="00117FE5" w:rsidRDefault="009D7F32" w:rsidP="00454334">
      <w:r w:rsidRPr="00454334">
        <w:t>During the school year, we offer after school care</w:t>
      </w:r>
      <w:r w:rsidR="001F5DCA" w:rsidRPr="00454334">
        <w:t xml:space="preserve">. </w:t>
      </w:r>
      <w:r w:rsidR="00AD34E5" w:rsidRPr="00454334">
        <w:t>The center will provid</w:t>
      </w:r>
      <w:r w:rsidR="00A23E73" w:rsidRPr="00454334">
        <w:t xml:space="preserve">e staff to ensure that your child arrives at the bus stop </w:t>
      </w:r>
      <w:proofErr w:type="gramStart"/>
      <w:r w:rsidR="00A23E73" w:rsidRPr="00454334">
        <w:t>for</w:t>
      </w:r>
      <w:proofErr w:type="gramEnd"/>
      <w:r w:rsidR="00A23E73" w:rsidRPr="00454334">
        <w:t xml:space="preserve"> </w:t>
      </w:r>
      <w:r w:rsidRPr="00454334">
        <w:t>drop off in a timely manner.</w:t>
      </w:r>
      <w:r w:rsidR="008C3FF6" w:rsidRPr="00454334">
        <w:t xml:space="preserve"> </w:t>
      </w:r>
      <w:r w:rsidR="005E48AF" w:rsidRPr="00454334">
        <w:t>T</w:t>
      </w:r>
      <w:r w:rsidR="00A23E73" w:rsidRPr="00454334">
        <w:t xml:space="preserve">he </w:t>
      </w:r>
      <w:r w:rsidRPr="00454334">
        <w:t>alternate arrival/dismissal form must be on file for these students</w:t>
      </w:r>
      <w:r w:rsidR="001F5DCA" w:rsidRPr="00454334">
        <w:t xml:space="preserve">. </w:t>
      </w:r>
    </w:p>
    <w:p w14:paraId="4B86677F" w14:textId="56DC0FC2" w:rsidR="00CD4BB4" w:rsidRDefault="00CD4BB4" w:rsidP="00CD4BB4">
      <w:pPr>
        <w:pStyle w:val="Heading3"/>
      </w:pPr>
      <w:bookmarkStart w:id="118" w:name="_Toc189227035"/>
      <w:r>
        <w:t>Transition to elementary school</w:t>
      </w:r>
      <w:bookmarkEnd w:id="118"/>
    </w:p>
    <w:p w14:paraId="7871D1C0" w14:textId="49E623F1" w:rsidR="00CD4BB4" w:rsidRPr="00CD4BB4" w:rsidRDefault="00801DDE" w:rsidP="00CD4BB4">
      <w:r>
        <w:t xml:space="preserve">Our school age summer program will allow for children to </w:t>
      </w:r>
      <w:r w:rsidR="000F083D">
        <w:t>participate in the Oregon School District Summer program</w:t>
      </w:r>
      <w:r w:rsidR="001F5DCA">
        <w:t xml:space="preserve">. </w:t>
      </w:r>
      <w:r w:rsidR="000F083D">
        <w:t xml:space="preserve">However, transportation is not provided by Villa’s, so please ensure you sign your child up for </w:t>
      </w:r>
      <w:proofErr w:type="gramStart"/>
      <w:r w:rsidR="000F083D">
        <w:t>busing</w:t>
      </w:r>
      <w:proofErr w:type="gramEnd"/>
      <w:r w:rsidR="000F083D">
        <w:t xml:space="preserve">. </w:t>
      </w:r>
    </w:p>
    <w:p w14:paraId="6ADCA12E" w14:textId="77777777" w:rsidR="007B4E4A" w:rsidRPr="00454334" w:rsidRDefault="00907C25" w:rsidP="00832E9D">
      <w:pPr>
        <w:pStyle w:val="Heading2"/>
      </w:pPr>
      <w:bookmarkStart w:id="119" w:name="_Toc457222398"/>
      <w:bookmarkStart w:id="120" w:name="_Toc189227036"/>
      <w:bookmarkStart w:id="121" w:name="_Toc193978029"/>
      <w:r w:rsidRPr="00454334">
        <w:t>Electronic Media</w:t>
      </w:r>
      <w:bookmarkEnd w:id="119"/>
      <w:bookmarkEnd w:id="120"/>
      <w:bookmarkEnd w:id="121"/>
    </w:p>
    <w:p w14:paraId="2B6602E1" w14:textId="48A84010" w:rsidR="00566B40" w:rsidRPr="00454334" w:rsidRDefault="004950EF" w:rsidP="00454334">
      <w:r>
        <w:t xml:space="preserve">At Villa’s Childcare Center, we follow the American Academy of Pediatrics guidelines for </w:t>
      </w:r>
      <w:r w:rsidR="00210228">
        <w:t>electronic media and screen time</w:t>
      </w:r>
      <w:r w:rsidR="001F5DCA">
        <w:t xml:space="preserve">. </w:t>
      </w:r>
    </w:p>
    <w:p w14:paraId="731CA1D1" w14:textId="77777777" w:rsidR="00F44845" w:rsidRDefault="00F44845" w:rsidP="00454334"/>
    <w:p w14:paraId="1C4CA58D" w14:textId="4CA972B4" w:rsidR="00F44845" w:rsidRDefault="00F44845" w:rsidP="00BA4296">
      <w:r w:rsidRPr="000C13FB">
        <w:t>Our normal daily routine does not include electronic media viewing and computer us</w:t>
      </w:r>
      <w:r w:rsidRPr="00C023FA">
        <w:t>e,</w:t>
      </w:r>
      <w:r w:rsidRPr="000C13FB">
        <w:t xml:space="preserve"> but from time-to-time, we may use a television show without advertisements as a teaching aid and discussion stimulator. All </w:t>
      </w:r>
      <w:r>
        <w:t>e</w:t>
      </w:r>
      <w:r w:rsidRPr="000C13FB">
        <w:t xml:space="preserve">lectronic </w:t>
      </w:r>
      <w:r>
        <w:t>m</w:t>
      </w:r>
      <w:r w:rsidRPr="000C13FB">
        <w:t xml:space="preserve">edia will be screened prior to use and will consist of non-violent and high-quality educational material. Our focus is to provide your </w:t>
      </w:r>
      <w:proofErr w:type="gramStart"/>
      <w:r w:rsidRPr="000C13FB">
        <w:t>child</w:t>
      </w:r>
      <w:proofErr w:type="gramEnd"/>
      <w:r w:rsidRPr="000C13FB">
        <w:t xml:space="preserve"> a positive experience with increased understanding of the world. Electronic </w:t>
      </w:r>
      <w:r>
        <w:t>m</w:t>
      </w:r>
      <w:r w:rsidRPr="000C13FB">
        <w:t xml:space="preserve">edia will be offered only as a free choice, used to meet a developmental goal, and limited to no more than </w:t>
      </w:r>
      <w:r>
        <w:t xml:space="preserve">30 </w:t>
      </w:r>
      <w:r w:rsidRPr="000C13FB">
        <w:t xml:space="preserve">minutes per </w:t>
      </w:r>
      <w:r w:rsidR="005A43FA">
        <w:t>day</w:t>
      </w:r>
      <w:r w:rsidRPr="000C13FB">
        <w:t xml:space="preserve"> per child</w:t>
      </w:r>
      <w:r w:rsidR="00267EF7">
        <w:t xml:space="preserve">, unless otherwise specific to families ahead of time. </w:t>
      </w:r>
    </w:p>
    <w:p w14:paraId="4377DDD3" w14:textId="77777777" w:rsidR="00F44845" w:rsidRPr="000C13FB" w:rsidRDefault="00F44845" w:rsidP="00BA4296"/>
    <w:p w14:paraId="6885CC0E" w14:textId="0D9400C2" w:rsidR="00F44845" w:rsidRDefault="00F44845" w:rsidP="00BA4296">
      <w:r>
        <w:t>For any child under the age of 2, there will be no screen time in the classroom</w:t>
      </w:r>
      <w:r w:rsidR="001F5DCA">
        <w:t xml:space="preserve">. </w:t>
      </w:r>
      <w:r>
        <w:t xml:space="preserve">We request our school aged students to leave their technology devices at home unless </w:t>
      </w:r>
      <w:proofErr w:type="gramStart"/>
      <w:r>
        <w:t>it has</w:t>
      </w:r>
      <w:proofErr w:type="gramEnd"/>
      <w:r>
        <w:t xml:space="preserve"> been previously discussed with a member of management. Parents will be notified of any special movie days as part of our Positive Behavior Intervention Supports</w:t>
      </w:r>
      <w:r w:rsidR="001F5DCA">
        <w:t xml:space="preserve">. </w:t>
      </w:r>
    </w:p>
    <w:p w14:paraId="319AD791" w14:textId="77777777" w:rsidR="00F44845" w:rsidRDefault="00F44845" w:rsidP="00454334"/>
    <w:p w14:paraId="257A7386" w14:textId="7F0A4E94" w:rsidR="000A7BD1" w:rsidRPr="00454334" w:rsidRDefault="00267EF7" w:rsidP="00454334">
      <w:r>
        <w:t>Villa’s Childcare Center</w:t>
      </w:r>
      <w:r w:rsidR="000704AB" w:rsidRPr="00454334">
        <w:t xml:space="preserve"> </w:t>
      </w:r>
      <w:r w:rsidR="001F5DCA">
        <w:t xml:space="preserve">is </w:t>
      </w:r>
      <w:r w:rsidR="000704AB" w:rsidRPr="00454334">
        <w:t xml:space="preserve">not </w:t>
      </w:r>
      <w:r w:rsidR="001F5DCA" w:rsidRPr="00454334">
        <w:t>responsible</w:t>
      </w:r>
      <w:r w:rsidR="000704AB" w:rsidRPr="00454334">
        <w:t xml:space="preserve"> for lost or broken </w:t>
      </w:r>
      <w:r w:rsidR="00824396" w:rsidRPr="00454334">
        <w:t xml:space="preserve">items. </w:t>
      </w:r>
    </w:p>
    <w:p w14:paraId="33DF91F5" w14:textId="77777777" w:rsidR="00041BB5" w:rsidRPr="00454334" w:rsidRDefault="00041BB5" w:rsidP="00832E9D">
      <w:pPr>
        <w:pStyle w:val="Heading2"/>
      </w:pPr>
      <w:bookmarkStart w:id="122" w:name="_Toc251583162"/>
      <w:bookmarkStart w:id="123" w:name="_Toc457222403"/>
      <w:bookmarkStart w:id="124" w:name="_Toc189227037"/>
      <w:bookmarkStart w:id="125" w:name="_Toc193978030"/>
      <w:r w:rsidRPr="00454334">
        <w:t>Guidance</w:t>
      </w:r>
      <w:bookmarkEnd w:id="122"/>
      <w:bookmarkEnd w:id="123"/>
      <w:bookmarkEnd w:id="124"/>
      <w:bookmarkEnd w:id="125"/>
      <w:r w:rsidRPr="00454334">
        <w:t xml:space="preserve"> </w:t>
      </w:r>
    </w:p>
    <w:p w14:paraId="4CDCD365" w14:textId="687071F1" w:rsidR="000240AB" w:rsidRPr="00454334" w:rsidRDefault="00113754" w:rsidP="00454334">
      <w:r>
        <w:t>Villa’s Childcare Center</w:t>
      </w:r>
      <w:r w:rsidR="00147569" w:rsidRPr="00454334">
        <w:t xml:space="preserve"> </w:t>
      </w:r>
      <w:r w:rsidR="000240AB" w:rsidRPr="00454334">
        <w:t xml:space="preserve">is committed to each student’s success in learning within a caring, responsive, and safe environment that is free of discrimination, violence, and bullying. Our </w:t>
      </w:r>
      <w:r w:rsidR="00147569" w:rsidRPr="00454334">
        <w:t>center</w:t>
      </w:r>
      <w:r w:rsidR="000240AB" w:rsidRPr="00454334">
        <w:t xml:space="preserve"> works to ensure that all students have the opportunity and support to develop to their fullest potential and share a personal and meaningful bond with people in the school community.</w:t>
      </w:r>
    </w:p>
    <w:p w14:paraId="4EA69BAA" w14:textId="52CC0F0A" w:rsidR="00086E2F" w:rsidRDefault="00827CB7" w:rsidP="0071582C">
      <w:pPr>
        <w:spacing w:before="240"/>
      </w:pPr>
      <w:bookmarkStart w:id="126" w:name="_Toc370823705"/>
      <w:r w:rsidRPr="00454334">
        <w:t>Thoughtful direction and</w:t>
      </w:r>
      <w:r w:rsidR="00A13CFE" w:rsidRPr="00454334">
        <w:t xml:space="preserve"> planning </w:t>
      </w:r>
      <w:r w:rsidRPr="00454334">
        <w:t>are</w:t>
      </w:r>
      <w:r w:rsidR="007025C5" w:rsidRPr="00454334">
        <w:t xml:space="preserve"> used to prevent problems and</w:t>
      </w:r>
      <w:r w:rsidR="00A13CFE" w:rsidRPr="00454334">
        <w:t xml:space="preserve"> encourage</w:t>
      </w:r>
      <w:r w:rsidR="007025C5" w:rsidRPr="00454334">
        <w:t xml:space="preserve"> appropriate behavior.</w:t>
      </w:r>
      <w:r w:rsidR="008C3FF6" w:rsidRPr="00454334">
        <w:t xml:space="preserve"> </w:t>
      </w:r>
      <w:r w:rsidR="007025C5" w:rsidRPr="00454334">
        <w:t>C</w:t>
      </w:r>
      <w:r w:rsidRPr="00454334">
        <w:t>ommunicating c</w:t>
      </w:r>
      <w:r w:rsidR="00A13CFE" w:rsidRPr="00454334">
        <w:t>onsistent</w:t>
      </w:r>
      <w:r w:rsidRPr="00454334">
        <w:t>,</w:t>
      </w:r>
      <w:r w:rsidR="00A13CFE" w:rsidRPr="00454334">
        <w:t xml:space="preserve"> clear rules and involving children in problem solving </w:t>
      </w:r>
      <w:r w:rsidRPr="00454334">
        <w:t>help children develop their</w:t>
      </w:r>
      <w:r w:rsidR="00A13CFE" w:rsidRPr="00454334">
        <w:t xml:space="preserve"> ability to become self-disciplined</w:t>
      </w:r>
      <w:r w:rsidR="002209A0" w:rsidRPr="00454334">
        <w:t xml:space="preserve">. </w:t>
      </w:r>
      <w:r w:rsidR="00A13CFE" w:rsidRPr="00454334">
        <w:t xml:space="preserve">We encourage children </w:t>
      </w:r>
      <w:r w:rsidR="007025C5" w:rsidRPr="00454334">
        <w:t xml:space="preserve">to be fair, </w:t>
      </w:r>
      <w:r w:rsidR="00A13CFE" w:rsidRPr="00454334">
        <w:t xml:space="preserve">to </w:t>
      </w:r>
      <w:r w:rsidR="007025C5" w:rsidRPr="00454334">
        <w:t xml:space="preserve">be </w:t>
      </w:r>
      <w:r w:rsidR="00A13CFE" w:rsidRPr="00454334">
        <w:t>respect</w:t>
      </w:r>
      <w:r w:rsidR="007025C5" w:rsidRPr="00454334">
        <w:t>ful of other people</w:t>
      </w:r>
      <w:r w:rsidRPr="00454334">
        <w:t xml:space="preserve">, of property, </w:t>
      </w:r>
      <w:r w:rsidR="00A13CFE" w:rsidRPr="00454334">
        <w:t xml:space="preserve">and </w:t>
      </w:r>
      <w:r w:rsidRPr="00454334">
        <w:t xml:space="preserve">to </w:t>
      </w:r>
      <w:r w:rsidR="00A13CFE" w:rsidRPr="00454334">
        <w:t xml:space="preserve">learn to </w:t>
      </w:r>
      <w:r w:rsidRPr="00454334">
        <w:t>understand the results of their act</w:t>
      </w:r>
      <w:r w:rsidR="00A13CFE" w:rsidRPr="00454334">
        <w:t>ions.</w:t>
      </w:r>
      <w:bookmarkEnd w:id="126"/>
    </w:p>
    <w:p w14:paraId="5D5E786D" w14:textId="3C7FB0FA" w:rsidR="006C7293" w:rsidRPr="00454334" w:rsidRDefault="006C7293" w:rsidP="0071582C">
      <w:pPr>
        <w:spacing w:before="240"/>
      </w:pPr>
      <w:r>
        <w:t>We believe in promoting positive behavior in the classroom</w:t>
      </w:r>
      <w:r w:rsidR="001F5DCA">
        <w:t xml:space="preserve">. </w:t>
      </w:r>
      <w:r w:rsidR="009E0482">
        <w:t>Through thoughtful c</w:t>
      </w:r>
      <w:r w:rsidR="009E0482" w:rsidRPr="009E0482">
        <w:t xml:space="preserve">lassroom arrangement, </w:t>
      </w:r>
      <w:r w:rsidR="009E0482">
        <w:t xml:space="preserve">learning </w:t>
      </w:r>
      <w:r w:rsidR="009E0482" w:rsidRPr="009E0482">
        <w:t>materials, and</w:t>
      </w:r>
      <w:r w:rsidR="009E0482">
        <w:t xml:space="preserve"> engaging</w:t>
      </w:r>
      <w:r w:rsidR="009E0482" w:rsidRPr="009E0482">
        <w:t xml:space="preserve"> programming are scaled to the developmental level, size, and ability of children</w:t>
      </w:r>
      <w:r w:rsidR="009E0482">
        <w:t>.</w:t>
      </w:r>
    </w:p>
    <w:p w14:paraId="3508D8D8" w14:textId="77777777" w:rsidR="000C4980" w:rsidRPr="00454334" w:rsidRDefault="000C4980" w:rsidP="00832E9D">
      <w:pPr>
        <w:pStyle w:val="Heading3"/>
      </w:pPr>
      <w:bookmarkStart w:id="127" w:name="_Toc189227038"/>
      <w:r w:rsidRPr="00454334">
        <w:t>Distraught Children</w:t>
      </w:r>
      <w:bookmarkEnd w:id="127"/>
    </w:p>
    <w:p w14:paraId="0B973597" w14:textId="77777777" w:rsidR="00AE319C" w:rsidRDefault="00AE319C" w:rsidP="00AE319C">
      <w:r w:rsidRPr="00293167">
        <w:t>When a child is crying, fussy</w:t>
      </w:r>
      <w:r>
        <w:t>,</w:t>
      </w:r>
      <w:r w:rsidRPr="00293167">
        <w:t xml:space="preserve"> or distraught, staff will work to calm and comfort the child in ways that are appropriate for the child’s age and personal disposition. This may include stroking</w:t>
      </w:r>
      <w:r>
        <w:t xml:space="preserve"> their back</w:t>
      </w:r>
      <w:r w:rsidRPr="00293167">
        <w:t xml:space="preserve">, cuddling, rocking; offering a drink; acknowledging the child’s fear, separation sadness, or conflict; distracting or redirecting to another activity; talking calmly with the child about how </w:t>
      </w:r>
      <w:r>
        <w:t>they are</w:t>
      </w:r>
      <w:r w:rsidRPr="00293167">
        <w:t xml:space="preserve"> feeling or what has happened. If </w:t>
      </w:r>
      <w:proofErr w:type="gramStart"/>
      <w:r w:rsidRPr="00293167">
        <w:t>the unhappiness</w:t>
      </w:r>
      <w:proofErr w:type="gramEnd"/>
      <w:r w:rsidRPr="00293167">
        <w:t xml:space="preserve"> persists, we may contact a parent</w:t>
      </w:r>
      <w:r>
        <w:t>/guardian</w:t>
      </w:r>
      <w:r w:rsidRPr="00293167">
        <w:t xml:space="preserve"> to share what is occurring and inquire if this might indicate onset of an illness.</w:t>
      </w:r>
    </w:p>
    <w:p w14:paraId="6D620249" w14:textId="1A087950" w:rsidR="00974D01" w:rsidRDefault="00974D01" w:rsidP="00974D01">
      <w:pPr>
        <w:pStyle w:val="Heading3"/>
      </w:pPr>
      <w:bookmarkStart w:id="128" w:name="_Toc189227039"/>
      <w:r>
        <w:t>Biting</w:t>
      </w:r>
      <w:bookmarkEnd w:id="128"/>
    </w:p>
    <w:p w14:paraId="4B71FB5A" w14:textId="77777777" w:rsidR="001A2FA7" w:rsidRDefault="001A2FA7" w:rsidP="001A2FA7">
      <w:r>
        <w:t>Biting is a normal stage of development that is common among infants and toddlers – and sometimes even among preschoolers. It is something that most young children will try at least once.</w:t>
      </w:r>
    </w:p>
    <w:p w14:paraId="567F4B69" w14:textId="77777777" w:rsidR="001A2FA7" w:rsidRDefault="001A2FA7" w:rsidP="001A2FA7"/>
    <w:p w14:paraId="47B6DC6E" w14:textId="4FD5041D" w:rsidR="00974D01" w:rsidRPr="00974D01" w:rsidRDefault="001A2FA7" w:rsidP="001A2FA7">
      <w:r>
        <w:t xml:space="preserve">When biting happens, our response will be to care for and help the child who was bitten and to help the </w:t>
      </w:r>
      <w:proofErr w:type="gramStart"/>
      <w:r>
        <w:t>biter</w:t>
      </w:r>
      <w:proofErr w:type="gramEnd"/>
      <w:r>
        <w:t xml:space="preserve"> learn a more appropriate behavior. Our focus will not be on punishment for biting, but on effective behaviors that address the specific reason for biting. Most reasons for biting are not related to behavior problems</w:t>
      </w:r>
      <w:r w:rsidR="001F5DCA">
        <w:t xml:space="preserve">. </w:t>
      </w:r>
      <w:r>
        <w:t>Instead, it is the child’s way of communicating their frustration or needs</w:t>
      </w:r>
      <w:r w:rsidR="001F5DCA">
        <w:t xml:space="preserve">. </w:t>
      </w:r>
      <w:r>
        <w:t>If repetitive biting becomes an issue, staff will look for patterns in the biting incidents and make any changes in the classroom environment that may be contributing</w:t>
      </w:r>
      <w:r w:rsidR="001F5DCA">
        <w:t xml:space="preserve">. </w:t>
      </w:r>
      <w:r>
        <w:t xml:space="preserve">Parents will be notified when their child </w:t>
      </w:r>
      <w:proofErr w:type="gramStart"/>
      <w:r>
        <w:t>is the</w:t>
      </w:r>
      <w:proofErr w:type="gramEnd"/>
      <w:r>
        <w:t xml:space="preserve"> </w:t>
      </w:r>
      <w:proofErr w:type="gramStart"/>
      <w:r>
        <w:t>biter</w:t>
      </w:r>
      <w:proofErr w:type="gramEnd"/>
      <w:r>
        <w:t>, or their child that has been bitten</w:t>
      </w:r>
      <w:r w:rsidR="001F5DCA">
        <w:t xml:space="preserve">. </w:t>
      </w:r>
      <w:r>
        <w:t>If you want any additional information pertaining to biting, please contact your Program Director</w:t>
      </w:r>
      <w:r w:rsidR="001F5DCA">
        <w:t xml:space="preserve">. </w:t>
      </w:r>
      <w:r>
        <w:t>If any bite breaks skin, you will be informed by a phone call.</w:t>
      </w:r>
    </w:p>
    <w:p w14:paraId="2491FEC7" w14:textId="77777777" w:rsidR="000C4980" w:rsidRPr="00454334" w:rsidRDefault="000C4980" w:rsidP="00832E9D">
      <w:pPr>
        <w:pStyle w:val="Heading3"/>
      </w:pPr>
      <w:bookmarkStart w:id="129" w:name="_Toc189227040"/>
      <w:r w:rsidRPr="00454334">
        <w:t>Positive Guidance</w:t>
      </w:r>
      <w:bookmarkEnd w:id="129"/>
    </w:p>
    <w:p w14:paraId="4E104D3E" w14:textId="4B67A5E9" w:rsidR="000C4980" w:rsidRPr="00454334" w:rsidRDefault="000C4980" w:rsidP="00454334">
      <w:r w:rsidRPr="00454334">
        <w:t>Children's behavior will be guided by setting clear limits or rules</w:t>
      </w:r>
      <w:r w:rsidR="00BB29FF">
        <w:t xml:space="preserve"> that are developmentally appropriate</w:t>
      </w:r>
      <w:r w:rsidRPr="00454334">
        <w:t xml:space="preserve">. We will talk with children about expected behaviors and model those behaviors consistently for them. We will state positively what children can do, using specific terms, e.g., "Let’s talk quietly" rather than "Don't yell." Undesirable behavior will be redirected to another activity. Children will be given a wide variety of age-appropriate activities to choose from and will be given the attention they need before they demand it. Behavior management will help children develop self-control, self-esteem, and respect for the rights of others. Opportunities for physical activity or food are not withheld as a behavior management strategy. Children are redirected to safe physical activities and are involved in discussion about safety concerns, when necessary. </w:t>
      </w:r>
    </w:p>
    <w:p w14:paraId="3F8D48BA" w14:textId="5EC5F443" w:rsidR="00920C44" w:rsidRPr="00454334" w:rsidRDefault="00920C44" w:rsidP="00832E9D">
      <w:pPr>
        <w:pStyle w:val="Heading3"/>
      </w:pPr>
      <w:bookmarkStart w:id="130" w:name="_Toc189227041"/>
      <w:r w:rsidRPr="00454334">
        <w:t>Behavioral Consequences</w:t>
      </w:r>
      <w:bookmarkEnd w:id="130"/>
    </w:p>
    <w:p w14:paraId="0818A56A" w14:textId="012F2FB0" w:rsidR="00886D21" w:rsidRDefault="00193059" w:rsidP="00454334">
      <w:r w:rsidRPr="00454334">
        <w:t>Sometimes a child is unable to control their emotions and act</w:t>
      </w:r>
      <w:r w:rsidR="00DB6838" w:rsidRPr="00454334">
        <w:t>s</w:t>
      </w:r>
      <w:r w:rsidRPr="00454334">
        <w:t xml:space="preserve"> out in a negative manner. </w:t>
      </w:r>
      <w:r w:rsidR="00222732" w:rsidRPr="00454334">
        <w:t xml:space="preserve">Educators will use a combination of social/emotional techniques including but not limited </w:t>
      </w:r>
      <w:r w:rsidR="009945E5" w:rsidRPr="00454334">
        <w:t>to</w:t>
      </w:r>
      <w:r w:rsidR="00222732" w:rsidRPr="00454334">
        <w:t xml:space="preserve"> redirection, small group activities, breathing exercises,</w:t>
      </w:r>
      <w:r w:rsidR="0092597B">
        <w:t xml:space="preserve"> and</w:t>
      </w:r>
      <w:r w:rsidR="00222732" w:rsidRPr="00454334">
        <w:t xml:space="preserve"> </w:t>
      </w:r>
      <w:r w:rsidR="00DB6838" w:rsidRPr="00454334">
        <w:t xml:space="preserve">calming exercises. </w:t>
      </w:r>
      <w:r w:rsidR="001A6FBE" w:rsidRPr="00454334">
        <w:t xml:space="preserve">When a child has a physical or emotional outburst, we provide comfort, </w:t>
      </w:r>
      <w:r w:rsidR="00BB29FF" w:rsidRPr="00454334">
        <w:t>safety,</w:t>
      </w:r>
      <w:r w:rsidR="001A6FBE" w:rsidRPr="00454334">
        <w:t xml:space="preserve"> and privacy</w:t>
      </w:r>
      <w:r w:rsidR="009945E5" w:rsidRPr="00454334">
        <w:t xml:space="preserve">. </w:t>
      </w:r>
      <w:r w:rsidR="001A6FBE" w:rsidRPr="00454334">
        <w:t xml:space="preserve">Our belief is that all behavior is a form of communication, so we try and figure out what is being said in the outburst versus providing a punishment. </w:t>
      </w:r>
    </w:p>
    <w:p w14:paraId="5BA0BA6C" w14:textId="77777777" w:rsidR="00886D21" w:rsidRDefault="00886D21" w:rsidP="00454334"/>
    <w:p w14:paraId="3CB3FB11" w14:textId="0189ACFE" w:rsidR="00C5370E" w:rsidRDefault="001A6FBE" w:rsidP="00454334">
      <w:r w:rsidRPr="00454334">
        <w:t xml:space="preserve">However, there are times </w:t>
      </w:r>
      <w:proofErr w:type="gramStart"/>
      <w:r w:rsidRPr="00454334">
        <w:t>where</w:t>
      </w:r>
      <w:proofErr w:type="gramEnd"/>
      <w:r w:rsidRPr="00454334">
        <w:t xml:space="preserve"> a child is overstimulated, or needs time separated from the group to help calm down. We have provided a calm-down area in each classroom, with developmentally appropriate materials to help with this process. Children are welcomed back to the activity when they choose</w:t>
      </w:r>
      <w:r w:rsidR="00C5370E">
        <w:t xml:space="preserve"> that</w:t>
      </w:r>
      <w:r w:rsidRPr="00454334">
        <w:t xml:space="preserve"> they are ready. </w:t>
      </w:r>
    </w:p>
    <w:p w14:paraId="5FD8B31E" w14:textId="77777777" w:rsidR="00EA705B" w:rsidRDefault="00EA705B" w:rsidP="00454334"/>
    <w:p w14:paraId="50F3A340" w14:textId="6452C29C" w:rsidR="00EA705B" w:rsidRDefault="00EA705B" w:rsidP="00454334">
      <w:r>
        <w:t xml:space="preserve">On rare occasions, we may utilize time out, which </w:t>
      </w:r>
      <w:r w:rsidR="00D55D0C">
        <w:t xml:space="preserve">allows a </w:t>
      </w:r>
      <w:r w:rsidR="00D55D0C" w:rsidRPr="00D55D0C">
        <w:t>break from the large group, provided by the teacher, to support and give an opportunity for the child to calm down and regain composure. A time-out may only be given to a child who is 3 years of age or older and may not exceed 3 minutes.</w:t>
      </w:r>
      <w:r w:rsidR="00D55D0C">
        <w:t xml:space="preserve"> </w:t>
      </w:r>
    </w:p>
    <w:p w14:paraId="06FB510B" w14:textId="77777777" w:rsidR="00C5370E" w:rsidRDefault="00C5370E" w:rsidP="00454334"/>
    <w:p w14:paraId="45B5950D" w14:textId="322ABCCD" w:rsidR="003B6FD3" w:rsidRDefault="003B6FD3" w:rsidP="00EA705B">
      <w:r w:rsidRPr="003B6FD3">
        <w:t xml:space="preserve">We recognize that no single technique will work with children every time. If a child exhibits unacceptable behavior, we will request a conference with </w:t>
      </w:r>
      <w:r w:rsidR="003B1697">
        <w:t xml:space="preserve">the </w:t>
      </w:r>
      <w:r w:rsidRPr="003B6FD3">
        <w:t>parents</w:t>
      </w:r>
      <w:r w:rsidR="003B1697">
        <w:t xml:space="preserve"> or </w:t>
      </w:r>
      <w:r w:rsidRPr="003B6FD3">
        <w:t xml:space="preserve">guardians to consider how to support the child. If the behavior continues, the next steps </w:t>
      </w:r>
      <w:r w:rsidRPr="003B6FD3">
        <w:lastRenderedPageBreak/>
        <w:t xml:space="preserve">may include referrals to appropriate community resources, and/or discharge of the child from care. </w:t>
      </w:r>
    </w:p>
    <w:p w14:paraId="14891F94" w14:textId="77777777" w:rsidR="003B6FD3" w:rsidRDefault="003B6FD3" w:rsidP="00EA705B"/>
    <w:p w14:paraId="782C3F2C" w14:textId="77777777" w:rsidR="00F274B1" w:rsidRPr="00454334" w:rsidRDefault="00F274B1" w:rsidP="00454334">
      <w:r w:rsidRPr="00454334">
        <w:t>On rare occasions, a child’s behavior may warrant the need to find a more suitable setting for care. Examples of such instances include:</w:t>
      </w:r>
    </w:p>
    <w:p w14:paraId="5480618F" w14:textId="686676A9" w:rsidR="00F274B1" w:rsidRPr="00454334" w:rsidRDefault="00F274B1" w:rsidP="00454334">
      <w:pPr>
        <w:pStyle w:val="ListParagraph"/>
        <w:numPr>
          <w:ilvl w:val="0"/>
          <w:numId w:val="1"/>
        </w:numPr>
      </w:pPr>
      <w:r w:rsidRPr="00454334">
        <w:t xml:space="preserve">A child </w:t>
      </w:r>
      <w:r w:rsidR="00BB29FF" w:rsidRPr="00454334">
        <w:t>is</w:t>
      </w:r>
      <w:r w:rsidRPr="00454334">
        <w:t xml:space="preserve"> a danger to </w:t>
      </w:r>
      <w:r w:rsidR="003B1697">
        <w:t xml:space="preserve">themselves or </w:t>
      </w:r>
      <w:r w:rsidRPr="00454334">
        <w:t>others.</w:t>
      </w:r>
    </w:p>
    <w:p w14:paraId="5C2B9E6A" w14:textId="77777777" w:rsidR="00F274B1" w:rsidRPr="00454334" w:rsidRDefault="00F274B1" w:rsidP="00454334">
      <w:pPr>
        <w:pStyle w:val="ListParagraph"/>
        <w:numPr>
          <w:ilvl w:val="0"/>
          <w:numId w:val="1"/>
        </w:numPr>
      </w:pPr>
      <w:r w:rsidRPr="00454334">
        <w:t xml:space="preserve">Continued care could be harmful to, or not in the best interest of the child as determined by </w:t>
      </w:r>
      <w:proofErr w:type="gramStart"/>
      <w:r w:rsidRPr="00454334">
        <w:t>a medical</w:t>
      </w:r>
      <w:proofErr w:type="gramEnd"/>
      <w:r w:rsidRPr="00454334">
        <w:t xml:space="preserve">, psychological, or social service personnel. </w:t>
      </w:r>
    </w:p>
    <w:p w14:paraId="10691ED4" w14:textId="77777777" w:rsidR="00F274B1" w:rsidRPr="00454334" w:rsidRDefault="00F274B1" w:rsidP="00454334">
      <w:pPr>
        <w:pStyle w:val="ListParagraph"/>
        <w:numPr>
          <w:ilvl w:val="0"/>
          <w:numId w:val="1"/>
        </w:numPr>
      </w:pPr>
      <w:r w:rsidRPr="00454334">
        <w:t>Undue burden on our resources and finances for the child’s accommodations for success and participation.</w:t>
      </w:r>
    </w:p>
    <w:p w14:paraId="504E1B06" w14:textId="77777777" w:rsidR="00F274B1" w:rsidRPr="00454334" w:rsidRDefault="00F274B1" w:rsidP="00454334"/>
    <w:p w14:paraId="055E5C72" w14:textId="1A09F3B6" w:rsidR="003C69C4" w:rsidRPr="00454334" w:rsidRDefault="003B1697" w:rsidP="00454334">
      <w:r>
        <w:t>Villa’s</w:t>
      </w:r>
      <w:r w:rsidR="00F274B1" w:rsidRPr="00454334">
        <w:t xml:space="preserve"> reserves the right to discontinue care </w:t>
      </w:r>
      <w:r w:rsidR="00B77803" w:rsidRPr="00454334">
        <w:t>if needed without going through the referral process, without advanced notice.</w:t>
      </w:r>
    </w:p>
    <w:p w14:paraId="6C7720DF" w14:textId="26B81EE4" w:rsidR="003C69C4" w:rsidRPr="00454334" w:rsidRDefault="003C69C4" w:rsidP="0071582C">
      <w:pPr>
        <w:spacing w:before="240"/>
      </w:pPr>
      <w:r w:rsidRPr="00454334">
        <w:t>We believe the primary responsibility of raising children rests with the parents</w:t>
      </w:r>
      <w:r w:rsidR="003B1697">
        <w:t xml:space="preserve"> and </w:t>
      </w:r>
      <w:r w:rsidRPr="00454334">
        <w:t xml:space="preserve">guardians; however, our staff strives to assist families in the training and guidance of their children. We provide parents with feedback about their children, both positive and negative, if necessary. If you desire help in dealing with </w:t>
      </w:r>
      <w:proofErr w:type="gramStart"/>
      <w:r w:rsidRPr="00454334">
        <w:t>a specific</w:t>
      </w:r>
      <w:proofErr w:type="gramEnd"/>
      <w:r w:rsidRPr="00454334">
        <w:t xml:space="preserve"> behavior, please discuss it with us. </w:t>
      </w:r>
      <w:r w:rsidR="00BB29FF">
        <w:t>Family</w:t>
      </w:r>
      <w:r w:rsidRPr="00454334">
        <w:t xml:space="preserve"> support is expected for any positive guidance techniques used by staff to solve unwanted behaviors.</w:t>
      </w:r>
    </w:p>
    <w:p w14:paraId="4F7796B6" w14:textId="77777777" w:rsidR="000C4980" w:rsidRPr="00454334" w:rsidRDefault="000C4980" w:rsidP="00832E9D">
      <w:pPr>
        <w:pStyle w:val="Heading3"/>
      </w:pPr>
      <w:bookmarkStart w:id="131" w:name="_Toc189227042"/>
      <w:r w:rsidRPr="00454334">
        <w:t>Prohibited Actions</w:t>
      </w:r>
      <w:bookmarkEnd w:id="131"/>
    </w:p>
    <w:p w14:paraId="39DDAB12" w14:textId="2DBA2946" w:rsidR="000C4980" w:rsidRPr="00454334" w:rsidRDefault="000C4980" w:rsidP="00454334">
      <w:r w:rsidRPr="00454334">
        <w:t xml:space="preserve">In accordance with Wisconsin </w:t>
      </w:r>
      <w:r w:rsidR="0081465C" w:rsidRPr="00454334">
        <w:t>childcare</w:t>
      </w:r>
      <w:r w:rsidRPr="00454334">
        <w:t xml:space="preserve"> rules, actions that are aversive, cruel, or humiliating, and actions that may be psychologically, emotionally, or physically painful, discomforting, dangerous, or potentially injurious are prohibited. These forms of punishment will never be used, even at a parent/guardian's request.</w:t>
      </w:r>
    </w:p>
    <w:p w14:paraId="07F89B0C" w14:textId="77777777" w:rsidR="000C4980" w:rsidRPr="00454334" w:rsidRDefault="000C4980" w:rsidP="00454334">
      <w:r w:rsidRPr="00454334">
        <w:t xml:space="preserve">Prohibited actions include: </w:t>
      </w:r>
    </w:p>
    <w:p w14:paraId="6760D61A" w14:textId="69AE1B81" w:rsidR="000C4980" w:rsidRPr="00454334" w:rsidRDefault="000C4980" w:rsidP="00605A6B">
      <w:pPr>
        <w:pStyle w:val="ListParagraph"/>
        <w:numPr>
          <w:ilvl w:val="0"/>
          <w:numId w:val="10"/>
        </w:numPr>
      </w:pPr>
      <w:r w:rsidRPr="00454334">
        <w:t xml:space="preserve">Spanking, hitting, pinching, shaking, slapping, twisting, or inflicting any other form of corporal punishment on the child </w:t>
      </w:r>
    </w:p>
    <w:p w14:paraId="09028CE0" w14:textId="65F84C6E" w:rsidR="000C4980" w:rsidRPr="00454334" w:rsidRDefault="000C4980" w:rsidP="00605A6B">
      <w:pPr>
        <w:pStyle w:val="ListParagraph"/>
        <w:numPr>
          <w:ilvl w:val="0"/>
          <w:numId w:val="10"/>
        </w:numPr>
      </w:pPr>
      <w:r w:rsidRPr="00454334">
        <w:t xml:space="preserve">Verbal abuse, threats, or derogatory remarks about the child or the child’s family </w:t>
      </w:r>
    </w:p>
    <w:p w14:paraId="41E3104B" w14:textId="673E4C14" w:rsidR="000C4980" w:rsidRPr="00454334" w:rsidRDefault="000C4980" w:rsidP="00605A6B">
      <w:pPr>
        <w:pStyle w:val="ListParagraph"/>
        <w:numPr>
          <w:ilvl w:val="0"/>
          <w:numId w:val="10"/>
        </w:numPr>
      </w:pPr>
      <w:r w:rsidRPr="00454334">
        <w:t xml:space="preserve">Physical restraint, binding or </w:t>
      </w:r>
      <w:proofErr w:type="gramStart"/>
      <w:r w:rsidRPr="00454334">
        <w:t>tying</w:t>
      </w:r>
      <w:proofErr w:type="gramEnd"/>
      <w:r w:rsidRPr="00454334">
        <w:t xml:space="preserve"> the child to restrict the child's movement, or enclosing the child in a confined space such as a closet, locked room, box, or similar cubicle </w:t>
      </w:r>
    </w:p>
    <w:p w14:paraId="3EF4D973" w14:textId="0D4D7B98" w:rsidR="000C4980" w:rsidRPr="00454334" w:rsidRDefault="000C4980" w:rsidP="00605A6B">
      <w:pPr>
        <w:pStyle w:val="ListParagraph"/>
        <w:numPr>
          <w:ilvl w:val="0"/>
          <w:numId w:val="10"/>
        </w:numPr>
      </w:pPr>
      <w:r w:rsidRPr="00454334">
        <w:t xml:space="preserve">Withholding or forcing meals, snacks, or naps </w:t>
      </w:r>
    </w:p>
    <w:p w14:paraId="4ABE1DE7" w14:textId="13ADD43E" w:rsidR="000C4980" w:rsidRPr="00454334" w:rsidRDefault="000C4980" w:rsidP="00605A6B">
      <w:pPr>
        <w:pStyle w:val="ListParagraph"/>
        <w:numPr>
          <w:ilvl w:val="0"/>
          <w:numId w:val="10"/>
        </w:numPr>
      </w:pPr>
      <w:r w:rsidRPr="00454334">
        <w:t xml:space="preserve">Punishing a child for lapses in toilet </w:t>
      </w:r>
      <w:r w:rsidR="0081465C" w:rsidRPr="00454334">
        <w:t>accidents</w:t>
      </w:r>
    </w:p>
    <w:p w14:paraId="03A7C38A" w14:textId="77777777" w:rsidR="00A3722E" w:rsidRPr="009625D2" w:rsidRDefault="00A3722E" w:rsidP="009625D2">
      <w:pPr>
        <w:pStyle w:val="Heading1"/>
      </w:pPr>
      <w:bookmarkStart w:id="132" w:name="_Toc189227043"/>
      <w:bookmarkStart w:id="133" w:name="_Toc193978031"/>
      <w:bookmarkStart w:id="134" w:name="_Toc251583175"/>
      <w:bookmarkStart w:id="135" w:name="_Toc457222415"/>
      <w:r w:rsidRPr="009625D2">
        <w:t>Tuition and Fees</w:t>
      </w:r>
      <w:bookmarkEnd w:id="132"/>
      <w:bookmarkEnd w:id="133"/>
      <w:r w:rsidRPr="009625D2">
        <w:t xml:space="preserve"> </w:t>
      </w:r>
    </w:p>
    <w:p w14:paraId="246B394D" w14:textId="77777777" w:rsidR="00A3722E" w:rsidRPr="00454334" w:rsidRDefault="00A3722E" w:rsidP="00832E9D">
      <w:pPr>
        <w:pStyle w:val="Heading2"/>
      </w:pPr>
      <w:bookmarkStart w:id="136" w:name="_Toc189227044"/>
      <w:bookmarkStart w:id="137" w:name="_Toc193978032"/>
      <w:bookmarkStart w:id="138" w:name="_Toc251583169"/>
      <w:bookmarkStart w:id="139" w:name="_Toc457222409"/>
      <w:r w:rsidRPr="00454334">
        <w:t>Tuition Rates</w:t>
      </w:r>
      <w:bookmarkEnd w:id="136"/>
      <w:bookmarkEnd w:id="137"/>
    </w:p>
    <w:p w14:paraId="34CF75D6" w14:textId="01BF653E" w:rsidR="0045766A" w:rsidRPr="00454334" w:rsidRDefault="001031E2" w:rsidP="000A6FC5">
      <w:pPr>
        <w:rPr>
          <w:b/>
          <w:bCs/>
          <w:i/>
          <w:iCs/>
        </w:rPr>
      </w:pPr>
      <w:r>
        <w:t>Villa’s Children’s Center</w:t>
      </w:r>
      <w:r w:rsidR="003825A1" w:rsidRPr="00454334">
        <w:t xml:space="preserve"> operates primarily from the tuition fees received from each family. Fees must be paid for the days and hours your child is scheduled to attend </w:t>
      </w:r>
      <w:r w:rsidR="00913238">
        <w:t>regardless of physical attendance</w:t>
      </w:r>
      <w:r w:rsidR="003825A1" w:rsidRPr="00454334">
        <w:rPr>
          <w:b/>
          <w:bCs/>
          <w:i/>
          <w:iCs/>
        </w:rPr>
        <w:t>.</w:t>
      </w:r>
      <w:r w:rsidR="003825A1" w:rsidRPr="00454334">
        <w:t xml:space="preserve"> Please inquire with </w:t>
      </w:r>
      <w:r w:rsidR="008D2237" w:rsidRPr="006F6957">
        <w:t>a member of management</w:t>
      </w:r>
      <w:r w:rsidR="003825A1" w:rsidRPr="00454334">
        <w:t xml:space="preserve"> </w:t>
      </w:r>
      <w:proofErr w:type="gramStart"/>
      <w:r w:rsidR="003825A1" w:rsidRPr="00454334">
        <w:t>for</w:t>
      </w:r>
      <w:proofErr w:type="gramEnd"/>
      <w:r w:rsidR="003825A1" w:rsidRPr="00454334">
        <w:t xml:space="preserve"> availability and current pricing.</w:t>
      </w:r>
      <w:r w:rsidR="00FF4A27" w:rsidRPr="00454334">
        <w:rPr>
          <w:b/>
          <w:bCs/>
          <w:i/>
          <w:iCs/>
        </w:rPr>
        <w:t xml:space="preserve"> </w:t>
      </w:r>
    </w:p>
    <w:p w14:paraId="109781EF" w14:textId="4C4DE9F2" w:rsidR="0045766A" w:rsidRPr="00454334" w:rsidRDefault="0045766A" w:rsidP="00832E9D">
      <w:pPr>
        <w:pStyle w:val="Heading2"/>
      </w:pPr>
      <w:bookmarkStart w:id="140" w:name="_Toc189227045"/>
      <w:bookmarkStart w:id="141" w:name="_Toc193978033"/>
      <w:r w:rsidRPr="00454334">
        <w:lastRenderedPageBreak/>
        <w:t>Schedules</w:t>
      </w:r>
      <w:bookmarkEnd w:id="140"/>
      <w:bookmarkEnd w:id="141"/>
    </w:p>
    <w:p w14:paraId="24FDCC9C" w14:textId="2A0A5081" w:rsidR="00702CAA" w:rsidRPr="00454334" w:rsidRDefault="0045766A" w:rsidP="00454334">
      <w:r w:rsidRPr="00454334">
        <w:t>When you enroll your child, we reserve a space in our program specially for them</w:t>
      </w:r>
      <w:r w:rsidR="00AD5DA6">
        <w:t xml:space="preserve">. </w:t>
      </w:r>
      <w:r w:rsidR="00702CAA" w:rsidRPr="00454334">
        <w:t>Families are contracted for a specific weekly schedule as indicated on your enrollment paperwork as part of registration</w:t>
      </w:r>
      <w:r w:rsidR="00BB29FF" w:rsidRPr="00454334">
        <w:t xml:space="preserve">. </w:t>
      </w:r>
      <w:r w:rsidR="00E41EBE" w:rsidRPr="00454334">
        <w:t xml:space="preserve">Payment for this contracted schedule is required </w:t>
      </w:r>
      <w:r w:rsidR="00F17106" w:rsidRPr="00454334">
        <w:t>whether</w:t>
      </w:r>
      <w:r w:rsidR="00E41EBE" w:rsidRPr="00454334">
        <w:t xml:space="preserve"> your child attends.</w:t>
      </w:r>
      <w:r w:rsidR="00F17106" w:rsidRPr="00454334">
        <w:t xml:space="preserve"> This includes closed </w:t>
      </w:r>
      <w:r w:rsidR="00D63100" w:rsidRPr="00454334">
        <w:t>days, snow days, in-service days or when your child is absent.</w:t>
      </w:r>
      <w:r w:rsidR="00F17106" w:rsidRPr="00454334">
        <w:t xml:space="preserve"> No credits are given for illness or other unforeseen closures from Oregon School District or health emergencies. </w:t>
      </w:r>
    </w:p>
    <w:p w14:paraId="282E24D6" w14:textId="770B6216" w:rsidR="004A1C68" w:rsidRPr="00454334" w:rsidRDefault="00932197" w:rsidP="00832E9D">
      <w:pPr>
        <w:pStyle w:val="Heading2"/>
      </w:pPr>
      <w:bookmarkStart w:id="142" w:name="_Toc189227046"/>
      <w:bookmarkStart w:id="143" w:name="_Toc193978034"/>
      <w:r>
        <w:t xml:space="preserve">Full-time </w:t>
      </w:r>
      <w:r w:rsidR="00681DB5">
        <w:t>S</w:t>
      </w:r>
      <w:r>
        <w:t>chedule</w:t>
      </w:r>
      <w:bookmarkEnd w:id="142"/>
      <w:bookmarkEnd w:id="143"/>
    </w:p>
    <w:p w14:paraId="55E20298" w14:textId="41FDE71B" w:rsidR="00F412E6" w:rsidRPr="00454334" w:rsidRDefault="00932197" w:rsidP="00454334">
      <w:r>
        <w:t xml:space="preserve">Villa’s </w:t>
      </w:r>
      <w:r w:rsidR="00D60732">
        <w:t>Children’s</w:t>
      </w:r>
      <w:r>
        <w:t xml:space="preserve"> Center only enrolls for full-time care</w:t>
      </w:r>
      <w:r w:rsidR="00BB29FF">
        <w:t>.</w:t>
      </w:r>
    </w:p>
    <w:p w14:paraId="21F12881" w14:textId="433F51C5" w:rsidR="004A1C68" w:rsidRPr="00454334" w:rsidRDefault="004A1C68" w:rsidP="00832E9D">
      <w:pPr>
        <w:pStyle w:val="Heading2"/>
      </w:pPr>
      <w:bookmarkStart w:id="144" w:name="_Toc189227047"/>
      <w:bookmarkStart w:id="145" w:name="_Toc193978035"/>
      <w:r w:rsidRPr="00454334">
        <w:t>Drop</w:t>
      </w:r>
      <w:r w:rsidR="00452650" w:rsidRPr="00454334">
        <w:t>-</w:t>
      </w:r>
      <w:r w:rsidRPr="00454334">
        <w:t>in Days</w:t>
      </w:r>
      <w:bookmarkEnd w:id="144"/>
      <w:bookmarkEnd w:id="145"/>
    </w:p>
    <w:p w14:paraId="527D62EE" w14:textId="12AF91B6" w:rsidR="008D2237" w:rsidRPr="00454334" w:rsidRDefault="00DD57D7" w:rsidP="00454334">
      <w:r>
        <w:t xml:space="preserve">Our school age program is available for any enrolled after school student for </w:t>
      </w:r>
      <w:r w:rsidR="00F63127">
        <w:t xml:space="preserve">scheduled </w:t>
      </w:r>
      <w:r>
        <w:t xml:space="preserve">days </w:t>
      </w:r>
      <w:r w:rsidR="00DA2403">
        <w:t>off</w:t>
      </w:r>
      <w:r>
        <w:t xml:space="preserve"> school</w:t>
      </w:r>
      <w:r w:rsidR="00F63127">
        <w:t xml:space="preserve"> based on the Oregon School District calendar, other than Villa’s closed holidays</w:t>
      </w:r>
      <w:r w:rsidR="00BB29FF">
        <w:t xml:space="preserve">. </w:t>
      </w:r>
      <w:r w:rsidR="00685147">
        <w:t>On inclement weather days, care is available only if space allows</w:t>
      </w:r>
      <w:r w:rsidR="00BB29FF">
        <w:t xml:space="preserve">. </w:t>
      </w:r>
      <w:r w:rsidR="00685147">
        <w:t xml:space="preserve">Please call the morning of </w:t>
      </w:r>
      <w:r w:rsidR="00826B4D">
        <w:t>an</w:t>
      </w:r>
      <w:r w:rsidR="00685147">
        <w:t xml:space="preserve"> inclement weather day to see if care is available. Any attendance outside of the normal </w:t>
      </w:r>
      <w:r w:rsidR="00826B4D">
        <w:t xml:space="preserve">contracted time is for a fee. Please contact a member of management </w:t>
      </w:r>
      <w:proofErr w:type="gramStart"/>
      <w:r w:rsidR="00826B4D">
        <w:t>for current</w:t>
      </w:r>
      <w:proofErr w:type="gramEnd"/>
      <w:r w:rsidR="00826B4D">
        <w:t xml:space="preserve"> school age pricing</w:t>
      </w:r>
      <w:r w:rsidR="00BB29FF">
        <w:t xml:space="preserve">. </w:t>
      </w:r>
    </w:p>
    <w:p w14:paraId="528A41A1" w14:textId="62DD220C" w:rsidR="00807B61" w:rsidRDefault="00807B61" w:rsidP="00832E9D">
      <w:pPr>
        <w:pStyle w:val="Heading2"/>
      </w:pPr>
      <w:bookmarkStart w:id="146" w:name="_Toc189227048"/>
      <w:bookmarkStart w:id="147" w:name="_Toc193978036"/>
      <w:r>
        <w:t>Enrollment Fee</w:t>
      </w:r>
      <w:bookmarkEnd w:id="146"/>
      <w:bookmarkEnd w:id="147"/>
    </w:p>
    <w:p w14:paraId="5C76AE2E" w14:textId="29BD9991" w:rsidR="00807B61" w:rsidRPr="00807B61" w:rsidRDefault="001A3332" w:rsidP="00807B61">
      <w:r>
        <w:t xml:space="preserve">There will be a </w:t>
      </w:r>
      <w:r w:rsidR="007319B1">
        <w:t>one-time</w:t>
      </w:r>
      <w:r>
        <w:t xml:space="preserve"> </w:t>
      </w:r>
      <w:r w:rsidR="008506DF">
        <w:t xml:space="preserve">$75 </w:t>
      </w:r>
      <w:r w:rsidR="00F8683D">
        <w:t xml:space="preserve">non-refundable </w:t>
      </w:r>
      <w:r>
        <w:t xml:space="preserve">enrollment fee which is due prior to your child’s first day of care. </w:t>
      </w:r>
    </w:p>
    <w:p w14:paraId="133CF9FB" w14:textId="64F6AAA4" w:rsidR="00F8683D" w:rsidRDefault="00F8683D" w:rsidP="00832E9D">
      <w:pPr>
        <w:pStyle w:val="Heading2"/>
      </w:pPr>
      <w:bookmarkStart w:id="148" w:name="_Toc189227049"/>
      <w:bookmarkStart w:id="149" w:name="_Toc193978037"/>
      <w:r>
        <w:t>Refunds</w:t>
      </w:r>
      <w:bookmarkEnd w:id="148"/>
      <w:bookmarkEnd w:id="149"/>
    </w:p>
    <w:p w14:paraId="3F69B284" w14:textId="1DD268E1" w:rsidR="00F8683D" w:rsidRPr="00F8683D" w:rsidRDefault="0054694D" w:rsidP="00F8683D">
      <w:r>
        <w:t xml:space="preserve">All fees, including registration/material </w:t>
      </w:r>
      <w:proofErr w:type="gramStart"/>
      <w:r>
        <w:t>fees</w:t>
      </w:r>
      <w:proofErr w:type="gramEnd"/>
      <w:r>
        <w:t xml:space="preserve"> are non-refundable</w:t>
      </w:r>
      <w:r w:rsidR="009945E5">
        <w:t xml:space="preserve">. </w:t>
      </w:r>
      <w:r>
        <w:t>Tuition is collected regardless of your child’s attendance.</w:t>
      </w:r>
    </w:p>
    <w:p w14:paraId="53E3E396" w14:textId="2F1D546F" w:rsidR="00A3722E" w:rsidRPr="00454334" w:rsidRDefault="00A3722E" w:rsidP="00832E9D">
      <w:pPr>
        <w:pStyle w:val="Heading2"/>
      </w:pPr>
      <w:bookmarkStart w:id="150" w:name="_Toc189227050"/>
      <w:bookmarkStart w:id="151" w:name="_Toc193978038"/>
      <w:r w:rsidRPr="00454334">
        <w:t>Payment</w:t>
      </w:r>
      <w:bookmarkEnd w:id="138"/>
      <w:bookmarkEnd w:id="139"/>
      <w:bookmarkEnd w:id="150"/>
      <w:bookmarkEnd w:id="151"/>
    </w:p>
    <w:p w14:paraId="48161B5E" w14:textId="2D92EF9E" w:rsidR="008D327D" w:rsidRDefault="00324D03" w:rsidP="00454334">
      <w:r>
        <w:t xml:space="preserve">All childcare fees are due on the </w:t>
      </w:r>
      <w:r w:rsidR="00727764">
        <w:t>Friday before the week of care and can be paid by any of the following methods:</w:t>
      </w:r>
      <w:r w:rsidR="00351332">
        <w:t xml:space="preserve"> checks or ACH debit.</w:t>
      </w:r>
    </w:p>
    <w:p w14:paraId="1324B4BA" w14:textId="41C422FD" w:rsidR="008D327D" w:rsidRPr="00454334" w:rsidRDefault="00344BD3" w:rsidP="00344BD3">
      <w:pPr>
        <w:pStyle w:val="Heading2"/>
      </w:pPr>
      <w:bookmarkStart w:id="152" w:name="_Toc189227051"/>
      <w:bookmarkStart w:id="153" w:name="_Toc193978039"/>
      <w:r>
        <w:t>Late Fee</w:t>
      </w:r>
      <w:bookmarkEnd w:id="152"/>
      <w:bookmarkEnd w:id="153"/>
    </w:p>
    <w:p w14:paraId="120AFE4D" w14:textId="6E4570B9" w:rsidR="008A7664" w:rsidRPr="00454334" w:rsidRDefault="00846853" w:rsidP="00216B8C">
      <w:r>
        <w:t xml:space="preserve">Late fees will be assessed if payment is not </w:t>
      </w:r>
      <w:proofErr w:type="gramStart"/>
      <w:r>
        <w:t>paid</w:t>
      </w:r>
      <w:proofErr w:type="gramEnd"/>
      <w:r>
        <w:t xml:space="preserve"> the Friday before the week of care</w:t>
      </w:r>
      <w:r w:rsidR="00BB29FF">
        <w:t xml:space="preserve">. </w:t>
      </w:r>
      <w:r>
        <w:t xml:space="preserve">There will be an additional fee of $50 for any </w:t>
      </w:r>
      <w:r w:rsidR="0044783D">
        <w:t>overdue payment</w:t>
      </w:r>
      <w:r w:rsidR="00BB29FF">
        <w:t xml:space="preserve">. </w:t>
      </w:r>
      <w:r w:rsidR="005B4F76">
        <w:t xml:space="preserve">This fee will need to be paid prior to the child returning to care. </w:t>
      </w:r>
    </w:p>
    <w:p w14:paraId="0235F34E" w14:textId="109B5708" w:rsidR="008D327D" w:rsidRPr="00454334" w:rsidRDefault="008D327D" w:rsidP="000D2E72">
      <w:pPr>
        <w:spacing w:before="240"/>
      </w:pPr>
      <w:r w:rsidRPr="00454334">
        <w:t xml:space="preserve">If your tuition payment is not paid in a timely fashion, services </w:t>
      </w:r>
      <w:r w:rsidR="00F9641C" w:rsidRPr="00454334">
        <w:t>will b</w:t>
      </w:r>
      <w:r w:rsidRPr="00454334">
        <w:t xml:space="preserve">e discontinued. Failure to follow the agreed upon plan could result in involving collection services, making your contract with </w:t>
      </w:r>
      <w:r w:rsidR="00216B8C">
        <w:t>Villa’s Childcare Center</w:t>
      </w:r>
      <w:r w:rsidRPr="00454334">
        <w:t xml:space="preserve"> null and void, and thus terminating childcare services for your family at </w:t>
      </w:r>
      <w:r w:rsidR="00216B8C">
        <w:t>our center.</w:t>
      </w:r>
    </w:p>
    <w:p w14:paraId="3D8F35FB" w14:textId="1A3038CE" w:rsidR="0041552F" w:rsidRPr="00454334" w:rsidRDefault="008D327D" w:rsidP="000D2E72">
      <w:pPr>
        <w:spacing w:before="240"/>
      </w:pPr>
      <w:r w:rsidRPr="00454334">
        <w:t>Receipts for tuition and year-end tax information are available upon request.</w:t>
      </w:r>
      <w:bookmarkStart w:id="154" w:name="_Toc454870156"/>
      <w:bookmarkStart w:id="155" w:name="_Toc454287589"/>
    </w:p>
    <w:p w14:paraId="70268C20" w14:textId="6BBC9AE5" w:rsidR="00A3722E" w:rsidRPr="00454334" w:rsidRDefault="00A3722E" w:rsidP="00832E9D">
      <w:pPr>
        <w:pStyle w:val="Heading2"/>
      </w:pPr>
      <w:bookmarkStart w:id="156" w:name="_Toc189227052"/>
      <w:bookmarkStart w:id="157" w:name="_Toc193978040"/>
      <w:r w:rsidRPr="00454334">
        <w:t>Returned Checks/Rejected Transaction Charges</w:t>
      </w:r>
      <w:bookmarkEnd w:id="154"/>
      <w:bookmarkEnd w:id="155"/>
      <w:bookmarkEnd w:id="156"/>
      <w:bookmarkEnd w:id="157"/>
    </w:p>
    <w:p w14:paraId="11DA89DC" w14:textId="01733C6A" w:rsidR="00A3722E" w:rsidRPr="00454334" w:rsidRDefault="00A3722E" w:rsidP="00454334">
      <w:pPr>
        <w:rPr>
          <w:color w:val="000000"/>
        </w:rPr>
      </w:pPr>
      <w:r w:rsidRPr="00454334">
        <w:rPr>
          <w:color w:val="000000"/>
        </w:rPr>
        <w:t xml:space="preserve">All </w:t>
      </w:r>
      <w:r w:rsidRPr="00454334">
        <w:t>returned checks or rejected ACH (automatic debits) or credit card transactions will be charged a fee of $</w:t>
      </w:r>
      <w:r w:rsidR="00D92A64">
        <w:t>50</w:t>
      </w:r>
      <w:r w:rsidR="001753F8" w:rsidRPr="00454334">
        <w:t xml:space="preserve">. </w:t>
      </w:r>
      <w:r w:rsidRPr="00454334">
        <w:t>This charge may be collected electronically.</w:t>
      </w:r>
      <w:r w:rsidR="00D92A64">
        <w:t xml:space="preserve"> All fees, </w:t>
      </w:r>
      <w:r w:rsidR="00DE13CB">
        <w:t xml:space="preserve">including the late childcare </w:t>
      </w:r>
      <w:proofErr w:type="gramStart"/>
      <w:r w:rsidR="00DE13CB">
        <w:t>payment</w:t>
      </w:r>
      <w:proofErr w:type="gramEnd"/>
      <w:r w:rsidR="00DE13CB">
        <w:t xml:space="preserve"> </w:t>
      </w:r>
      <w:r w:rsidR="009945E5">
        <w:t>must</w:t>
      </w:r>
      <w:r w:rsidR="00DE13CB">
        <w:t xml:space="preserve"> be paid prior to the child returning to care.</w:t>
      </w:r>
      <w:r w:rsidRPr="00454334">
        <w:t xml:space="preserve"> </w:t>
      </w:r>
    </w:p>
    <w:p w14:paraId="261E437F" w14:textId="3A519569" w:rsidR="00A672C8" w:rsidRPr="00454334" w:rsidRDefault="00495BA2" w:rsidP="00832E9D">
      <w:pPr>
        <w:pStyle w:val="Heading2"/>
      </w:pPr>
      <w:bookmarkStart w:id="158" w:name="_Toc189227053"/>
      <w:bookmarkStart w:id="159" w:name="_Toc193978041"/>
      <w:r>
        <w:lastRenderedPageBreak/>
        <w:t>Third-Party Payment</w:t>
      </w:r>
      <w:bookmarkEnd w:id="158"/>
      <w:bookmarkEnd w:id="159"/>
    </w:p>
    <w:p w14:paraId="0BECCA0B" w14:textId="20F59041" w:rsidR="00A672C8" w:rsidRPr="00454334" w:rsidRDefault="00495BA2" w:rsidP="00454334">
      <w:r>
        <w:t>If there is a third-party payment, including but not limited to Wisconsin Shares and Child Care Aware, a special payment schedule will be arranged and detailed as part of your contract</w:t>
      </w:r>
      <w:r w:rsidR="00EF3E0B">
        <w:t xml:space="preserve">. </w:t>
      </w:r>
      <w:r w:rsidR="001627BE">
        <w:t xml:space="preserve">Families will be responsible for any costs above and beyond the </w:t>
      </w:r>
      <w:r w:rsidR="00EF3E0B">
        <w:t>third-party</w:t>
      </w:r>
      <w:r w:rsidR="001627BE">
        <w:t xml:space="preserve"> payment, known as </w:t>
      </w:r>
      <w:proofErr w:type="gramStart"/>
      <w:r w:rsidR="001627BE">
        <w:t>a co</w:t>
      </w:r>
      <w:proofErr w:type="gramEnd"/>
      <w:r w:rsidR="001627BE">
        <w:t xml:space="preserve">-pay. </w:t>
      </w:r>
    </w:p>
    <w:p w14:paraId="73200647" w14:textId="20E526BF" w:rsidR="00BE144D" w:rsidRPr="00454334" w:rsidRDefault="001627BE" w:rsidP="000D2E72">
      <w:pPr>
        <w:spacing w:before="240"/>
      </w:pPr>
      <w:r>
        <w:t xml:space="preserve">If you feel like you </w:t>
      </w:r>
      <w:r w:rsidR="00EC6E81">
        <w:t>qualify for Wisconsin Shares, y</w:t>
      </w:r>
      <w:r w:rsidR="00696212" w:rsidRPr="00454334">
        <w:t xml:space="preserve">ou can apply at </w:t>
      </w:r>
      <w:r w:rsidR="00B82002" w:rsidRPr="00454334">
        <w:t xml:space="preserve">https://access.wi.gov/s/?language=en_US or by calling or visiting your local Income Maintenance Agency: </w:t>
      </w:r>
      <w:hyperlink r:id="rId11" w:history="1">
        <w:r w:rsidR="0082764F" w:rsidRPr="00454334">
          <w:rPr>
            <w:rStyle w:val="Hyperlink"/>
            <w:rFonts w:cs="Arial"/>
          </w:rPr>
          <w:t>https://dcf.wisconsin.gov/wishares/where-to-apply</w:t>
        </w:r>
      </w:hyperlink>
      <w:r w:rsidR="0082764F" w:rsidRPr="00454334">
        <w:t xml:space="preserve">. </w:t>
      </w:r>
    </w:p>
    <w:p w14:paraId="07E7757F" w14:textId="61DFFF78" w:rsidR="00A3722E" w:rsidRPr="00454334" w:rsidRDefault="00A3722E" w:rsidP="00832E9D">
      <w:pPr>
        <w:pStyle w:val="Heading2"/>
      </w:pPr>
      <w:bookmarkStart w:id="160" w:name="_Toc454870157"/>
      <w:bookmarkStart w:id="161" w:name="_Toc454287590"/>
      <w:bookmarkStart w:id="162" w:name="_Toc189227054"/>
      <w:bookmarkStart w:id="163" w:name="_Toc193978042"/>
      <w:r w:rsidRPr="00454334">
        <w:t xml:space="preserve">Late Pick-up </w:t>
      </w:r>
      <w:bookmarkEnd w:id="160"/>
      <w:bookmarkEnd w:id="161"/>
      <w:r w:rsidR="00F54C7B" w:rsidRPr="00454334">
        <w:t>Fees</w:t>
      </w:r>
      <w:bookmarkEnd w:id="162"/>
      <w:bookmarkEnd w:id="163"/>
    </w:p>
    <w:p w14:paraId="2B226C26" w14:textId="77777777" w:rsidR="00DB0B1C" w:rsidRDefault="00A3722E" w:rsidP="00454334">
      <w:r w:rsidRPr="00454334">
        <w:t>Late pick-up</w:t>
      </w:r>
      <w:r w:rsidR="00F54C7B" w:rsidRPr="00454334">
        <w:t xml:space="preserve"> </w:t>
      </w:r>
      <w:r w:rsidRPr="00454334">
        <w:t xml:space="preserve">is not a normal program option and will only be </w:t>
      </w:r>
      <w:proofErr w:type="gramStart"/>
      <w:r w:rsidRPr="00454334">
        <w:t>considered as</w:t>
      </w:r>
      <w:proofErr w:type="gramEnd"/>
      <w:r w:rsidRPr="00454334">
        <w:t xml:space="preserve"> an exceptional occurrence. </w:t>
      </w:r>
      <w:r w:rsidR="00F54C7B" w:rsidRPr="00454334">
        <w:t>F</w:t>
      </w:r>
      <w:r w:rsidRPr="00454334">
        <w:t>ees of $</w:t>
      </w:r>
      <w:r w:rsidR="00DB0B1C">
        <w:t xml:space="preserve">30 per every 15 minutes </w:t>
      </w:r>
      <w:r w:rsidRPr="00454334">
        <w:t>will be assessed</w:t>
      </w:r>
      <w:r w:rsidR="00F54C7B" w:rsidRPr="00454334">
        <w:t xml:space="preserve"> </w:t>
      </w:r>
      <w:r w:rsidR="008A3710" w:rsidRPr="00454334">
        <w:t xml:space="preserve">after our closure </w:t>
      </w:r>
      <w:r w:rsidR="00D701DC" w:rsidRPr="00454334">
        <w:t>hours (</w:t>
      </w:r>
      <w:r w:rsidR="00692F21">
        <w:t>5:00 pm</w:t>
      </w:r>
      <w:r w:rsidR="0040721D" w:rsidRPr="00454334">
        <w:t>)</w:t>
      </w:r>
      <w:r w:rsidR="008A3710" w:rsidRPr="00454334">
        <w:t xml:space="preserve">. </w:t>
      </w:r>
    </w:p>
    <w:p w14:paraId="49EE4E1A" w14:textId="77777777" w:rsidR="00DB0B1C" w:rsidRDefault="00DB0B1C" w:rsidP="00454334"/>
    <w:p w14:paraId="0ACB9333" w14:textId="1D8E87ED" w:rsidR="00DB0B1C" w:rsidRDefault="00DB0B1C" w:rsidP="00454334">
      <w:r>
        <w:t xml:space="preserve">For example, </w:t>
      </w:r>
      <w:proofErr w:type="gramStart"/>
      <w:r>
        <w:t>If</w:t>
      </w:r>
      <w:proofErr w:type="gramEnd"/>
      <w:r>
        <w:t xml:space="preserve"> you pick up at 5:05pm this will be a $30 late pick up fee.</w:t>
      </w:r>
    </w:p>
    <w:p w14:paraId="645693E8" w14:textId="4BA4F7C4" w:rsidR="00DB0B1C" w:rsidRDefault="00DB0B1C" w:rsidP="00454334">
      <w:r>
        <w:tab/>
      </w:r>
      <w:r>
        <w:tab/>
        <w:t>If you pick up at 5:20pm this will be a $60 late pick up fee.</w:t>
      </w:r>
    </w:p>
    <w:p w14:paraId="361537A9" w14:textId="77777777" w:rsidR="00DB0B1C" w:rsidRDefault="00DB0B1C" w:rsidP="00454334"/>
    <w:p w14:paraId="559341EE" w14:textId="629BB715" w:rsidR="00A3722E" w:rsidRPr="00454334" w:rsidRDefault="00A3722E" w:rsidP="00454334">
      <w:r w:rsidRPr="00454334">
        <w:rPr>
          <w:bCs/>
        </w:rPr>
        <w:t xml:space="preserve">Repeated late pick up may result in </w:t>
      </w:r>
      <w:r w:rsidR="00CD2828" w:rsidRPr="00454334">
        <w:rPr>
          <w:bCs/>
        </w:rPr>
        <w:t>childcare</w:t>
      </w:r>
      <w:r w:rsidRPr="00454334">
        <w:rPr>
          <w:bCs/>
        </w:rPr>
        <w:t xml:space="preserve"> services being terminated</w:t>
      </w:r>
      <w:r w:rsidR="00EF3E0B" w:rsidRPr="00454334">
        <w:rPr>
          <w:bCs/>
        </w:rPr>
        <w:t>.</w:t>
      </w:r>
      <w:r w:rsidR="00EF3E0B">
        <w:rPr>
          <w:bCs/>
        </w:rPr>
        <w:t xml:space="preserve"> </w:t>
      </w:r>
      <w:r w:rsidR="00CD2828">
        <w:rPr>
          <w:bCs/>
        </w:rPr>
        <w:t>Please ensure you have time to sign your child out of their classroom, gather any materials to take home and are out of the building by 5:00pm</w:t>
      </w:r>
    </w:p>
    <w:p w14:paraId="7BEC8C5C" w14:textId="197A5416" w:rsidR="00F574E4" w:rsidRPr="00454334" w:rsidRDefault="009027C5" w:rsidP="00832E9D">
      <w:pPr>
        <w:pStyle w:val="Heading2"/>
        <w:rPr>
          <w:rFonts w:eastAsiaTheme="minorHAnsi"/>
        </w:rPr>
      </w:pPr>
      <w:bookmarkStart w:id="164" w:name="_Toc189227055"/>
      <w:bookmarkStart w:id="165" w:name="_Toc193978043"/>
      <w:r w:rsidRPr="00454334">
        <w:rPr>
          <w:rFonts w:eastAsiaTheme="minorHAnsi"/>
        </w:rPr>
        <w:t>Weather-relate</w:t>
      </w:r>
      <w:r w:rsidR="00CB122E" w:rsidRPr="00454334">
        <w:rPr>
          <w:rFonts w:eastAsiaTheme="minorHAnsi"/>
        </w:rPr>
        <w:t>d Closures</w:t>
      </w:r>
      <w:bookmarkEnd w:id="164"/>
      <w:bookmarkEnd w:id="165"/>
    </w:p>
    <w:p w14:paraId="506A7B24" w14:textId="6BE21FC6" w:rsidR="00CB122E" w:rsidRDefault="009E3B58" w:rsidP="004E548C">
      <w:pPr>
        <w:spacing w:after="240"/>
        <w:rPr>
          <w:rFonts w:eastAsiaTheme="minorHAnsi"/>
        </w:rPr>
      </w:pPr>
      <w:r>
        <w:rPr>
          <w:rFonts w:eastAsiaTheme="minorHAnsi"/>
        </w:rPr>
        <w:t>If Villa’s Childcare Center needs to close for inclement weather, tuition is still collected</w:t>
      </w:r>
      <w:r w:rsidR="00EF3E0B">
        <w:rPr>
          <w:rFonts w:eastAsiaTheme="minorHAnsi"/>
        </w:rPr>
        <w:t xml:space="preserve">. </w:t>
      </w:r>
    </w:p>
    <w:p w14:paraId="465FDEF8" w14:textId="4272FD1D" w:rsidR="00492B94" w:rsidRDefault="00492B94" w:rsidP="00492B94">
      <w:pPr>
        <w:pStyle w:val="Heading2"/>
        <w:rPr>
          <w:rFonts w:eastAsiaTheme="minorHAnsi"/>
        </w:rPr>
      </w:pPr>
      <w:bookmarkStart w:id="166" w:name="_Toc189227056"/>
      <w:bookmarkStart w:id="167" w:name="_Toc193978044"/>
      <w:r>
        <w:rPr>
          <w:rFonts w:eastAsiaTheme="minorHAnsi"/>
        </w:rPr>
        <w:t>Additional Fees</w:t>
      </w:r>
      <w:bookmarkEnd w:id="166"/>
      <w:bookmarkEnd w:id="167"/>
    </w:p>
    <w:p w14:paraId="533F5361" w14:textId="14400BD8" w:rsidR="00492B94" w:rsidRPr="00492B94" w:rsidRDefault="00492B94" w:rsidP="00492B94">
      <w:pPr>
        <w:rPr>
          <w:rFonts w:eastAsiaTheme="minorHAnsi"/>
        </w:rPr>
      </w:pPr>
      <w:r>
        <w:rPr>
          <w:rFonts w:eastAsiaTheme="minorHAnsi"/>
        </w:rPr>
        <w:t>All additional fees will be provided in writing in advance to families</w:t>
      </w:r>
      <w:r w:rsidR="00EF3E0B">
        <w:rPr>
          <w:rFonts w:eastAsiaTheme="minorHAnsi"/>
        </w:rPr>
        <w:t xml:space="preserve">. </w:t>
      </w:r>
      <w:r>
        <w:rPr>
          <w:rFonts w:eastAsiaTheme="minorHAnsi"/>
        </w:rPr>
        <w:t>This may include field trips</w:t>
      </w:r>
      <w:r w:rsidR="00DA74B6">
        <w:rPr>
          <w:rFonts w:eastAsiaTheme="minorHAnsi"/>
        </w:rPr>
        <w:t xml:space="preserve"> and/or bus fees. </w:t>
      </w:r>
    </w:p>
    <w:p w14:paraId="522116CF" w14:textId="0246FAFF" w:rsidR="00504D3C" w:rsidRPr="009625D2" w:rsidRDefault="005D52E5" w:rsidP="009625D2">
      <w:pPr>
        <w:pStyle w:val="Heading1"/>
      </w:pPr>
      <w:bookmarkStart w:id="168" w:name="_Toc189227057"/>
      <w:bookmarkStart w:id="169" w:name="_Toc193978045"/>
      <w:r w:rsidRPr="009625D2">
        <w:t>Attendance &amp;</w:t>
      </w:r>
      <w:r w:rsidR="00504D3C" w:rsidRPr="009625D2">
        <w:t xml:space="preserve"> W</w:t>
      </w:r>
      <w:r w:rsidRPr="009625D2">
        <w:t>ithdrawal</w:t>
      </w:r>
      <w:bookmarkEnd w:id="134"/>
      <w:bookmarkEnd w:id="135"/>
      <w:bookmarkEnd w:id="168"/>
      <w:bookmarkEnd w:id="169"/>
      <w:r w:rsidRPr="009625D2">
        <w:t xml:space="preserve"> </w:t>
      </w:r>
    </w:p>
    <w:p w14:paraId="5A74DB17" w14:textId="791BC36E" w:rsidR="005D52E5" w:rsidRPr="00454334" w:rsidRDefault="005D52E5" w:rsidP="00832E9D">
      <w:pPr>
        <w:pStyle w:val="Heading2"/>
      </w:pPr>
      <w:bookmarkStart w:id="170" w:name="_Toc251583176"/>
      <w:bookmarkStart w:id="171" w:name="_Toc457222416"/>
      <w:bookmarkStart w:id="172" w:name="_Toc189227058"/>
      <w:bookmarkStart w:id="173" w:name="_Toc193978046"/>
      <w:r w:rsidRPr="00454334">
        <w:t>Absence</w:t>
      </w:r>
      <w:bookmarkEnd w:id="170"/>
      <w:bookmarkEnd w:id="171"/>
      <w:bookmarkEnd w:id="172"/>
      <w:bookmarkEnd w:id="173"/>
      <w:r w:rsidRPr="00454334">
        <w:t xml:space="preserve"> </w:t>
      </w:r>
    </w:p>
    <w:p w14:paraId="30337E00" w14:textId="364B26AB" w:rsidR="003A0FAA" w:rsidRDefault="003A0FAA" w:rsidP="000B4D11">
      <w:r>
        <w:t xml:space="preserve">If your </w:t>
      </w:r>
      <w:proofErr w:type="gramStart"/>
      <w:r>
        <w:t xml:space="preserve">child is </w:t>
      </w:r>
      <w:r w:rsidR="003F6DCE">
        <w:t>needing</w:t>
      </w:r>
      <w:proofErr w:type="gramEnd"/>
      <w:r w:rsidR="003F6DCE">
        <w:t xml:space="preserve"> to be absent from care for any reason, it is your responsibility to contact the school </w:t>
      </w:r>
      <w:proofErr w:type="gramStart"/>
      <w:r w:rsidR="003F6DCE">
        <w:t>at</w:t>
      </w:r>
      <w:proofErr w:type="gramEnd"/>
      <w:r w:rsidR="003F6DCE">
        <w:t xml:space="preserve"> 608-</w:t>
      </w:r>
      <w:r w:rsidR="00DC74ED">
        <w:t>291-0005</w:t>
      </w:r>
      <w:r w:rsidR="00EF3E0B">
        <w:t xml:space="preserve">. </w:t>
      </w:r>
      <w:r w:rsidR="003F6DCE">
        <w:t>An answering machine is available for any phone</w:t>
      </w:r>
      <w:r w:rsidR="009857FB">
        <w:t xml:space="preserve"> calls </w:t>
      </w:r>
      <w:r w:rsidR="003F6DCE">
        <w:t>that come in outside of business hours</w:t>
      </w:r>
      <w:r w:rsidR="00EF3E0B">
        <w:t xml:space="preserve">. </w:t>
      </w:r>
      <w:r w:rsidR="003F6DCE">
        <w:t xml:space="preserve">Please leave your child’s name </w:t>
      </w:r>
      <w:r w:rsidR="00B20E0D">
        <w:t>in any voicemail you leave outside of business hours.</w:t>
      </w:r>
    </w:p>
    <w:p w14:paraId="282102A6" w14:textId="77777777" w:rsidR="00E00D26" w:rsidRDefault="00E00D26" w:rsidP="000B4D11"/>
    <w:p w14:paraId="6FB921C2" w14:textId="0D2C62CA" w:rsidR="00E00D26" w:rsidRDefault="00E00D26" w:rsidP="000B4D11">
      <w:r>
        <w:t>If a child who is scheduled to arrive at the center does not arrive within 45 minutes of their contracted time, we will attempt to contact the parent or guardian at least twice to determine the child’s whereabouts</w:t>
      </w:r>
      <w:r w:rsidR="00EF3E0B">
        <w:t xml:space="preserve">. </w:t>
      </w:r>
      <w:r w:rsidR="004F1D21">
        <w:t>All attempted contacts will be documented</w:t>
      </w:r>
      <w:r w:rsidR="00EF3E0B">
        <w:t xml:space="preserve">. </w:t>
      </w:r>
      <w:r w:rsidR="004F1D21">
        <w:t>Villa’s Children’s Center reserves the right to contact the local police department to conduct a well-visit check on the second day of no contact.</w:t>
      </w:r>
    </w:p>
    <w:p w14:paraId="512FA68A" w14:textId="77777777" w:rsidR="00A05207" w:rsidRDefault="00A05207" w:rsidP="000B4D11"/>
    <w:p w14:paraId="39D6DB4C" w14:textId="3B645CE8" w:rsidR="00A05207" w:rsidRDefault="00BE4FBF" w:rsidP="000B4D11">
      <w:r>
        <w:t>For any</w:t>
      </w:r>
      <w:r w:rsidR="00A05207">
        <w:t xml:space="preserve"> pre-arranged absence</w:t>
      </w:r>
      <w:r>
        <w:t>s</w:t>
      </w:r>
      <w:r w:rsidR="00A05207">
        <w:t xml:space="preserve"> (vacation, </w:t>
      </w:r>
      <w:r>
        <w:t xml:space="preserve">appointments), please notify the center director as soon as possible. </w:t>
      </w:r>
    </w:p>
    <w:p w14:paraId="0641557D" w14:textId="77777777" w:rsidR="00811623" w:rsidRDefault="00811623" w:rsidP="000B4D11"/>
    <w:p w14:paraId="3CC00E9D" w14:textId="6DA363AB" w:rsidR="00014314" w:rsidRDefault="00014314" w:rsidP="000B4D11">
      <w:r w:rsidRPr="00454334">
        <w:t xml:space="preserve">All tuition fees will still be required regardless of your child’s attendance. </w:t>
      </w:r>
    </w:p>
    <w:p w14:paraId="5524D539" w14:textId="77777777" w:rsidR="00504D3C" w:rsidRPr="00454334" w:rsidRDefault="00504D3C" w:rsidP="00832E9D">
      <w:pPr>
        <w:pStyle w:val="Heading2"/>
      </w:pPr>
      <w:bookmarkStart w:id="174" w:name="_Toc251583178"/>
      <w:bookmarkStart w:id="175" w:name="_Toc457222418"/>
      <w:bookmarkStart w:id="176" w:name="_Toc189227059"/>
      <w:bookmarkStart w:id="177" w:name="_Toc193978047"/>
      <w:r w:rsidRPr="00454334">
        <w:lastRenderedPageBreak/>
        <w:t>Withdrawal</w:t>
      </w:r>
      <w:bookmarkEnd w:id="174"/>
      <w:bookmarkEnd w:id="175"/>
      <w:bookmarkEnd w:id="176"/>
      <w:bookmarkEnd w:id="177"/>
    </w:p>
    <w:p w14:paraId="6C5B438D" w14:textId="2C697D9A" w:rsidR="00E93594" w:rsidRPr="00454334" w:rsidRDefault="0096386F" w:rsidP="00454334">
      <w:pPr>
        <w:rPr>
          <w:color w:val="000000"/>
        </w:rPr>
      </w:pPr>
      <w:r w:rsidRPr="00454334">
        <w:rPr>
          <w:color w:val="000000"/>
        </w:rPr>
        <w:t>A</w:t>
      </w:r>
      <w:r w:rsidR="00504D3C" w:rsidRPr="00454334">
        <w:rPr>
          <w:color w:val="000000"/>
        </w:rPr>
        <w:t xml:space="preserve"> written notice</w:t>
      </w:r>
      <w:r w:rsidRPr="00454334">
        <w:rPr>
          <w:color w:val="000000"/>
        </w:rPr>
        <w:t>,</w:t>
      </w:r>
      <w:r w:rsidRPr="00454334">
        <w:rPr>
          <w:color w:val="99CC00"/>
        </w:rPr>
        <w:t xml:space="preserve"> </w:t>
      </w:r>
      <w:r w:rsidR="00141783" w:rsidRPr="00454334">
        <w:t xml:space="preserve">2 </w:t>
      </w:r>
      <w:r w:rsidRPr="00454334">
        <w:rPr>
          <w:color w:val="000000"/>
        </w:rPr>
        <w:t>weeks in advance,</w:t>
      </w:r>
      <w:r w:rsidR="00504D3C" w:rsidRPr="00454334">
        <w:rPr>
          <w:color w:val="000000"/>
        </w:rPr>
        <w:t xml:space="preserve"> is </w:t>
      </w:r>
      <w:r w:rsidRPr="00454334">
        <w:rPr>
          <w:color w:val="000000"/>
        </w:rPr>
        <w:t xml:space="preserve">required by the center when a child is </w:t>
      </w:r>
      <w:r w:rsidR="004F479B" w:rsidRPr="00454334">
        <w:rPr>
          <w:color w:val="000000"/>
        </w:rPr>
        <w:t xml:space="preserve">being withdrawn. </w:t>
      </w:r>
      <w:r w:rsidR="00E93594" w:rsidRPr="00454334">
        <w:t>Any outstanding fees are due on your child’s last day</w:t>
      </w:r>
      <w:r w:rsidR="00EF3E0B" w:rsidRPr="00454334">
        <w:t xml:space="preserve">. </w:t>
      </w:r>
      <w:r w:rsidR="00E93594" w:rsidRPr="00454334">
        <w:t>In most cases, termination of care by the parent is due to reasons such as relocation or no longer needing care</w:t>
      </w:r>
      <w:r w:rsidR="00EF3E0B" w:rsidRPr="00454334">
        <w:t xml:space="preserve">. </w:t>
      </w:r>
      <w:r w:rsidR="00E93594" w:rsidRPr="00454334">
        <w:t>However, we also recognize that not every situation is appropriate for every child</w:t>
      </w:r>
      <w:r w:rsidR="00EF3E0B" w:rsidRPr="00454334">
        <w:t xml:space="preserve">. </w:t>
      </w:r>
      <w:r w:rsidR="00E93594" w:rsidRPr="00454334">
        <w:t>If for any reason our program is found to be unsatisfactory for your child, we welcome the opportunity to discuss this with you to determine the cause</w:t>
      </w:r>
      <w:r w:rsidR="00EF3E0B" w:rsidRPr="00454334">
        <w:t xml:space="preserve">. </w:t>
      </w:r>
      <w:r w:rsidR="00E93594" w:rsidRPr="00454334">
        <w:t>Sometimes we can help a child make the adjustment or make a referral to an outside agency</w:t>
      </w:r>
      <w:r w:rsidR="00EF3E0B" w:rsidRPr="00454334">
        <w:t xml:space="preserve">. </w:t>
      </w:r>
      <w:r w:rsidR="00E93594" w:rsidRPr="00454334">
        <w:t>If this is not possible, you and/or the program director may choose to terminate the arrangement on a timeline that is in your child’s best interest and/or the best interest of others</w:t>
      </w:r>
      <w:r w:rsidR="00EF3E0B" w:rsidRPr="00454334">
        <w:t xml:space="preserve">. </w:t>
      </w:r>
      <w:r w:rsidR="00E93594" w:rsidRPr="00454334">
        <w:t>If you are transitioning your child to another agency for care and would like us to transfer any records we have for your child, we will need your written consent to share this information</w:t>
      </w:r>
      <w:r w:rsidR="00EF3E0B" w:rsidRPr="00454334">
        <w:t xml:space="preserve">. </w:t>
      </w:r>
      <w:r w:rsidR="00E93594" w:rsidRPr="00454334">
        <w:t xml:space="preserve">Please ask </w:t>
      </w:r>
      <w:r w:rsidR="00373CF0">
        <w:t xml:space="preserve">a member of management </w:t>
      </w:r>
      <w:r w:rsidR="00E93594" w:rsidRPr="00454334">
        <w:t>for the consent form.</w:t>
      </w:r>
    </w:p>
    <w:p w14:paraId="7870C060" w14:textId="77777777" w:rsidR="00E93594" w:rsidRPr="00454334" w:rsidRDefault="00E93594" w:rsidP="00C104A7">
      <w:pPr>
        <w:spacing w:before="240"/>
      </w:pPr>
      <w:r w:rsidRPr="00454334">
        <w:t>Other reasons which may result in the termination of a specific care arrangement include, but are not limited to:</w:t>
      </w:r>
    </w:p>
    <w:p w14:paraId="18912434" w14:textId="3AA81672" w:rsidR="00E93594" w:rsidRPr="00454334" w:rsidRDefault="000258BF" w:rsidP="00605A6B">
      <w:pPr>
        <w:pStyle w:val="ListParagraph"/>
        <w:numPr>
          <w:ilvl w:val="0"/>
          <w:numId w:val="16"/>
        </w:numPr>
      </w:pPr>
      <w:r w:rsidRPr="00454334">
        <w:t>N</w:t>
      </w:r>
      <w:r w:rsidR="00E93594" w:rsidRPr="00454334">
        <w:t>on-payment of required fees</w:t>
      </w:r>
    </w:p>
    <w:p w14:paraId="0AF6E2CC" w14:textId="5E71547F" w:rsidR="00DF25BE" w:rsidRPr="00454334" w:rsidRDefault="00DF25BE" w:rsidP="00605A6B">
      <w:pPr>
        <w:pStyle w:val="ListParagraph"/>
        <w:numPr>
          <w:ilvl w:val="0"/>
          <w:numId w:val="16"/>
        </w:numPr>
      </w:pPr>
      <w:r w:rsidRPr="00454334">
        <w:t>Failure to follow policies in this handbook</w:t>
      </w:r>
    </w:p>
    <w:p w14:paraId="31316237" w14:textId="4CE46CD3" w:rsidR="00DF25BE" w:rsidRPr="00454334" w:rsidRDefault="00DF25BE" w:rsidP="00605A6B">
      <w:pPr>
        <w:pStyle w:val="ListParagraph"/>
        <w:numPr>
          <w:ilvl w:val="0"/>
          <w:numId w:val="16"/>
        </w:numPr>
      </w:pPr>
      <w:r w:rsidRPr="00454334">
        <w:t xml:space="preserve">Needs of the individual child </w:t>
      </w:r>
      <w:r w:rsidR="00EF3E0B" w:rsidRPr="00454334">
        <w:t>cannot</w:t>
      </w:r>
      <w:r w:rsidRPr="00454334">
        <w:t xml:space="preserve"> be adequately met with our available resources</w:t>
      </w:r>
    </w:p>
    <w:p w14:paraId="1326A627" w14:textId="48114F2D" w:rsidR="00E93594" w:rsidRPr="00454334" w:rsidRDefault="00E93594" w:rsidP="00605A6B">
      <w:pPr>
        <w:pStyle w:val="ListParagraph"/>
        <w:numPr>
          <w:ilvl w:val="0"/>
          <w:numId w:val="16"/>
        </w:numPr>
      </w:pPr>
      <w:r w:rsidRPr="00454334">
        <w:t>Failure to keep current on required health and immunization records</w:t>
      </w:r>
    </w:p>
    <w:p w14:paraId="2CDB7194" w14:textId="0B52E1C2" w:rsidR="002331A0" w:rsidRPr="00454334" w:rsidRDefault="00E93594" w:rsidP="00605A6B">
      <w:pPr>
        <w:pStyle w:val="ListParagraph"/>
        <w:numPr>
          <w:ilvl w:val="0"/>
          <w:numId w:val="16"/>
        </w:numPr>
      </w:pPr>
      <w:r w:rsidRPr="00454334">
        <w:t>Abusive language or intimidation of staff</w:t>
      </w:r>
      <w:r w:rsidR="000E5744" w:rsidRPr="00454334">
        <w:t xml:space="preserve">, fellow parents/guardians or children </w:t>
      </w:r>
      <w:r w:rsidRPr="00454334">
        <w:t>by p</w:t>
      </w:r>
      <w:r w:rsidR="000E5744" w:rsidRPr="00454334">
        <w:t>arent/guardian or enrolled</w:t>
      </w:r>
      <w:r w:rsidR="000258BF" w:rsidRPr="00454334">
        <w:t xml:space="preserve"> child</w:t>
      </w:r>
    </w:p>
    <w:p w14:paraId="1BEC11D1" w14:textId="2167F980" w:rsidR="00E93594" w:rsidRPr="00454334" w:rsidRDefault="00E93594" w:rsidP="00605A6B">
      <w:pPr>
        <w:pStyle w:val="ListParagraph"/>
        <w:numPr>
          <w:ilvl w:val="0"/>
          <w:numId w:val="16"/>
        </w:numPr>
      </w:pPr>
      <w:r w:rsidRPr="00454334">
        <w:t>Extreme and overly aggressive behavior of child</w:t>
      </w:r>
    </w:p>
    <w:p w14:paraId="14730984" w14:textId="27994D74" w:rsidR="00D865B1" w:rsidRPr="00454334" w:rsidRDefault="00D865B1" w:rsidP="00605A6B">
      <w:pPr>
        <w:pStyle w:val="ListParagraph"/>
        <w:numPr>
          <w:ilvl w:val="0"/>
          <w:numId w:val="16"/>
        </w:numPr>
      </w:pPr>
      <w:r w:rsidRPr="00454334">
        <w:t>Lack of parent/guardian cooperation</w:t>
      </w:r>
    </w:p>
    <w:p w14:paraId="33AC4A3E" w14:textId="7EC5BE5E" w:rsidR="003A27DE" w:rsidRPr="00454334" w:rsidRDefault="003A27DE" w:rsidP="00605A6B">
      <w:pPr>
        <w:pStyle w:val="ListParagraph"/>
        <w:numPr>
          <w:ilvl w:val="0"/>
          <w:numId w:val="16"/>
        </w:numPr>
      </w:pPr>
      <w:r w:rsidRPr="00454334">
        <w:t>Repeated failure to pick up the child at the scheduled time</w:t>
      </w:r>
    </w:p>
    <w:p w14:paraId="604E639B" w14:textId="118F7FD9" w:rsidR="005423F9" w:rsidRDefault="001219EF" w:rsidP="00832E9D">
      <w:pPr>
        <w:pStyle w:val="Heading2"/>
      </w:pPr>
      <w:bookmarkStart w:id="178" w:name="_Toc189227060"/>
      <w:bookmarkStart w:id="179" w:name="_Toc193978048"/>
      <w:r>
        <w:t>Center Initiated for Behavioral Reasons</w:t>
      </w:r>
      <w:bookmarkEnd w:id="178"/>
      <w:bookmarkEnd w:id="179"/>
    </w:p>
    <w:p w14:paraId="2F34D57D" w14:textId="2B45F648" w:rsidR="001219EF" w:rsidRDefault="001219EF" w:rsidP="001219EF">
      <w:r>
        <w:t xml:space="preserve">Termination of a child’s contract for behavioral </w:t>
      </w:r>
      <w:proofErr w:type="gramStart"/>
      <w:r>
        <w:t>reason</w:t>
      </w:r>
      <w:proofErr w:type="gramEnd"/>
      <w:r>
        <w:t xml:space="preserve"> is </w:t>
      </w:r>
      <w:r w:rsidR="003F5CDF">
        <w:t>usually</w:t>
      </w:r>
      <w:r>
        <w:t xml:space="preserve"> used as a last </w:t>
      </w:r>
      <w:r w:rsidR="00EF3E0B">
        <w:t>result when</w:t>
      </w:r>
      <w:r>
        <w:t xml:space="preserve"> all other options have been exhausted.</w:t>
      </w:r>
      <w:r w:rsidR="003F5CDF">
        <w:t xml:space="preserve"> </w:t>
      </w:r>
    </w:p>
    <w:p w14:paraId="4F0809D0" w14:textId="77777777" w:rsidR="00AB17FB" w:rsidRDefault="00AB17FB" w:rsidP="001219EF"/>
    <w:p w14:paraId="35FA2106" w14:textId="08CF6934" w:rsidR="00AB17FB" w:rsidRDefault="00AB17FB" w:rsidP="001219EF">
      <w:r>
        <w:t xml:space="preserve">We typically </w:t>
      </w:r>
      <w:proofErr w:type="gramStart"/>
      <w:r>
        <w:t>following</w:t>
      </w:r>
      <w:proofErr w:type="gramEnd"/>
      <w:r>
        <w:t xml:space="preserve"> the following steps for any behavior concern:</w:t>
      </w:r>
    </w:p>
    <w:p w14:paraId="5D0F90CC" w14:textId="0F700564" w:rsidR="00AB17FB" w:rsidRDefault="00AB17FB" w:rsidP="00AB17FB">
      <w:pPr>
        <w:pStyle w:val="ListParagraph"/>
        <w:numPr>
          <w:ilvl w:val="0"/>
          <w:numId w:val="36"/>
        </w:numPr>
      </w:pPr>
      <w:r>
        <w:t xml:space="preserve">Teacher and the parent or guardian communicate in the form of an incident report, short conversation at pick up or phone call during the day. </w:t>
      </w:r>
      <w:r w:rsidRPr="00AB17FB">
        <w:rPr>
          <w:i/>
          <w:iCs/>
        </w:rPr>
        <w:t>(verbal notice)</w:t>
      </w:r>
    </w:p>
    <w:p w14:paraId="3F576829" w14:textId="5919B367" w:rsidR="00AB17FB" w:rsidRDefault="00AB17FB" w:rsidP="00AB17FB">
      <w:pPr>
        <w:pStyle w:val="ListParagraph"/>
        <w:numPr>
          <w:ilvl w:val="0"/>
          <w:numId w:val="36"/>
        </w:numPr>
      </w:pPr>
      <w:r>
        <w:t xml:space="preserve">If, after two weeks, the situation </w:t>
      </w:r>
      <w:r w:rsidR="00EF3E0B">
        <w:t>has not</w:t>
      </w:r>
      <w:r>
        <w:t xml:space="preserve"> improved, a formal meeting will be scheduled </w:t>
      </w:r>
      <w:r w:rsidR="004C4CC9">
        <w:t>with the family, center director and teacher to discuss a formal behavior plan to help support the child</w:t>
      </w:r>
      <w:r w:rsidR="003B014E">
        <w:t xml:space="preserve">. </w:t>
      </w:r>
      <w:r w:rsidR="004C4CC9">
        <w:t>Families will need to agree to work with the center</w:t>
      </w:r>
      <w:r w:rsidR="00A44F8B">
        <w:t xml:space="preserve"> during this time</w:t>
      </w:r>
      <w:r w:rsidR="00EF3E0B">
        <w:t xml:space="preserve">. </w:t>
      </w:r>
      <w:r w:rsidR="00A44F8B">
        <w:t xml:space="preserve">This plan will be documented and kept in the </w:t>
      </w:r>
      <w:proofErr w:type="gramStart"/>
      <w:r w:rsidR="00A44F8B">
        <w:t>child’s</w:t>
      </w:r>
      <w:proofErr w:type="gramEnd"/>
      <w:r w:rsidR="00A44F8B">
        <w:t xml:space="preserve"> file. </w:t>
      </w:r>
      <w:r w:rsidR="00A44F8B" w:rsidRPr="00A44F8B">
        <w:rPr>
          <w:i/>
          <w:iCs/>
        </w:rPr>
        <w:t>(written notice)</w:t>
      </w:r>
      <w:r>
        <w:t xml:space="preserve"> </w:t>
      </w:r>
    </w:p>
    <w:p w14:paraId="2F78831F" w14:textId="7E629199" w:rsidR="00A44F8B" w:rsidRDefault="00A44F8B" w:rsidP="00AB17FB">
      <w:pPr>
        <w:pStyle w:val="ListParagraph"/>
        <w:numPr>
          <w:ilvl w:val="0"/>
          <w:numId w:val="36"/>
        </w:numPr>
      </w:pPr>
      <w:r>
        <w:t>If, after 30 days, there is no change, another in-person conference will be set up to either revise the action plan and or terminate care.</w:t>
      </w:r>
    </w:p>
    <w:p w14:paraId="46A14174" w14:textId="77777777" w:rsidR="00A44F8B" w:rsidRDefault="00A44F8B" w:rsidP="00A44F8B"/>
    <w:p w14:paraId="765013E6" w14:textId="0D4352A7" w:rsidR="00A44F8B" w:rsidRDefault="00A44F8B" w:rsidP="00A44F8B">
      <w:r>
        <w:t>Villa’s Childcare Center reserves the right to terminate a childcare contract immediately, if deemed necessary by the Director.</w:t>
      </w:r>
      <w:r w:rsidR="004B1F83">
        <w:t xml:space="preserve">  </w:t>
      </w:r>
      <w:r w:rsidR="004B1F83" w:rsidRPr="004B1F83">
        <w:t>If Villa’s Childcare Center terminates a contract, registration fees and any payments already received are non-refundable</w:t>
      </w:r>
      <w:r w:rsidR="004B1F83">
        <w:t>.</w:t>
      </w:r>
    </w:p>
    <w:p w14:paraId="4FC9CC15" w14:textId="021D21A9" w:rsidR="00A56BBD" w:rsidRDefault="00A56BBD" w:rsidP="00A56BBD">
      <w:pPr>
        <w:pStyle w:val="Heading2"/>
      </w:pPr>
      <w:bookmarkStart w:id="180" w:name="_Toc189227061"/>
      <w:bookmarkStart w:id="181" w:name="_Toc193978049"/>
      <w:r>
        <w:lastRenderedPageBreak/>
        <w:t>Outside Agency Involvement</w:t>
      </w:r>
      <w:bookmarkEnd w:id="180"/>
      <w:bookmarkEnd w:id="181"/>
    </w:p>
    <w:p w14:paraId="64B423FB" w14:textId="3082F35F" w:rsidR="00A56BBD" w:rsidRDefault="00DA2571" w:rsidP="00A56BBD">
      <w:r>
        <w:t>Before a child is terminated due to behavioral concerts, efforts may be made to seek additional services from other service agencies to address the problem</w:t>
      </w:r>
      <w:r w:rsidR="00EF3E0B">
        <w:t xml:space="preserve">. </w:t>
      </w:r>
      <w:r>
        <w:t xml:space="preserve">For example, children may be referred to Birth to 3 or Early Childhood Services </w:t>
      </w:r>
      <w:r w:rsidR="00C13259">
        <w:t>if appropriate</w:t>
      </w:r>
      <w:r w:rsidR="00EF3E0B">
        <w:t xml:space="preserve">. </w:t>
      </w:r>
      <w:r w:rsidR="00C13259">
        <w:t>All referrals will come after speaking with the parent or guardian.</w:t>
      </w:r>
    </w:p>
    <w:p w14:paraId="49B07D0C" w14:textId="77777777" w:rsidR="00C13259" w:rsidRDefault="00C13259" w:rsidP="00A56BBD"/>
    <w:p w14:paraId="082D9A76" w14:textId="51E73FD6" w:rsidR="00C13259" w:rsidRDefault="00C13259" w:rsidP="00A56BBD">
      <w:r>
        <w:t>Should the child need additional services, not available directly though Villa’s Childcare Center,</w:t>
      </w:r>
      <w:r w:rsidR="00534479">
        <w:t xml:space="preserve"> all costs or fees would be the responsibility of the family.</w:t>
      </w:r>
    </w:p>
    <w:p w14:paraId="1508748A" w14:textId="77777777" w:rsidR="00F15915" w:rsidRDefault="00F15915" w:rsidP="00A56BBD"/>
    <w:p w14:paraId="3A69E6E5" w14:textId="01502234" w:rsidR="00F15915" w:rsidRPr="00A56BBD" w:rsidRDefault="00F15915" w:rsidP="00A56BBD">
      <w:r>
        <w:t xml:space="preserve">We welcome </w:t>
      </w:r>
      <w:r w:rsidR="004B23C2">
        <w:t xml:space="preserve">outside agency staff into our </w:t>
      </w:r>
      <w:r w:rsidR="00957FEA">
        <w:t>program and</w:t>
      </w:r>
      <w:r w:rsidR="004B23C2">
        <w:t xml:space="preserve"> will help in </w:t>
      </w:r>
      <w:r w:rsidR="00EF3E0B">
        <w:t>any way</w:t>
      </w:r>
      <w:r w:rsidR="004B23C2">
        <w:t xml:space="preserve"> that we can in the process</w:t>
      </w:r>
      <w:r w:rsidR="00EF3E0B">
        <w:t xml:space="preserve">. </w:t>
      </w:r>
      <w:r w:rsidR="004B23C2">
        <w:t xml:space="preserve">Families may be asked to sign an authorization form </w:t>
      </w:r>
      <w:r w:rsidR="00957FEA">
        <w:t>to ensure continuity of care is provided between these agencies so that information can be shared between providers</w:t>
      </w:r>
      <w:r w:rsidR="00EF3E0B">
        <w:t xml:space="preserve">. </w:t>
      </w:r>
    </w:p>
    <w:p w14:paraId="3D25B769" w14:textId="4A1D478A" w:rsidR="00182FA7" w:rsidRPr="00454334" w:rsidRDefault="00182FA7" w:rsidP="00832E9D">
      <w:pPr>
        <w:pStyle w:val="Heading2"/>
      </w:pPr>
      <w:bookmarkStart w:id="182" w:name="_Toc189227062"/>
      <w:bookmarkStart w:id="183" w:name="_Toc193978050"/>
      <w:r w:rsidRPr="00454334">
        <w:t>Grievance Procedure</w:t>
      </w:r>
      <w:bookmarkEnd w:id="182"/>
      <w:bookmarkEnd w:id="183"/>
    </w:p>
    <w:p w14:paraId="233A8521" w14:textId="2D8C62DA" w:rsidR="00A52360" w:rsidRPr="00454334" w:rsidRDefault="00A52360" w:rsidP="00454334">
      <w:r w:rsidRPr="00454334">
        <w:t xml:space="preserve">If at any point you find anything </w:t>
      </w:r>
      <w:r w:rsidR="00520205" w:rsidRPr="00454334">
        <w:t xml:space="preserve">not </w:t>
      </w:r>
      <w:proofErr w:type="gramStart"/>
      <w:r w:rsidR="00520205" w:rsidRPr="00454334">
        <w:t>in</w:t>
      </w:r>
      <w:proofErr w:type="gramEnd"/>
      <w:r w:rsidR="00520205" w:rsidRPr="00454334">
        <w:t xml:space="preserve"> your satisfaction, please follow the steps below:</w:t>
      </w:r>
    </w:p>
    <w:p w14:paraId="3EF19015" w14:textId="171232C3" w:rsidR="00520205" w:rsidRPr="00454334" w:rsidRDefault="00520205" w:rsidP="00605A6B">
      <w:pPr>
        <w:pStyle w:val="ListParagraph"/>
        <w:numPr>
          <w:ilvl w:val="0"/>
          <w:numId w:val="25"/>
        </w:numPr>
      </w:pPr>
      <w:r w:rsidRPr="00454334">
        <w:t>Communicate respectfully with your child’s teacher</w:t>
      </w:r>
    </w:p>
    <w:p w14:paraId="0CB1718D" w14:textId="36954ACE" w:rsidR="00520205" w:rsidRPr="00454334" w:rsidRDefault="00520205" w:rsidP="00605A6B">
      <w:pPr>
        <w:pStyle w:val="ListParagraph"/>
        <w:numPr>
          <w:ilvl w:val="0"/>
          <w:numId w:val="25"/>
        </w:numPr>
      </w:pPr>
      <w:r w:rsidRPr="00454334">
        <w:t xml:space="preserve">Speak with </w:t>
      </w:r>
      <w:r w:rsidR="00766910">
        <w:t>Director</w:t>
      </w:r>
    </w:p>
    <w:p w14:paraId="19076E33" w14:textId="77777777" w:rsidR="001C2D68" w:rsidRPr="00454334" w:rsidRDefault="001C2D68" w:rsidP="00832E9D">
      <w:pPr>
        <w:pStyle w:val="Heading2"/>
      </w:pPr>
      <w:bookmarkStart w:id="184" w:name="_Toc251583179"/>
      <w:bookmarkStart w:id="185" w:name="_Toc457222419"/>
      <w:bookmarkStart w:id="186" w:name="_Toc189227063"/>
      <w:bookmarkStart w:id="187" w:name="_Toc193978051"/>
      <w:r w:rsidRPr="00454334">
        <w:t>Transfer of Records</w:t>
      </w:r>
      <w:bookmarkEnd w:id="184"/>
      <w:bookmarkEnd w:id="185"/>
      <w:bookmarkEnd w:id="186"/>
      <w:bookmarkEnd w:id="187"/>
    </w:p>
    <w:p w14:paraId="4D1B67C7" w14:textId="77777777" w:rsidR="001C2D68" w:rsidRPr="00454334" w:rsidRDefault="001C2D68" w:rsidP="00454334">
      <w:r w:rsidRPr="00454334">
        <w:t>Whether transitioning to the next program setting or to a new classroom, your child’s records will be transferred internally.</w:t>
      </w:r>
    </w:p>
    <w:p w14:paraId="2F692D0D" w14:textId="77777777" w:rsidR="001C2D68" w:rsidRPr="00454334" w:rsidRDefault="001C2D68" w:rsidP="00C104A7">
      <w:pPr>
        <w:spacing w:before="240"/>
      </w:pPr>
      <w:r w:rsidRPr="00454334">
        <w:t>If your child is transitioning to a new school, a written request</w:t>
      </w:r>
      <w:r w:rsidR="0056085F" w:rsidRPr="00454334">
        <w:t xml:space="preserve"> from you with instructions </w:t>
      </w:r>
      <w:proofErr w:type="gramStart"/>
      <w:r w:rsidR="0056085F" w:rsidRPr="00454334">
        <w:t>to</w:t>
      </w:r>
      <w:proofErr w:type="gramEnd"/>
      <w:r w:rsidR="0056085F" w:rsidRPr="00454334">
        <w:t xml:space="preserve"> where the records should be sent is required.</w:t>
      </w:r>
    </w:p>
    <w:p w14:paraId="455EB7E3" w14:textId="77777777" w:rsidR="00A15BEA" w:rsidRDefault="0068783F" w:rsidP="00A15BEA">
      <w:pPr>
        <w:pStyle w:val="Heading2"/>
      </w:pPr>
      <w:bookmarkStart w:id="188" w:name="_Toc251583180"/>
      <w:bookmarkStart w:id="189" w:name="_Toc457222420"/>
      <w:bookmarkStart w:id="190" w:name="_Toc189227064"/>
      <w:bookmarkStart w:id="191" w:name="_Toc193978052"/>
      <w:r w:rsidRPr="00454334">
        <w:t>Closing Due to Extreme Weather</w:t>
      </w:r>
      <w:bookmarkEnd w:id="188"/>
      <w:bookmarkEnd w:id="189"/>
      <w:bookmarkEnd w:id="190"/>
      <w:bookmarkEnd w:id="191"/>
    </w:p>
    <w:p w14:paraId="6AB659DA" w14:textId="7B4EA5DB" w:rsidR="00AE7EE5" w:rsidRDefault="0018013D" w:rsidP="00A15BEA">
      <w:r w:rsidRPr="0018013D">
        <w:t xml:space="preserve">Our staff understands that our decision to open, close or delay school opening during inclement weather often disrupts family schedules. We also understand that our children are better served – academically, </w:t>
      </w:r>
      <w:r w:rsidR="00EF3E0B" w:rsidRPr="0018013D">
        <w:t>emotionally,</w:t>
      </w:r>
      <w:r w:rsidRPr="0018013D">
        <w:t xml:space="preserve"> and socially – by being in school. But, as always, our top priority is the safety of our children and staff, so the decision to close or delay opening is not an easy one</w:t>
      </w:r>
      <w:r w:rsidR="009945E5" w:rsidRPr="0018013D">
        <w:t xml:space="preserve">. </w:t>
      </w:r>
      <w:r>
        <w:t xml:space="preserve">If we are </w:t>
      </w:r>
      <w:proofErr w:type="gramStart"/>
      <w:r>
        <w:t>closing</w:t>
      </w:r>
      <w:proofErr w:type="gramEnd"/>
      <w:r>
        <w:t xml:space="preserve"> for inclement weather we will use the following information:</w:t>
      </w:r>
      <w:r w:rsidR="005B65C2" w:rsidRPr="005B65C2">
        <w:t xml:space="preserve"> </w:t>
      </w:r>
      <w:r w:rsidR="005B65C2">
        <w:t>i</w:t>
      </w:r>
      <w:r w:rsidR="005B65C2" w:rsidRPr="005B65C2">
        <w:t>nformation on road conditions from transportation staff and from local law enforcement and road crews</w:t>
      </w:r>
      <w:r w:rsidR="005B65C2">
        <w:t>, amount snow and/or ice accumulated, weather precipitation throughout the day, storm timing, trajectory and projection, temperature and windchills</w:t>
      </w:r>
      <w:r w:rsidR="00997DE3">
        <w:t xml:space="preserve"> and local school closures</w:t>
      </w:r>
      <w:r w:rsidR="005B65C2">
        <w:t>.</w:t>
      </w:r>
    </w:p>
    <w:p w14:paraId="196FF40A" w14:textId="694FE469" w:rsidR="005B65C2" w:rsidRDefault="005B65C2" w:rsidP="00C104A7">
      <w:pPr>
        <w:spacing w:before="240"/>
      </w:pPr>
      <w:r>
        <w:t xml:space="preserve">The Director will take all factors into account, and if </w:t>
      </w:r>
      <w:r w:rsidR="00997DE3">
        <w:t>deemed necessary, we will announce closure as soon as possible through the Brightwheel app.</w:t>
      </w:r>
    </w:p>
    <w:p w14:paraId="16780E67" w14:textId="3FC16263" w:rsidR="00E3350C" w:rsidRDefault="0068783F" w:rsidP="00C104A7">
      <w:pPr>
        <w:spacing w:before="240"/>
      </w:pPr>
      <w:r w:rsidRPr="00454334">
        <w:t>If it becomes necessary to close early, we will contact you or your emergency contacts as s</w:t>
      </w:r>
      <w:r w:rsidR="00FE11E8" w:rsidRPr="00454334">
        <w:t>oon as possible.</w:t>
      </w:r>
      <w:r w:rsidRPr="00454334">
        <w:t xml:space="preserve"> Your child’s early pick</w:t>
      </w:r>
      <w:r w:rsidR="00DF21E0" w:rsidRPr="00454334">
        <w:t>-</w:t>
      </w:r>
      <w:r w:rsidRPr="00454334">
        <w:t>up is y</w:t>
      </w:r>
      <w:r w:rsidR="00FE11E8" w:rsidRPr="00454334">
        <w:t>our responsibility to arrange.</w:t>
      </w:r>
    </w:p>
    <w:p w14:paraId="00928A76" w14:textId="25F63D7B" w:rsidR="00125072" w:rsidRPr="00454334" w:rsidRDefault="004A690F" w:rsidP="00C104A7">
      <w:pPr>
        <w:spacing w:before="240"/>
      </w:pPr>
      <w:r>
        <w:t>No refunds or credits will be given on inclement weather days that lead to closure of Villa’s Childcare Center</w:t>
      </w:r>
    </w:p>
    <w:p w14:paraId="13D1AAA9" w14:textId="77777777" w:rsidR="005D52E5" w:rsidRPr="009625D2" w:rsidRDefault="00DF21E0" w:rsidP="009625D2">
      <w:pPr>
        <w:pStyle w:val="Heading1"/>
      </w:pPr>
      <w:bookmarkStart w:id="192" w:name="_Toc251583181"/>
      <w:bookmarkStart w:id="193" w:name="_Toc457222421"/>
      <w:bookmarkStart w:id="194" w:name="_Toc189227065"/>
      <w:bookmarkStart w:id="195" w:name="_Toc193978053"/>
      <w:r w:rsidRPr="009625D2">
        <w:lastRenderedPageBreak/>
        <w:t>Drop-</w:t>
      </w:r>
      <w:r w:rsidR="003777F5" w:rsidRPr="009625D2">
        <w:t>off and Pick</w:t>
      </w:r>
      <w:r w:rsidRPr="009625D2">
        <w:t>-u</w:t>
      </w:r>
      <w:r w:rsidR="003777F5" w:rsidRPr="009625D2">
        <w:t>p</w:t>
      </w:r>
      <w:bookmarkEnd w:id="192"/>
      <w:bookmarkEnd w:id="193"/>
      <w:bookmarkEnd w:id="194"/>
      <w:bookmarkEnd w:id="195"/>
    </w:p>
    <w:p w14:paraId="6D8CC7D2" w14:textId="77777777" w:rsidR="005D52E5" w:rsidRPr="00454334" w:rsidRDefault="005344F9" w:rsidP="00832E9D">
      <w:pPr>
        <w:pStyle w:val="Heading2"/>
      </w:pPr>
      <w:bookmarkStart w:id="196" w:name="_Toc457222422"/>
      <w:bookmarkStart w:id="197" w:name="_Toc189227066"/>
      <w:bookmarkStart w:id="198" w:name="_Toc193978054"/>
      <w:r w:rsidRPr="00454334">
        <w:t>General Procedure</w:t>
      </w:r>
      <w:bookmarkEnd w:id="196"/>
      <w:bookmarkEnd w:id="197"/>
      <w:bookmarkEnd w:id="198"/>
    </w:p>
    <w:p w14:paraId="4C7BFD1E" w14:textId="7921CAF5" w:rsidR="00EC538E" w:rsidRPr="00454334" w:rsidRDefault="009D27E1" w:rsidP="00454334">
      <w:r w:rsidRPr="00454334">
        <w:t>In the morning and afternoons, please make sure to sign your child in and out on the provided attendance sheet</w:t>
      </w:r>
      <w:r w:rsidR="00EF3E0B" w:rsidRPr="00454334">
        <w:t xml:space="preserve">. </w:t>
      </w:r>
      <w:r w:rsidR="00D5758D" w:rsidRPr="00454334">
        <w:t>This should include the</w:t>
      </w:r>
      <w:r w:rsidR="0046165C" w:rsidRPr="00454334">
        <w:t xml:space="preserve"> date and</w:t>
      </w:r>
      <w:r w:rsidR="00D5758D" w:rsidRPr="00454334">
        <w:t xml:space="preserve"> time when you pick up</w:t>
      </w:r>
      <w:r w:rsidR="00EF3E0B" w:rsidRPr="00454334">
        <w:t xml:space="preserve">. </w:t>
      </w:r>
    </w:p>
    <w:p w14:paraId="031C2608" w14:textId="2B2B6446" w:rsidR="000979F8" w:rsidRPr="00454334" w:rsidRDefault="000979F8" w:rsidP="00832E9D">
      <w:pPr>
        <w:pStyle w:val="Heading2"/>
      </w:pPr>
      <w:bookmarkStart w:id="199" w:name="_Toc189227067"/>
      <w:bookmarkStart w:id="200" w:name="_Toc193978055"/>
      <w:r w:rsidRPr="00454334">
        <w:t>Busing</w:t>
      </w:r>
      <w:bookmarkEnd w:id="199"/>
      <w:bookmarkEnd w:id="200"/>
    </w:p>
    <w:p w14:paraId="541E082E" w14:textId="6959CC4A" w:rsidR="000979F8" w:rsidRPr="00454334" w:rsidRDefault="003213FA" w:rsidP="00454334">
      <w:r>
        <w:t>Villa’s Childcare Center utilize</w:t>
      </w:r>
      <w:r w:rsidR="0060086D">
        <w:t>s</w:t>
      </w:r>
      <w:r>
        <w:t xml:space="preserve"> the Oregon School District transportation for any school age student. Please ensure that your child is signed up for busing from the district if they </w:t>
      </w:r>
      <w:proofErr w:type="gramStart"/>
      <w:r>
        <w:t>will be</w:t>
      </w:r>
      <w:proofErr w:type="gramEnd"/>
      <w:r>
        <w:t xml:space="preserve"> in attendance during the school year for after school care</w:t>
      </w:r>
      <w:r w:rsidR="00EF3E0B">
        <w:t xml:space="preserve">. </w:t>
      </w:r>
      <w:r>
        <w:t>A</w:t>
      </w:r>
      <w:r w:rsidR="00FE0F67" w:rsidRPr="00454334">
        <w:t>ny child arriving from the bus will need an alternate arrival/departure form on file</w:t>
      </w:r>
      <w:r w:rsidR="00EF3E0B" w:rsidRPr="00454334">
        <w:t xml:space="preserve">. </w:t>
      </w:r>
      <w:r w:rsidR="00F50466">
        <w:t xml:space="preserve">Any field trips that </w:t>
      </w:r>
      <w:proofErr w:type="gramStart"/>
      <w:r w:rsidR="00F50466">
        <w:t>required</w:t>
      </w:r>
      <w:proofErr w:type="gramEnd"/>
      <w:r w:rsidR="00F50466">
        <w:t xml:space="preserve"> busing will be contracted through the Oregon School District</w:t>
      </w:r>
      <w:r w:rsidR="00EF3E0B">
        <w:t xml:space="preserve">. </w:t>
      </w:r>
      <w:r w:rsidR="00F50466">
        <w:t xml:space="preserve">Any bus cost will be </w:t>
      </w:r>
      <w:r w:rsidR="0060086D">
        <w:t xml:space="preserve">split between attendees. </w:t>
      </w:r>
    </w:p>
    <w:p w14:paraId="4BAA3EBD" w14:textId="77777777" w:rsidR="00EC538E" w:rsidRPr="00454334" w:rsidRDefault="00694B22" w:rsidP="00832E9D">
      <w:pPr>
        <w:pStyle w:val="Heading2"/>
      </w:pPr>
      <w:bookmarkStart w:id="201" w:name="_Toc457222423"/>
      <w:bookmarkStart w:id="202" w:name="_Toc189227068"/>
      <w:bookmarkStart w:id="203" w:name="_Toc193978056"/>
      <w:r w:rsidRPr="00454334">
        <w:t>Cell Phone Usage</w:t>
      </w:r>
      <w:bookmarkEnd w:id="201"/>
      <w:bookmarkEnd w:id="202"/>
      <w:bookmarkEnd w:id="203"/>
      <w:r w:rsidR="00EC538E" w:rsidRPr="00454334">
        <w:t xml:space="preserve"> </w:t>
      </w:r>
    </w:p>
    <w:p w14:paraId="5D35C681" w14:textId="1A4D1B5D" w:rsidR="00694B22" w:rsidRPr="00454334" w:rsidRDefault="00694B22" w:rsidP="00454334">
      <w:r w:rsidRPr="00454334">
        <w:t xml:space="preserve">The times you spend in the center dropping off and picking up your child are the primary windows of time we </w:t>
      </w:r>
      <w:r w:rsidR="00597C15" w:rsidRPr="00454334">
        <w:t>must</w:t>
      </w:r>
      <w:r w:rsidRPr="00454334">
        <w:t xml:space="preserve"> communicate with you about your child. </w:t>
      </w:r>
      <w:r w:rsidR="00597C15" w:rsidRPr="00454334">
        <w:t>To</w:t>
      </w:r>
      <w:r w:rsidRPr="00454334">
        <w:t xml:space="preserve"> make the best use of these opportunities, as well as to be attentive to your child and other children, we ask that you </w:t>
      </w:r>
      <w:r w:rsidR="006F6957">
        <w:t>not</w:t>
      </w:r>
      <w:r w:rsidRPr="00454334">
        <w:t xml:space="preserve"> use your cell phone at </w:t>
      </w:r>
      <w:r w:rsidRPr="006F6957">
        <w:t>any</w:t>
      </w:r>
      <w:r w:rsidR="00A00AD3" w:rsidRPr="006F6957">
        <w:t xml:space="preserve"> </w:t>
      </w:r>
      <w:r w:rsidRPr="006F6957">
        <w:t>time</w:t>
      </w:r>
      <w:r w:rsidRPr="00454334">
        <w:t xml:space="preserve"> while visiting the center.</w:t>
      </w:r>
    </w:p>
    <w:p w14:paraId="730D27A4" w14:textId="767E70BB" w:rsidR="00694B22" w:rsidRPr="00454334" w:rsidRDefault="00694B22" w:rsidP="00832E9D">
      <w:pPr>
        <w:pStyle w:val="Heading2"/>
      </w:pPr>
      <w:bookmarkStart w:id="204" w:name="_Toc457222424"/>
      <w:bookmarkStart w:id="205" w:name="_Toc189227069"/>
      <w:bookmarkStart w:id="206" w:name="_Toc193978057"/>
      <w:r w:rsidRPr="00454334">
        <w:t>Authorized Pick-up</w:t>
      </w:r>
      <w:bookmarkEnd w:id="204"/>
      <w:bookmarkEnd w:id="205"/>
      <w:bookmarkEnd w:id="206"/>
      <w:r w:rsidRPr="00454334">
        <w:t xml:space="preserve"> </w:t>
      </w:r>
    </w:p>
    <w:p w14:paraId="5AB6A42E" w14:textId="39F66B98" w:rsidR="00EC538E" w:rsidRDefault="00EC538E" w:rsidP="00996D68">
      <w:r w:rsidRPr="00454334">
        <w:t xml:space="preserve">Your child will only be released </w:t>
      </w:r>
      <w:proofErr w:type="gramStart"/>
      <w:r w:rsidRPr="00454334">
        <w:t>to</w:t>
      </w:r>
      <w:proofErr w:type="gramEnd"/>
      <w:r w:rsidRPr="00454334">
        <w:t xml:space="preserve"> you or those </w:t>
      </w:r>
      <w:proofErr w:type="gramStart"/>
      <w:r w:rsidRPr="00454334">
        <w:t>persons</w:t>
      </w:r>
      <w:proofErr w:type="gramEnd"/>
      <w:r w:rsidRPr="00454334">
        <w:t xml:space="preserve"> you have listed as Emergency and Release Contact</w:t>
      </w:r>
      <w:r w:rsidR="002D0376" w:rsidRPr="00454334">
        <w:t>s</w:t>
      </w:r>
      <w:r w:rsidR="002209A0" w:rsidRPr="00454334">
        <w:t xml:space="preserve">. </w:t>
      </w:r>
      <w:r w:rsidR="00E70703">
        <w:t xml:space="preserve">Only individuals over the age of 18 may pick up </w:t>
      </w:r>
      <w:proofErr w:type="gramStart"/>
      <w:r w:rsidR="00E70703">
        <w:t>your</w:t>
      </w:r>
      <w:proofErr w:type="gramEnd"/>
      <w:r w:rsidR="00E70703">
        <w:t xml:space="preserve"> child from childcare</w:t>
      </w:r>
      <w:r w:rsidR="00EF3E0B">
        <w:t xml:space="preserve">. </w:t>
      </w:r>
      <w:r w:rsidRPr="00454334">
        <w:t xml:space="preserve">If you want a person who is not identified as </w:t>
      </w:r>
      <w:r w:rsidR="002D0376" w:rsidRPr="00454334">
        <w:t xml:space="preserve">an </w:t>
      </w:r>
      <w:r w:rsidRPr="00454334">
        <w:t xml:space="preserve">Emergency and Release Contact to </w:t>
      </w:r>
      <w:proofErr w:type="gramStart"/>
      <w:r w:rsidRPr="00454334">
        <w:t>pick-up</w:t>
      </w:r>
      <w:proofErr w:type="gramEnd"/>
      <w:r w:rsidRPr="00454334">
        <w:t xml:space="preserve"> your child, you must notify us in advance, in writing</w:t>
      </w:r>
      <w:r w:rsidR="002209A0" w:rsidRPr="00454334">
        <w:t xml:space="preserve">. </w:t>
      </w:r>
      <w:r w:rsidRPr="00454334">
        <w:t>Your child will not be released without prior written authorization</w:t>
      </w:r>
      <w:r w:rsidR="002209A0" w:rsidRPr="00454334">
        <w:t xml:space="preserve">. </w:t>
      </w:r>
      <w:r w:rsidRPr="00454334">
        <w:t>The person picking up your child will be required to show a picture ID as verification</w:t>
      </w:r>
      <w:r w:rsidR="002209A0" w:rsidRPr="00454334">
        <w:t xml:space="preserve">. </w:t>
      </w:r>
      <w:r w:rsidRPr="00454334">
        <w:t>Please notify your pick-up person of our policy.</w:t>
      </w:r>
    </w:p>
    <w:p w14:paraId="2BC55E3E" w14:textId="22E4C9B1" w:rsidR="009D151F" w:rsidRDefault="006F6957" w:rsidP="00996D68">
      <w:pPr>
        <w:spacing w:before="240"/>
      </w:pPr>
      <w:r w:rsidRPr="00454334">
        <w:t>To</w:t>
      </w:r>
      <w:r w:rsidR="009D151F" w:rsidRPr="00454334">
        <w:t xml:space="preserve"> safeguard your child</w:t>
      </w:r>
      <w:r w:rsidR="00D657B5" w:rsidRPr="00454334">
        <w:t>,</w:t>
      </w:r>
      <w:r w:rsidR="009D151F" w:rsidRPr="00454334">
        <w:t xml:space="preserve"> we will need copies of any court ordered custody agreements. Without a custody agreement, we </w:t>
      </w:r>
      <w:proofErr w:type="gramStart"/>
      <w:r w:rsidR="009D151F" w:rsidRPr="00454334">
        <w:t>are not able to</w:t>
      </w:r>
      <w:proofErr w:type="gramEnd"/>
      <w:r w:rsidR="009D151F" w:rsidRPr="00454334">
        <w:t xml:space="preserve"> prevent the release of your child to a parent. </w:t>
      </w:r>
    </w:p>
    <w:p w14:paraId="4DBD28B8" w14:textId="33C66A55" w:rsidR="00EC538E" w:rsidRPr="00454334" w:rsidRDefault="00EC538E" w:rsidP="00996D68">
      <w:pPr>
        <w:spacing w:before="240"/>
      </w:pPr>
      <w:r w:rsidRPr="00454334">
        <w:t>If a child has not been picked up after closing and we have not heard from you, attempts will be made to contact you, and the contacts listed as Emergency and Release Contact</w:t>
      </w:r>
      <w:r w:rsidR="002D0376" w:rsidRPr="00454334">
        <w:t>s</w:t>
      </w:r>
      <w:r w:rsidR="002209A0" w:rsidRPr="00454334">
        <w:t xml:space="preserve">. </w:t>
      </w:r>
      <w:r w:rsidRPr="00454334">
        <w:t xml:space="preserve">Provisions will be made for someone to stay with </w:t>
      </w:r>
      <w:proofErr w:type="gramStart"/>
      <w:r w:rsidRPr="00454334">
        <w:t>your</w:t>
      </w:r>
      <w:proofErr w:type="gramEnd"/>
      <w:r w:rsidRPr="00454334">
        <w:t xml:space="preserve"> child as long as possible, </w:t>
      </w:r>
      <w:proofErr w:type="gramStart"/>
      <w:r w:rsidRPr="00454334">
        <w:t>but if</w:t>
      </w:r>
      <w:proofErr w:type="gramEnd"/>
      <w:r w:rsidRPr="00454334">
        <w:t xml:space="preserve"> after </w:t>
      </w:r>
      <w:r w:rsidR="00483A72" w:rsidRPr="00454334">
        <w:t>30 minutes</w:t>
      </w:r>
      <w:r w:rsidRPr="00454334">
        <w:rPr>
          <w:color w:val="000000"/>
        </w:rPr>
        <w:t xml:space="preserve"> we</w:t>
      </w:r>
      <w:r w:rsidRPr="00454334">
        <w:t xml:space="preserve"> have not been able to reach you or a person </w:t>
      </w:r>
      <w:r w:rsidR="002D0376" w:rsidRPr="00454334">
        <w:t xml:space="preserve">listed </w:t>
      </w:r>
      <w:r w:rsidRPr="00454334">
        <w:t>as an Emergency and Release Contact, we will call the local child protective services agency.</w:t>
      </w:r>
    </w:p>
    <w:p w14:paraId="6CCFFD86" w14:textId="50D053E2" w:rsidR="00EC538E" w:rsidRPr="00454334" w:rsidRDefault="00BF1C5F" w:rsidP="00832E9D">
      <w:pPr>
        <w:pStyle w:val="Heading2"/>
      </w:pPr>
      <w:bookmarkStart w:id="207" w:name="_Toc189227070"/>
      <w:bookmarkStart w:id="208" w:name="_Toc193978058"/>
      <w:r w:rsidRPr="00454334">
        <w:t>Impairment of Pick-Up Person Due to Drugs or Alcohol</w:t>
      </w:r>
      <w:bookmarkEnd w:id="207"/>
      <w:bookmarkEnd w:id="208"/>
    </w:p>
    <w:p w14:paraId="1AC6AC61" w14:textId="12906B51" w:rsidR="00EC538E" w:rsidRPr="00454334" w:rsidRDefault="00BC7901" w:rsidP="00454334">
      <w:r w:rsidRPr="00454334">
        <w:t xml:space="preserve">If a parent/guardian or other authorized person arrives to pick up a child and that person appears to be intoxicated or under the influence of drugs, all reasonable steps will be taken to prevent the person from leaving with the child, including offering to call a cab or another contact person. While staff cannot legally withhold a child from the legal guardian, our status as mandated reporters </w:t>
      </w:r>
      <w:proofErr w:type="gramStart"/>
      <w:r w:rsidR="006F6957" w:rsidRPr="00454334">
        <w:t>require</w:t>
      </w:r>
      <w:proofErr w:type="gramEnd"/>
      <w:r w:rsidRPr="00454334">
        <w:t xml:space="preserve"> us to call the local authorities if we feel the child is in danger.</w:t>
      </w:r>
    </w:p>
    <w:p w14:paraId="4F9C57A0" w14:textId="12CC466F" w:rsidR="00D8323A" w:rsidRPr="00454334" w:rsidRDefault="00D8323A" w:rsidP="00832E9D">
      <w:pPr>
        <w:pStyle w:val="Heading2"/>
      </w:pPr>
      <w:bookmarkStart w:id="209" w:name="_Toc189227071"/>
      <w:bookmarkStart w:id="210" w:name="_Toc193978059"/>
      <w:r w:rsidRPr="00454334">
        <w:lastRenderedPageBreak/>
        <w:t>Unauthorized Person at Pick Up</w:t>
      </w:r>
      <w:bookmarkEnd w:id="209"/>
      <w:bookmarkEnd w:id="210"/>
    </w:p>
    <w:p w14:paraId="0EDF0CAA" w14:textId="662A031C" w:rsidR="00D8323A" w:rsidRPr="00454334" w:rsidRDefault="00851278" w:rsidP="00454334">
      <w:r w:rsidRPr="00454334">
        <w:t>If an unauthorized person arrives to pick up a child, we will ask that person to leave. If they choose not to leave, we will call the local police department.</w:t>
      </w:r>
    </w:p>
    <w:p w14:paraId="54BB0AAF" w14:textId="1067331C" w:rsidR="00F71FE5" w:rsidRPr="00454334" w:rsidRDefault="00F71FE5" w:rsidP="00832E9D">
      <w:pPr>
        <w:pStyle w:val="Heading2"/>
      </w:pPr>
      <w:bookmarkStart w:id="211" w:name="_Toc189227072"/>
      <w:bookmarkStart w:id="212" w:name="_Toc193978060"/>
      <w:r w:rsidRPr="00454334">
        <w:t>Custody Issue Disputes</w:t>
      </w:r>
      <w:bookmarkEnd w:id="211"/>
      <w:bookmarkEnd w:id="212"/>
    </w:p>
    <w:p w14:paraId="2FF2184A" w14:textId="44ECA292" w:rsidR="00F71FE5" w:rsidRPr="00454334" w:rsidRDefault="00F71FE5" w:rsidP="00454334">
      <w:pPr>
        <w:rPr>
          <w:rFonts w:eastAsia="Calibri"/>
        </w:rPr>
      </w:pPr>
      <w:r w:rsidRPr="00454334">
        <w:rPr>
          <w:rFonts w:eastAsia="Calibri"/>
        </w:rPr>
        <w:t>A child will not be denied release and/or restricted access to a parent/legal guardian unless a copy of the custody agreement or court issued restraining order that surrenders such rights is in the child’s file at the center</w:t>
      </w:r>
      <w:r w:rsidR="00EF3E0B" w:rsidRPr="00454334">
        <w:rPr>
          <w:rFonts w:eastAsia="Calibri"/>
        </w:rPr>
        <w:t xml:space="preserve">. </w:t>
      </w:r>
      <w:r w:rsidRPr="00454334">
        <w:rPr>
          <w:rFonts w:eastAsia="Calibri"/>
        </w:rPr>
        <w:t>The court orders will be strictly followed</w:t>
      </w:r>
      <w:r w:rsidR="00EF3E0B" w:rsidRPr="00454334">
        <w:rPr>
          <w:rFonts w:eastAsia="Calibri"/>
        </w:rPr>
        <w:t xml:space="preserve">. </w:t>
      </w:r>
      <w:r w:rsidRPr="00454334">
        <w:rPr>
          <w:rFonts w:eastAsia="Calibri"/>
        </w:rPr>
        <w:t>In the absence of a court order, both parents/legal guardians will have equal rights and access to their child</w:t>
      </w:r>
      <w:r w:rsidR="00EF3E0B" w:rsidRPr="00454334">
        <w:rPr>
          <w:rFonts w:eastAsia="Calibri"/>
        </w:rPr>
        <w:t xml:space="preserve">. </w:t>
      </w:r>
      <w:r w:rsidR="00031FC9" w:rsidRPr="00454334">
        <w:rPr>
          <w:rFonts w:eastAsia="Calibri"/>
        </w:rPr>
        <w:t xml:space="preserve">This </w:t>
      </w:r>
      <w:r w:rsidR="00785DAA" w:rsidRPr="00454334">
        <w:rPr>
          <w:rFonts w:eastAsia="Calibri"/>
        </w:rPr>
        <w:t>also includes the child’s file, or any video recordings of their child.</w:t>
      </w:r>
      <w:r w:rsidRPr="00454334">
        <w:rPr>
          <w:rFonts w:eastAsia="Calibri"/>
        </w:rPr>
        <w:t xml:space="preserve"> If a situation arises which results in a conflict of the above agreements and/or threats to safety of the building and its occupants, the center staff will contact local law enforcement.</w:t>
      </w:r>
    </w:p>
    <w:p w14:paraId="7CF23334" w14:textId="4CADDA58" w:rsidR="00785DAA" w:rsidRPr="00454334" w:rsidRDefault="00785DAA" w:rsidP="00CD7F00">
      <w:pPr>
        <w:spacing w:before="240"/>
        <w:rPr>
          <w:rFonts w:eastAsia="Calibri"/>
        </w:rPr>
      </w:pPr>
      <w:r w:rsidRPr="00454334">
        <w:rPr>
          <w:rFonts w:eastAsia="Calibri"/>
        </w:rPr>
        <w:t>Please ensure we have all copies o</w:t>
      </w:r>
      <w:r w:rsidR="00C4229D" w:rsidRPr="00454334">
        <w:rPr>
          <w:rFonts w:eastAsia="Calibri"/>
        </w:rPr>
        <w:t>f current court orders in place</w:t>
      </w:r>
      <w:r w:rsidR="00EF3E0B" w:rsidRPr="00454334">
        <w:rPr>
          <w:rFonts w:eastAsia="Calibri"/>
        </w:rPr>
        <w:t xml:space="preserve">. </w:t>
      </w:r>
    </w:p>
    <w:p w14:paraId="135AC2AD" w14:textId="77777777" w:rsidR="006C39EB" w:rsidRPr="009625D2" w:rsidRDefault="006C39EB" w:rsidP="009625D2">
      <w:pPr>
        <w:pStyle w:val="Heading1"/>
      </w:pPr>
      <w:bookmarkStart w:id="213" w:name="_Toc251583190"/>
      <w:bookmarkStart w:id="214" w:name="_Toc457222431"/>
      <w:bookmarkStart w:id="215" w:name="_Toc189227073"/>
      <w:bookmarkStart w:id="216" w:name="_Toc193978061"/>
      <w:r w:rsidRPr="009625D2">
        <w:t>Nutrition</w:t>
      </w:r>
      <w:bookmarkEnd w:id="213"/>
      <w:bookmarkEnd w:id="214"/>
      <w:bookmarkEnd w:id="215"/>
      <w:bookmarkEnd w:id="216"/>
      <w:r w:rsidRPr="009625D2">
        <w:t xml:space="preserve"> </w:t>
      </w:r>
    </w:p>
    <w:p w14:paraId="2242B206" w14:textId="71068200" w:rsidR="008A2DDD" w:rsidRDefault="00717F38" w:rsidP="00832E9D">
      <w:pPr>
        <w:pStyle w:val="Heading2"/>
      </w:pPr>
      <w:bookmarkStart w:id="217" w:name="_Toc189227074"/>
      <w:bookmarkStart w:id="218" w:name="_Toc193978062"/>
      <w:r>
        <w:t>USDA Guidelines</w:t>
      </w:r>
      <w:bookmarkEnd w:id="217"/>
      <w:bookmarkEnd w:id="218"/>
    </w:p>
    <w:p w14:paraId="2DC7389A" w14:textId="2B15A3C5" w:rsidR="00F63FA5" w:rsidRDefault="00717F38" w:rsidP="00717F38">
      <w:r>
        <w:t xml:space="preserve">Villa’s Childcare Center </w:t>
      </w:r>
      <w:r w:rsidR="00191A99">
        <w:t>provides breakfast</w:t>
      </w:r>
      <w:r w:rsidR="00E51BB8">
        <w:t xml:space="preserve"> and </w:t>
      </w:r>
      <w:r w:rsidR="00191A99">
        <w:t>snack while at our program</w:t>
      </w:r>
      <w:r w:rsidR="009945E5">
        <w:t xml:space="preserve">. </w:t>
      </w:r>
      <w:r w:rsidR="00E51BB8">
        <w:t>Families are required to bring in a lunch for their child daily</w:t>
      </w:r>
      <w:r w:rsidR="005D1EBF">
        <w:t xml:space="preserve">. </w:t>
      </w:r>
      <w:r w:rsidR="00F63FA5">
        <w:t>We will have a microwave available to heat up components of the lunch if needed but cannot prepare lunch for the child</w:t>
      </w:r>
      <w:r w:rsidR="005D1EBF">
        <w:t xml:space="preserve">. </w:t>
      </w:r>
      <w:r w:rsidR="00F63FA5">
        <w:t xml:space="preserve">For example, we can heat up left </w:t>
      </w:r>
      <w:proofErr w:type="gramStart"/>
      <w:r w:rsidR="00F63FA5">
        <w:t>over</w:t>
      </w:r>
      <w:proofErr w:type="gramEnd"/>
      <w:r w:rsidR="00F63FA5">
        <w:t xml:space="preserve"> macaroni and cheese but cannot make a box of macaroni and cheese for your child.</w:t>
      </w:r>
    </w:p>
    <w:p w14:paraId="186B813E" w14:textId="77777777" w:rsidR="00F63FA5" w:rsidRDefault="00F63FA5" w:rsidP="00717F38"/>
    <w:p w14:paraId="628B409C" w14:textId="32D4F21F" w:rsidR="00717F38" w:rsidRDefault="00191A99" w:rsidP="00717F38">
      <w:r>
        <w:t>All meals and menus are prepared following the USDA guidelines</w:t>
      </w:r>
      <w:r w:rsidR="00EF3E0B">
        <w:t xml:space="preserve">. </w:t>
      </w:r>
      <w:r w:rsidR="007E4CFD">
        <w:t>Serving sizes will match-</w:t>
      </w:r>
      <w:r w:rsidR="002042CB">
        <w:t>age-appropriate</w:t>
      </w:r>
      <w:r w:rsidR="007E4CFD">
        <w:t xml:space="preserve"> amounts as required by USDA</w:t>
      </w:r>
      <w:r w:rsidR="00EF3E0B">
        <w:t xml:space="preserve">. </w:t>
      </w:r>
      <w:r w:rsidR="007E4CFD">
        <w:t xml:space="preserve">All menus will be posted </w:t>
      </w:r>
      <w:r w:rsidR="00F63FA5">
        <w:t>on the Brightwheel app as well as in each classroom</w:t>
      </w:r>
      <w:r w:rsidR="007E4CFD">
        <w:t>, and any changes or substitutions will be listed</w:t>
      </w:r>
      <w:r w:rsidR="00EF3E0B">
        <w:t xml:space="preserve">. </w:t>
      </w:r>
    </w:p>
    <w:p w14:paraId="692D1861" w14:textId="77777777" w:rsidR="00BF3629" w:rsidRDefault="00BF3629" w:rsidP="00717F38"/>
    <w:tbl>
      <w:tblPr>
        <w:tblStyle w:val="TableGrid"/>
        <w:tblW w:w="9350" w:type="dxa"/>
        <w:tblLook w:val="04A0" w:firstRow="1" w:lastRow="0" w:firstColumn="1" w:lastColumn="0" w:noHBand="0" w:noVBand="1"/>
      </w:tblPr>
      <w:tblGrid>
        <w:gridCol w:w="3116"/>
        <w:gridCol w:w="3117"/>
        <w:gridCol w:w="3117"/>
      </w:tblGrid>
      <w:tr w:rsidR="00BF3629" w14:paraId="5B4DE228" w14:textId="77777777" w:rsidTr="4573EDDF">
        <w:trPr>
          <w:trHeight w:val="300"/>
        </w:trPr>
        <w:tc>
          <w:tcPr>
            <w:tcW w:w="3116" w:type="dxa"/>
            <w:shd w:val="clear" w:color="auto" w:fill="D9D9D9" w:themeFill="background1" w:themeFillShade="D9"/>
          </w:tcPr>
          <w:p w14:paraId="560D298A" w14:textId="5870E806" w:rsidR="00BF3629" w:rsidRDefault="00BF3629" w:rsidP="00717F38">
            <w:r>
              <w:t>Infants</w:t>
            </w:r>
          </w:p>
        </w:tc>
        <w:tc>
          <w:tcPr>
            <w:tcW w:w="3117" w:type="dxa"/>
            <w:shd w:val="clear" w:color="auto" w:fill="D9D9D9" w:themeFill="background1" w:themeFillShade="D9"/>
          </w:tcPr>
          <w:p w14:paraId="51FF8938" w14:textId="6EC46597" w:rsidR="00BF3629" w:rsidRDefault="00BF3629" w:rsidP="00717F38">
            <w:r>
              <w:t>Birth through 5 months</w:t>
            </w:r>
          </w:p>
        </w:tc>
        <w:tc>
          <w:tcPr>
            <w:tcW w:w="3117" w:type="dxa"/>
            <w:shd w:val="clear" w:color="auto" w:fill="D9D9D9" w:themeFill="background1" w:themeFillShade="D9"/>
          </w:tcPr>
          <w:p w14:paraId="53400D5F" w14:textId="2F84CC01" w:rsidR="00BF3629" w:rsidRDefault="00BF3629" w:rsidP="00717F38">
            <w:r>
              <w:t>6 through 11 months</w:t>
            </w:r>
          </w:p>
        </w:tc>
      </w:tr>
      <w:tr w:rsidR="00BF3629" w14:paraId="013AF6CC" w14:textId="77777777" w:rsidTr="4573EDDF">
        <w:trPr>
          <w:trHeight w:val="300"/>
        </w:trPr>
        <w:tc>
          <w:tcPr>
            <w:tcW w:w="3116" w:type="dxa"/>
          </w:tcPr>
          <w:p w14:paraId="55EA00E8" w14:textId="32C5ECB8" w:rsidR="00BF3629" w:rsidRPr="00EF58A6" w:rsidRDefault="00074FAC" w:rsidP="00717F38">
            <w:pPr>
              <w:rPr>
                <w:i/>
                <w:iCs/>
                <w:sz w:val="22"/>
                <w:szCs w:val="22"/>
              </w:rPr>
            </w:pPr>
            <w:r w:rsidRPr="00EF58A6">
              <w:rPr>
                <w:i/>
                <w:iCs/>
                <w:sz w:val="22"/>
                <w:szCs w:val="22"/>
              </w:rPr>
              <w:t>Breakfast</w:t>
            </w:r>
            <w:r w:rsidR="00ED3498" w:rsidRPr="00EF58A6">
              <w:rPr>
                <w:i/>
                <w:iCs/>
                <w:sz w:val="22"/>
                <w:szCs w:val="22"/>
              </w:rPr>
              <w:t xml:space="preserve"> and</w:t>
            </w:r>
            <w:r w:rsidRPr="00EF58A6">
              <w:rPr>
                <w:i/>
                <w:iCs/>
                <w:sz w:val="22"/>
                <w:szCs w:val="22"/>
              </w:rPr>
              <w:t xml:space="preserve"> Lunch</w:t>
            </w:r>
          </w:p>
        </w:tc>
        <w:tc>
          <w:tcPr>
            <w:tcW w:w="3117" w:type="dxa"/>
          </w:tcPr>
          <w:p w14:paraId="0D319F19" w14:textId="6012E174" w:rsidR="00BF3629" w:rsidRPr="00EF58A6" w:rsidRDefault="00074FAC" w:rsidP="00717F38">
            <w:pPr>
              <w:rPr>
                <w:sz w:val="22"/>
                <w:szCs w:val="22"/>
              </w:rPr>
            </w:pPr>
            <w:r w:rsidRPr="00EF58A6">
              <w:rPr>
                <w:sz w:val="22"/>
                <w:szCs w:val="22"/>
              </w:rPr>
              <w:t>4-6 fluid ounces of breast milk or formula</w:t>
            </w:r>
          </w:p>
        </w:tc>
        <w:tc>
          <w:tcPr>
            <w:tcW w:w="3117" w:type="dxa"/>
          </w:tcPr>
          <w:p w14:paraId="068B6F33" w14:textId="617E2731" w:rsidR="00BF3629" w:rsidRPr="00EF58A6" w:rsidRDefault="00074FAC" w:rsidP="00717F38">
            <w:pPr>
              <w:rPr>
                <w:sz w:val="21"/>
                <w:szCs w:val="21"/>
              </w:rPr>
            </w:pPr>
            <w:r w:rsidRPr="00EF58A6">
              <w:rPr>
                <w:sz w:val="21"/>
                <w:szCs w:val="21"/>
              </w:rPr>
              <w:t xml:space="preserve">6-8 fluid ounces of breast milk or </w:t>
            </w:r>
            <w:r w:rsidR="00523D09" w:rsidRPr="00EF58A6">
              <w:rPr>
                <w:sz w:val="21"/>
                <w:szCs w:val="21"/>
              </w:rPr>
              <w:t xml:space="preserve">formula </w:t>
            </w:r>
            <w:r w:rsidR="00523D09" w:rsidRPr="00EF58A6">
              <w:rPr>
                <w:i/>
                <w:iCs/>
                <w:sz w:val="21"/>
                <w:szCs w:val="21"/>
              </w:rPr>
              <w:t>AND</w:t>
            </w:r>
          </w:p>
          <w:p w14:paraId="47826811" w14:textId="54DE1D3C" w:rsidR="00DF37AC" w:rsidRPr="00EF58A6" w:rsidRDefault="00DF37AC" w:rsidP="00717F38">
            <w:pPr>
              <w:rPr>
                <w:sz w:val="21"/>
                <w:szCs w:val="21"/>
              </w:rPr>
            </w:pPr>
            <w:r w:rsidRPr="00EF58A6">
              <w:rPr>
                <w:sz w:val="21"/>
                <w:szCs w:val="21"/>
              </w:rPr>
              <w:t>0-2 tablespoons vegetable or fruit, or</w:t>
            </w:r>
            <w:r w:rsidR="00523D09" w:rsidRPr="00EF58A6">
              <w:rPr>
                <w:sz w:val="21"/>
                <w:szCs w:val="21"/>
              </w:rPr>
              <w:t xml:space="preserve"> </w:t>
            </w:r>
            <w:r w:rsidRPr="00EF58A6">
              <w:rPr>
                <w:sz w:val="21"/>
                <w:szCs w:val="21"/>
              </w:rPr>
              <w:t>a combination of both.</w:t>
            </w:r>
            <w:r w:rsidR="00523D09" w:rsidRPr="00EF58A6">
              <w:rPr>
                <w:sz w:val="21"/>
                <w:szCs w:val="21"/>
              </w:rPr>
              <w:t xml:space="preserve"> </w:t>
            </w:r>
            <w:r w:rsidR="00523D09" w:rsidRPr="00EF58A6">
              <w:rPr>
                <w:i/>
                <w:iCs/>
                <w:sz w:val="21"/>
                <w:szCs w:val="21"/>
              </w:rPr>
              <w:t>A</w:t>
            </w:r>
            <w:r w:rsidRPr="00EF58A6">
              <w:rPr>
                <w:i/>
                <w:iCs/>
                <w:sz w:val="21"/>
                <w:szCs w:val="21"/>
              </w:rPr>
              <w:t>ND</w:t>
            </w:r>
          </w:p>
          <w:p w14:paraId="4D509387" w14:textId="6814608F" w:rsidR="00634CA1" w:rsidRPr="00EF58A6" w:rsidRDefault="00634CA1" w:rsidP="00634CA1">
            <w:pPr>
              <w:rPr>
                <w:sz w:val="21"/>
                <w:szCs w:val="21"/>
              </w:rPr>
            </w:pPr>
            <w:r w:rsidRPr="00634CA1">
              <w:rPr>
                <w:sz w:val="21"/>
                <w:szCs w:val="21"/>
              </w:rPr>
              <w:t>0-½ ounce equivalent infant cereal </w:t>
            </w:r>
            <w:r w:rsidRPr="00EF58A6">
              <w:rPr>
                <w:i/>
                <w:iCs/>
                <w:sz w:val="21"/>
                <w:szCs w:val="21"/>
              </w:rPr>
              <w:t>OR</w:t>
            </w:r>
          </w:p>
          <w:p w14:paraId="5C6BEBA2" w14:textId="06F9137D" w:rsidR="00634CA1" w:rsidRPr="00634CA1" w:rsidRDefault="00634CA1" w:rsidP="00634CA1">
            <w:pPr>
              <w:rPr>
                <w:sz w:val="21"/>
                <w:szCs w:val="21"/>
              </w:rPr>
            </w:pPr>
            <w:r w:rsidRPr="00634CA1">
              <w:rPr>
                <w:sz w:val="21"/>
                <w:szCs w:val="21"/>
              </w:rPr>
              <w:t>0-4 tablespoons:</w:t>
            </w:r>
          </w:p>
          <w:p w14:paraId="333B8DDA" w14:textId="70C93F03" w:rsidR="00634CA1" w:rsidRPr="00EF58A6" w:rsidRDefault="00634CA1" w:rsidP="00634CA1">
            <w:pPr>
              <w:rPr>
                <w:sz w:val="21"/>
                <w:szCs w:val="21"/>
              </w:rPr>
            </w:pPr>
            <w:r w:rsidRPr="00634CA1">
              <w:rPr>
                <w:sz w:val="21"/>
                <w:szCs w:val="21"/>
              </w:rPr>
              <w:t>meat,</w:t>
            </w:r>
            <w:r w:rsidRPr="00EF58A6">
              <w:rPr>
                <w:sz w:val="21"/>
                <w:szCs w:val="21"/>
              </w:rPr>
              <w:t xml:space="preserve"> </w:t>
            </w:r>
            <w:r w:rsidRPr="00634CA1">
              <w:rPr>
                <w:sz w:val="21"/>
                <w:szCs w:val="21"/>
              </w:rPr>
              <w:t>fish,</w:t>
            </w:r>
            <w:r w:rsidRPr="00EF58A6">
              <w:rPr>
                <w:sz w:val="21"/>
                <w:szCs w:val="21"/>
              </w:rPr>
              <w:t xml:space="preserve"> </w:t>
            </w:r>
            <w:r w:rsidRPr="00634CA1">
              <w:rPr>
                <w:sz w:val="21"/>
                <w:szCs w:val="21"/>
              </w:rPr>
              <w:t>poultry,</w:t>
            </w:r>
            <w:r w:rsidRPr="00EF58A6">
              <w:rPr>
                <w:sz w:val="21"/>
                <w:szCs w:val="21"/>
              </w:rPr>
              <w:t xml:space="preserve"> </w:t>
            </w:r>
            <w:r w:rsidRPr="00634CA1">
              <w:rPr>
                <w:sz w:val="21"/>
                <w:szCs w:val="21"/>
              </w:rPr>
              <w:t>whole egg,</w:t>
            </w:r>
            <w:r w:rsidRPr="00EF58A6">
              <w:rPr>
                <w:sz w:val="21"/>
                <w:szCs w:val="21"/>
              </w:rPr>
              <w:t xml:space="preserve"> </w:t>
            </w:r>
            <w:r w:rsidRPr="00634CA1">
              <w:rPr>
                <w:sz w:val="21"/>
                <w:szCs w:val="21"/>
              </w:rPr>
              <w:t xml:space="preserve">cooked dry beans, peas, and lentils </w:t>
            </w:r>
            <w:r w:rsidRPr="00EF58A6">
              <w:rPr>
                <w:i/>
                <w:iCs/>
                <w:sz w:val="21"/>
                <w:szCs w:val="21"/>
              </w:rPr>
              <w:t>OR</w:t>
            </w:r>
          </w:p>
          <w:p w14:paraId="2502FDA9" w14:textId="738359F6" w:rsidR="00DF37AC" w:rsidRPr="00EF58A6" w:rsidRDefault="00634CA1" w:rsidP="00634CA1">
            <w:pPr>
              <w:rPr>
                <w:sz w:val="21"/>
                <w:szCs w:val="21"/>
              </w:rPr>
            </w:pPr>
            <w:r w:rsidRPr="00634CA1">
              <w:rPr>
                <w:sz w:val="21"/>
                <w:szCs w:val="21"/>
              </w:rPr>
              <w:t xml:space="preserve">0-2 ounces of cheese </w:t>
            </w:r>
            <w:r w:rsidRPr="00EF58A6">
              <w:rPr>
                <w:i/>
                <w:iCs/>
                <w:sz w:val="21"/>
                <w:szCs w:val="21"/>
              </w:rPr>
              <w:t>OR</w:t>
            </w:r>
          </w:p>
          <w:p w14:paraId="13C13ABB" w14:textId="3FB2773D" w:rsidR="00DF37AC" w:rsidRPr="00EF58A6" w:rsidRDefault="00634CA1" w:rsidP="00634CA1">
            <w:pPr>
              <w:rPr>
                <w:sz w:val="21"/>
                <w:szCs w:val="21"/>
              </w:rPr>
            </w:pPr>
            <w:r w:rsidRPr="00634CA1">
              <w:rPr>
                <w:sz w:val="21"/>
                <w:szCs w:val="21"/>
              </w:rPr>
              <w:t xml:space="preserve">0-4 ounces (volume) of cottage cheese </w:t>
            </w:r>
            <w:r w:rsidR="00DF37AC" w:rsidRPr="00EF58A6">
              <w:rPr>
                <w:i/>
                <w:iCs/>
                <w:sz w:val="21"/>
                <w:szCs w:val="21"/>
              </w:rPr>
              <w:t>OR</w:t>
            </w:r>
          </w:p>
          <w:p w14:paraId="43B13B41" w14:textId="692672AE" w:rsidR="00634CA1" w:rsidRPr="00804779" w:rsidRDefault="00634CA1" w:rsidP="00523D09">
            <w:pPr>
              <w:rPr>
                <w:sz w:val="21"/>
                <w:szCs w:val="21"/>
              </w:rPr>
            </w:pPr>
            <w:r w:rsidRPr="00634CA1">
              <w:rPr>
                <w:sz w:val="21"/>
                <w:szCs w:val="21"/>
              </w:rPr>
              <w:t>0-4 ounces or ½ cup of yogurt</w:t>
            </w:r>
          </w:p>
        </w:tc>
      </w:tr>
      <w:tr w:rsidR="00BF3629" w14:paraId="6205377E" w14:textId="77777777" w:rsidTr="4573EDDF">
        <w:trPr>
          <w:trHeight w:val="300"/>
        </w:trPr>
        <w:tc>
          <w:tcPr>
            <w:tcW w:w="3116" w:type="dxa"/>
          </w:tcPr>
          <w:p w14:paraId="4E1A9CD7" w14:textId="59E95B89" w:rsidR="00BF3629" w:rsidRPr="00EF58A6" w:rsidRDefault="00074FAC" w:rsidP="00717F38">
            <w:pPr>
              <w:rPr>
                <w:i/>
                <w:iCs/>
                <w:sz w:val="22"/>
                <w:szCs w:val="22"/>
              </w:rPr>
            </w:pPr>
            <w:r w:rsidRPr="00EF58A6">
              <w:rPr>
                <w:i/>
                <w:iCs/>
                <w:sz w:val="22"/>
                <w:szCs w:val="22"/>
              </w:rPr>
              <w:t>Snack</w:t>
            </w:r>
          </w:p>
        </w:tc>
        <w:tc>
          <w:tcPr>
            <w:tcW w:w="3117" w:type="dxa"/>
          </w:tcPr>
          <w:p w14:paraId="6DFFCECD" w14:textId="4B6A334B" w:rsidR="00BF3629" w:rsidRPr="00EF58A6" w:rsidRDefault="00523D09" w:rsidP="00717F38">
            <w:pPr>
              <w:rPr>
                <w:sz w:val="22"/>
                <w:szCs w:val="22"/>
              </w:rPr>
            </w:pPr>
            <w:r w:rsidRPr="00EF58A6">
              <w:rPr>
                <w:sz w:val="22"/>
                <w:szCs w:val="22"/>
              </w:rPr>
              <w:t>4-6 fluid ounces breast milk or formula</w:t>
            </w:r>
          </w:p>
        </w:tc>
        <w:tc>
          <w:tcPr>
            <w:tcW w:w="3117" w:type="dxa"/>
          </w:tcPr>
          <w:p w14:paraId="699D795E" w14:textId="7304CE49" w:rsidR="007B0934" w:rsidRPr="00EF58A6" w:rsidRDefault="007B0934" w:rsidP="007B0934">
            <w:pPr>
              <w:rPr>
                <w:sz w:val="21"/>
                <w:szCs w:val="21"/>
              </w:rPr>
            </w:pPr>
            <w:r w:rsidRPr="007B0934">
              <w:rPr>
                <w:sz w:val="21"/>
                <w:szCs w:val="21"/>
              </w:rPr>
              <w:t>2-4 fluid ounces breast milk or formula</w:t>
            </w:r>
            <w:r w:rsidRPr="00EF58A6">
              <w:rPr>
                <w:sz w:val="21"/>
                <w:szCs w:val="21"/>
              </w:rPr>
              <w:t xml:space="preserve"> </w:t>
            </w:r>
            <w:r w:rsidRPr="00EF58A6">
              <w:rPr>
                <w:i/>
                <w:iCs/>
                <w:sz w:val="21"/>
                <w:szCs w:val="21"/>
              </w:rPr>
              <w:t>AND</w:t>
            </w:r>
          </w:p>
          <w:p w14:paraId="5B07645F" w14:textId="10177287" w:rsidR="007B0934" w:rsidRPr="007B0934" w:rsidRDefault="007B0934" w:rsidP="007B0934">
            <w:pPr>
              <w:rPr>
                <w:sz w:val="21"/>
                <w:szCs w:val="21"/>
              </w:rPr>
            </w:pPr>
            <w:r w:rsidRPr="007B0934">
              <w:rPr>
                <w:sz w:val="21"/>
                <w:szCs w:val="21"/>
              </w:rPr>
              <w:lastRenderedPageBreak/>
              <w:t>0-2 tablespoons vegetable or fruit, or a combination of both</w:t>
            </w:r>
            <w:r w:rsidRPr="00EF58A6">
              <w:rPr>
                <w:sz w:val="21"/>
                <w:szCs w:val="21"/>
              </w:rPr>
              <w:t xml:space="preserve"> </w:t>
            </w:r>
            <w:r w:rsidRPr="00EF58A6">
              <w:rPr>
                <w:i/>
                <w:iCs/>
                <w:sz w:val="21"/>
                <w:szCs w:val="21"/>
              </w:rPr>
              <w:t>AND</w:t>
            </w:r>
          </w:p>
          <w:p w14:paraId="1CB90CEF" w14:textId="2EA4CEC3" w:rsidR="007B0934" w:rsidRPr="00EF58A6" w:rsidRDefault="007B0934" w:rsidP="007B0934">
            <w:pPr>
              <w:rPr>
                <w:sz w:val="21"/>
                <w:szCs w:val="21"/>
              </w:rPr>
            </w:pPr>
            <w:r w:rsidRPr="007B0934">
              <w:rPr>
                <w:sz w:val="21"/>
                <w:szCs w:val="21"/>
              </w:rPr>
              <w:t>0-½ ounce equivalent bread </w:t>
            </w:r>
            <w:r w:rsidRPr="00EF58A6">
              <w:rPr>
                <w:i/>
                <w:iCs/>
                <w:sz w:val="21"/>
                <w:szCs w:val="21"/>
              </w:rPr>
              <w:t>OR</w:t>
            </w:r>
          </w:p>
          <w:p w14:paraId="50D8203A" w14:textId="0963B905" w:rsidR="007B0934" w:rsidRPr="00EF58A6" w:rsidRDefault="007B0934" w:rsidP="007B0934">
            <w:pPr>
              <w:rPr>
                <w:sz w:val="21"/>
                <w:szCs w:val="21"/>
              </w:rPr>
            </w:pPr>
            <w:r w:rsidRPr="007B0934">
              <w:rPr>
                <w:sz w:val="21"/>
                <w:szCs w:val="21"/>
              </w:rPr>
              <w:t>0-¼ ounce equivalent crackers</w:t>
            </w:r>
            <w:r w:rsidRPr="00EF58A6">
              <w:rPr>
                <w:sz w:val="21"/>
                <w:szCs w:val="21"/>
              </w:rPr>
              <w:t xml:space="preserve"> </w:t>
            </w:r>
            <w:r w:rsidRPr="00EF58A6">
              <w:rPr>
                <w:i/>
                <w:iCs/>
                <w:sz w:val="21"/>
                <w:szCs w:val="21"/>
              </w:rPr>
              <w:t>OR</w:t>
            </w:r>
          </w:p>
          <w:p w14:paraId="0F0C4719" w14:textId="51BDB554" w:rsidR="007B0934" w:rsidRPr="00EF58A6" w:rsidRDefault="007B0934" w:rsidP="007B0934">
            <w:pPr>
              <w:rPr>
                <w:sz w:val="21"/>
                <w:szCs w:val="21"/>
              </w:rPr>
            </w:pPr>
            <w:r w:rsidRPr="007B0934">
              <w:rPr>
                <w:sz w:val="21"/>
                <w:szCs w:val="21"/>
              </w:rPr>
              <w:t>0-½ ounce equivalent infant cereal </w:t>
            </w:r>
            <w:r w:rsidRPr="00EF58A6">
              <w:rPr>
                <w:i/>
                <w:iCs/>
                <w:sz w:val="21"/>
                <w:szCs w:val="21"/>
              </w:rPr>
              <w:t>OR</w:t>
            </w:r>
          </w:p>
          <w:p w14:paraId="5333ACB6" w14:textId="77777777" w:rsidR="00BF3629" w:rsidRDefault="007B0934" w:rsidP="007B0934">
            <w:pPr>
              <w:rPr>
                <w:sz w:val="21"/>
                <w:szCs w:val="21"/>
              </w:rPr>
            </w:pPr>
            <w:r w:rsidRPr="007B0934">
              <w:rPr>
                <w:sz w:val="21"/>
                <w:szCs w:val="21"/>
              </w:rPr>
              <w:t>0-¼ ounce equivalent ready-to-eat breakfast cereal</w:t>
            </w:r>
          </w:p>
          <w:p w14:paraId="09AD8CF5" w14:textId="75E2406A" w:rsidR="00804779" w:rsidRPr="00EF58A6" w:rsidRDefault="00804779" w:rsidP="007B0934">
            <w:pPr>
              <w:rPr>
                <w:sz w:val="22"/>
                <w:szCs w:val="22"/>
              </w:rPr>
            </w:pPr>
          </w:p>
        </w:tc>
      </w:tr>
    </w:tbl>
    <w:p w14:paraId="57B1BA2E" w14:textId="10958998" w:rsidR="006674F9" w:rsidRPr="00717F38" w:rsidRDefault="006674F9" w:rsidP="006674F9">
      <w:pPr>
        <w:jc w:val="center"/>
      </w:pPr>
    </w:p>
    <w:tbl>
      <w:tblPr>
        <w:tblStyle w:val="TableGrid"/>
        <w:tblW w:w="0" w:type="auto"/>
        <w:tblLook w:val="04A0" w:firstRow="1" w:lastRow="0" w:firstColumn="1" w:lastColumn="0" w:noHBand="0" w:noVBand="1"/>
      </w:tblPr>
      <w:tblGrid>
        <w:gridCol w:w="2515"/>
        <w:gridCol w:w="2159"/>
        <w:gridCol w:w="2338"/>
        <w:gridCol w:w="2338"/>
      </w:tblGrid>
      <w:tr w:rsidR="4573EDDF" w14:paraId="6107BF02" w14:textId="77777777" w:rsidTr="4573EDDF">
        <w:trPr>
          <w:trHeight w:val="300"/>
        </w:trPr>
        <w:tc>
          <w:tcPr>
            <w:tcW w:w="9350" w:type="dxa"/>
            <w:gridSpan w:val="4"/>
            <w:shd w:val="clear" w:color="auto" w:fill="D9D9D9" w:themeFill="background1" w:themeFillShade="D9"/>
          </w:tcPr>
          <w:p w14:paraId="5DBEC1CC" w14:textId="030A5A80" w:rsidR="4573EDDF" w:rsidRDefault="4573EDDF" w:rsidP="4573EDDF">
            <w:pPr>
              <w:jc w:val="center"/>
              <w:rPr>
                <w:b/>
                <w:bCs/>
                <w:i/>
                <w:iCs/>
              </w:rPr>
            </w:pPr>
            <w:r w:rsidRPr="4573EDDF">
              <w:rPr>
                <w:b/>
                <w:bCs/>
                <w:i/>
                <w:iCs/>
              </w:rPr>
              <w:t>Breakfast for Children 12 months and older</w:t>
            </w:r>
          </w:p>
        </w:tc>
      </w:tr>
      <w:tr w:rsidR="4573EDDF" w14:paraId="1871B358" w14:textId="77777777" w:rsidTr="4573EDDF">
        <w:trPr>
          <w:trHeight w:val="300"/>
        </w:trPr>
        <w:tc>
          <w:tcPr>
            <w:tcW w:w="2515" w:type="dxa"/>
          </w:tcPr>
          <w:p w14:paraId="532249A8" w14:textId="57D44ADD" w:rsidR="4573EDDF" w:rsidRDefault="4573EDDF" w:rsidP="4573EDDF">
            <w:pPr>
              <w:jc w:val="center"/>
              <w:rPr>
                <w:sz w:val="22"/>
                <w:szCs w:val="22"/>
              </w:rPr>
            </w:pPr>
            <w:r w:rsidRPr="4573EDDF">
              <w:rPr>
                <w:sz w:val="22"/>
                <w:szCs w:val="22"/>
              </w:rPr>
              <w:t>Meal Components and Food items</w:t>
            </w:r>
          </w:p>
        </w:tc>
        <w:tc>
          <w:tcPr>
            <w:tcW w:w="2159" w:type="dxa"/>
          </w:tcPr>
          <w:p w14:paraId="627C7EB2" w14:textId="425DFEC9" w:rsidR="4573EDDF" w:rsidRDefault="4573EDDF" w:rsidP="4573EDDF">
            <w:pPr>
              <w:jc w:val="center"/>
              <w:rPr>
                <w:sz w:val="22"/>
                <w:szCs w:val="22"/>
              </w:rPr>
            </w:pPr>
            <w:r w:rsidRPr="4573EDDF">
              <w:rPr>
                <w:sz w:val="22"/>
                <w:szCs w:val="22"/>
              </w:rPr>
              <w:t>Ages 1-2</w:t>
            </w:r>
          </w:p>
        </w:tc>
        <w:tc>
          <w:tcPr>
            <w:tcW w:w="2338" w:type="dxa"/>
          </w:tcPr>
          <w:p w14:paraId="2CCA700B" w14:textId="389AC03A" w:rsidR="4573EDDF" w:rsidRDefault="4573EDDF" w:rsidP="4573EDDF">
            <w:pPr>
              <w:jc w:val="center"/>
              <w:rPr>
                <w:sz w:val="22"/>
                <w:szCs w:val="22"/>
              </w:rPr>
            </w:pPr>
            <w:r w:rsidRPr="4573EDDF">
              <w:rPr>
                <w:sz w:val="22"/>
                <w:szCs w:val="22"/>
              </w:rPr>
              <w:t>Ages 3-5</w:t>
            </w:r>
          </w:p>
        </w:tc>
        <w:tc>
          <w:tcPr>
            <w:tcW w:w="2338" w:type="dxa"/>
          </w:tcPr>
          <w:p w14:paraId="4CD904BD" w14:textId="269FB977" w:rsidR="4573EDDF" w:rsidRDefault="4573EDDF" w:rsidP="4573EDDF">
            <w:pPr>
              <w:jc w:val="center"/>
              <w:rPr>
                <w:sz w:val="22"/>
                <w:szCs w:val="22"/>
              </w:rPr>
            </w:pPr>
            <w:r w:rsidRPr="4573EDDF">
              <w:rPr>
                <w:sz w:val="22"/>
                <w:szCs w:val="22"/>
              </w:rPr>
              <w:t>Ages 6-12</w:t>
            </w:r>
          </w:p>
        </w:tc>
      </w:tr>
      <w:tr w:rsidR="4573EDDF" w14:paraId="630CFC94" w14:textId="77777777" w:rsidTr="4573EDDF">
        <w:trPr>
          <w:trHeight w:val="300"/>
        </w:trPr>
        <w:tc>
          <w:tcPr>
            <w:tcW w:w="2515" w:type="dxa"/>
          </w:tcPr>
          <w:p w14:paraId="49B50E11" w14:textId="1AE6ADBB" w:rsidR="4573EDDF" w:rsidRDefault="4573EDDF" w:rsidP="4573EDDF">
            <w:pPr>
              <w:jc w:val="center"/>
              <w:rPr>
                <w:sz w:val="22"/>
                <w:szCs w:val="22"/>
              </w:rPr>
            </w:pPr>
            <w:r w:rsidRPr="4573EDDF">
              <w:rPr>
                <w:sz w:val="22"/>
                <w:szCs w:val="22"/>
              </w:rPr>
              <w:t>Fluid Milk</w:t>
            </w:r>
          </w:p>
        </w:tc>
        <w:tc>
          <w:tcPr>
            <w:tcW w:w="2159" w:type="dxa"/>
          </w:tcPr>
          <w:p w14:paraId="5D0F3317" w14:textId="32C5CF28" w:rsidR="4573EDDF" w:rsidRDefault="4573EDDF" w:rsidP="4573EDDF">
            <w:pPr>
              <w:jc w:val="center"/>
              <w:rPr>
                <w:sz w:val="22"/>
                <w:szCs w:val="22"/>
              </w:rPr>
            </w:pPr>
            <w:r w:rsidRPr="4573EDDF">
              <w:rPr>
                <w:sz w:val="22"/>
                <w:szCs w:val="22"/>
              </w:rPr>
              <w:t>4 fluid ounces</w:t>
            </w:r>
          </w:p>
        </w:tc>
        <w:tc>
          <w:tcPr>
            <w:tcW w:w="2338" w:type="dxa"/>
          </w:tcPr>
          <w:p w14:paraId="5213B09D" w14:textId="16510B3D" w:rsidR="4573EDDF" w:rsidRDefault="4573EDDF" w:rsidP="4573EDDF">
            <w:pPr>
              <w:jc w:val="center"/>
              <w:rPr>
                <w:sz w:val="22"/>
                <w:szCs w:val="22"/>
              </w:rPr>
            </w:pPr>
            <w:r w:rsidRPr="4573EDDF">
              <w:rPr>
                <w:sz w:val="22"/>
                <w:szCs w:val="22"/>
              </w:rPr>
              <w:t>6 fluid ounces</w:t>
            </w:r>
          </w:p>
        </w:tc>
        <w:tc>
          <w:tcPr>
            <w:tcW w:w="2338" w:type="dxa"/>
          </w:tcPr>
          <w:p w14:paraId="14549F37" w14:textId="40E14FD3" w:rsidR="4573EDDF" w:rsidRDefault="4573EDDF" w:rsidP="4573EDDF">
            <w:pPr>
              <w:jc w:val="center"/>
              <w:rPr>
                <w:sz w:val="22"/>
                <w:szCs w:val="22"/>
              </w:rPr>
            </w:pPr>
            <w:r w:rsidRPr="4573EDDF">
              <w:rPr>
                <w:sz w:val="22"/>
                <w:szCs w:val="22"/>
              </w:rPr>
              <w:t>8 fluid ounces</w:t>
            </w:r>
          </w:p>
        </w:tc>
      </w:tr>
      <w:tr w:rsidR="4573EDDF" w14:paraId="4A1F9810" w14:textId="77777777" w:rsidTr="4573EDDF">
        <w:trPr>
          <w:trHeight w:val="300"/>
        </w:trPr>
        <w:tc>
          <w:tcPr>
            <w:tcW w:w="2515" w:type="dxa"/>
          </w:tcPr>
          <w:p w14:paraId="360FB22B" w14:textId="28633DB9" w:rsidR="4573EDDF" w:rsidRDefault="4573EDDF" w:rsidP="4573EDDF">
            <w:pPr>
              <w:jc w:val="center"/>
              <w:rPr>
                <w:sz w:val="22"/>
                <w:szCs w:val="22"/>
              </w:rPr>
            </w:pPr>
            <w:r w:rsidRPr="4573EDDF">
              <w:rPr>
                <w:sz w:val="22"/>
                <w:szCs w:val="22"/>
              </w:rPr>
              <w:t>Fruits</w:t>
            </w:r>
          </w:p>
        </w:tc>
        <w:tc>
          <w:tcPr>
            <w:tcW w:w="2159" w:type="dxa"/>
          </w:tcPr>
          <w:p w14:paraId="1C6E792D" w14:textId="7CE65BF8" w:rsidR="4573EDDF" w:rsidRDefault="4573EDDF" w:rsidP="4573EDDF">
            <w:pPr>
              <w:jc w:val="center"/>
              <w:rPr>
                <w:sz w:val="22"/>
                <w:szCs w:val="22"/>
              </w:rPr>
            </w:pPr>
            <w:r w:rsidRPr="4573EDDF">
              <w:rPr>
                <w:sz w:val="22"/>
                <w:szCs w:val="22"/>
              </w:rPr>
              <w:t>¼ cup</w:t>
            </w:r>
          </w:p>
        </w:tc>
        <w:tc>
          <w:tcPr>
            <w:tcW w:w="2338" w:type="dxa"/>
          </w:tcPr>
          <w:p w14:paraId="5C8C28EA" w14:textId="4257E1E2" w:rsidR="4573EDDF" w:rsidRDefault="4573EDDF" w:rsidP="4573EDDF">
            <w:pPr>
              <w:jc w:val="center"/>
              <w:rPr>
                <w:sz w:val="22"/>
                <w:szCs w:val="22"/>
              </w:rPr>
            </w:pPr>
            <w:r w:rsidRPr="4573EDDF">
              <w:rPr>
                <w:sz w:val="22"/>
                <w:szCs w:val="22"/>
              </w:rPr>
              <w:t>½ cup</w:t>
            </w:r>
          </w:p>
        </w:tc>
        <w:tc>
          <w:tcPr>
            <w:tcW w:w="2338" w:type="dxa"/>
          </w:tcPr>
          <w:p w14:paraId="2A5C90FC" w14:textId="1CECE296" w:rsidR="4573EDDF" w:rsidRDefault="4573EDDF" w:rsidP="4573EDDF">
            <w:pPr>
              <w:jc w:val="center"/>
              <w:rPr>
                <w:sz w:val="22"/>
                <w:szCs w:val="22"/>
              </w:rPr>
            </w:pPr>
            <w:r w:rsidRPr="4573EDDF">
              <w:rPr>
                <w:sz w:val="22"/>
                <w:szCs w:val="22"/>
              </w:rPr>
              <w:t>½ cup</w:t>
            </w:r>
          </w:p>
        </w:tc>
      </w:tr>
      <w:tr w:rsidR="4573EDDF" w14:paraId="0210DD72" w14:textId="77777777" w:rsidTr="4573EDDF">
        <w:trPr>
          <w:trHeight w:val="300"/>
        </w:trPr>
        <w:tc>
          <w:tcPr>
            <w:tcW w:w="2515" w:type="dxa"/>
          </w:tcPr>
          <w:p w14:paraId="4766F44C" w14:textId="58C298C1" w:rsidR="4573EDDF" w:rsidRDefault="4573EDDF" w:rsidP="4573EDDF">
            <w:pPr>
              <w:jc w:val="center"/>
              <w:rPr>
                <w:sz w:val="22"/>
                <w:szCs w:val="22"/>
              </w:rPr>
            </w:pPr>
            <w:r w:rsidRPr="4573EDDF">
              <w:rPr>
                <w:sz w:val="22"/>
                <w:szCs w:val="22"/>
              </w:rPr>
              <w:t>Grains</w:t>
            </w:r>
          </w:p>
        </w:tc>
        <w:tc>
          <w:tcPr>
            <w:tcW w:w="2159" w:type="dxa"/>
          </w:tcPr>
          <w:p w14:paraId="47D0B41A" w14:textId="4E1D6943" w:rsidR="4573EDDF" w:rsidRDefault="4573EDDF" w:rsidP="4573EDDF">
            <w:pPr>
              <w:jc w:val="center"/>
              <w:rPr>
                <w:sz w:val="22"/>
                <w:szCs w:val="22"/>
              </w:rPr>
            </w:pPr>
            <w:r w:rsidRPr="4573EDDF">
              <w:rPr>
                <w:sz w:val="22"/>
                <w:szCs w:val="22"/>
              </w:rPr>
              <w:t>½ ounce equivalent</w:t>
            </w:r>
          </w:p>
        </w:tc>
        <w:tc>
          <w:tcPr>
            <w:tcW w:w="2338" w:type="dxa"/>
          </w:tcPr>
          <w:p w14:paraId="03E659C2" w14:textId="3CECC375" w:rsidR="4573EDDF" w:rsidRDefault="4573EDDF" w:rsidP="4573EDDF">
            <w:pPr>
              <w:jc w:val="center"/>
              <w:rPr>
                <w:sz w:val="22"/>
                <w:szCs w:val="22"/>
              </w:rPr>
            </w:pPr>
            <w:r w:rsidRPr="4573EDDF">
              <w:rPr>
                <w:sz w:val="22"/>
                <w:szCs w:val="22"/>
              </w:rPr>
              <w:t>½ ounce equivalent</w:t>
            </w:r>
          </w:p>
        </w:tc>
        <w:tc>
          <w:tcPr>
            <w:tcW w:w="2338" w:type="dxa"/>
          </w:tcPr>
          <w:p w14:paraId="12D734D0" w14:textId="17354F03" w:rsidR="4573EDDF" w:rsidRDefault="4573EDDF" w:rsidP="4573EDDF">
            <w:pPr>
              <w:jc w:val="center"/>
              <w:rPr>
                <w:sz w:val="22"/>
                <w:szCs w:val="22"/>
              </w:rPr>
            </w:pPr>
            <w:r w:rsidRPr="4573EDDF">
              <w:rPr>
                <w:sz w:val="22"/>
                <w:szCs w:val="22"/>
              </w:rPr>
              <w:t>1 ounce equivalent</w:t>
            </w:r>
          </w:p>
        </w:tc>
      </w:tr>
    </w:tbl>
    <w:p w14:paraId="34BDC206" w14:textId="408A7129" w:rsidR="4573EDDF" w:rsidRDefault="4573EDDF" w:rsidP="4573EDDF">
      <w:pPr>
        <w:jc w:val="center"/>
      </w:pPr>
    </w:p>
    <w:tbl>
      <w:tblPr>
        <w:tblStyle w:val="TableGrid"/>
        <w:tblW w:w="0" w:type="auto"/>
        <w:tblLook w:val="04A0" w:firstRow="1" w:lastRow="0" w:firstColumn="1" w:lastColumn="0" w:noHBand="0" w:noVBand="1"/>
      </w:tblPr>
      <w:tblGrid>
        <w:gridCol w:w="2425"/>
        <w:gridCol w:w="2249"/>
        <w:gridCol w:w="2251"/>
        <w:gridCol w:w="2425"/>
      </w:tblGrid>
      <w:tr w:rsidR="00453E1F" w14:paraId="48F954DC" w14:textId="77777777" w:rsidTr="00ED3498">
        <w:tc>
          <w:tcPr>
            <w:tcW w:w="9350" w:type="dxa"/>
            <w:gridSpan w:val="4"/>
            <w:shd w:val="clear" w:color="auto" w:fill="D9D9D9" w:themeFill="background1" w:themeFillShade="D9"/>
          </w:tcPr>
          <w:p w14:paraId="4B2AEE00" w14:textId="3F561A77" w:rsidR="00453E1F" w:rsidRPr="00804779" w:rsidRDefault="00453E1F" w:rsidP="00453E1F">
            <w:pPr>
              <w:jc w:val="center"/>
              <w:rPr>
                <w:b/>
                <w:bCs/>
                <w:i/>
                <w:iCs/>
              </w:rPr>
            </w:pPr>
            <w:r w:rsidRPr="00804779">
              <w:rPr>
                <w:b/>
                <w:bCs/>
                <w:i/>
                <w:iCs/>
              </w:rPr>
              <w:t>Lunch for Children 12 months and older</w:t>
            </w:r>
          </w:p>
        </w:tc>
      </w:tr>
      <w:tr w:rsidR="00453E1F" w14:paraId="50B245C7" w14:textId="77777777" w:rsidTr="00EF58A6">
        <w:tc>
          <w:tcPr>
            <w:tcW w:w="2425" w:type="dxa"/>
          </w:tcPr>
          <w:p w14:paraId="2039541D" w14:textId="180B6E9A" w:rsidR="00453E1F" w:rsidRPr="00EF58A6" w:rsidRDefault="00453E1F" w:rsidP="00453E1F">
            <w:pPr>
              <w:rPr>
                <w:sz w:val="22"/>
                <w:szCs w:val="22"/>
              </w:rPr>
            </w:pPr>
            <w:r w:rsidRPr="00EF58A6">
              <w:rPr>
                <w:sz w:val="22"/>
                <w:szCs w:val="22"/>
              </w:rPr>
              <w:t>Meal Components and Food items</w:t>
            </w:r>
          </w:p>
        </w:tc>
        <w:tc>
          <w:tcPr>
            <w:tcW w:w="2249" w:type="dxa"/>
          </w:tcPr>
          <w:p w14:paraId="525CAE5B" w14:textId="62D80724" w:rsidR="00453E1F" w:rsidRPr="00EF58A6" w:rsidRDefault="00453E1F" w:rsidP="00453E1F">
            <w:pPr>
              <w:rPr>
                <w:sz w:val="22"/>
                <w:szCs w:val="22"/>
              </w:rPr>
            </w:pPr>
            <w:r w:rsidRPr="00EF58A6">
              <w:rPr>
                <w:sz w:val="22"/>
                <w:szCs w:val="22"/>
              </w:rPr>
              <w:t>Ages 1-2</w:t>
            </w:r>
          </w:p>
        </w:tc>
        <w:tc>
          <w:tcPr>
            <w:tcW w:w="2251" w:type="dxa"/>
          </w:tcPr>
          <w:p w14:paraId="4899C062" w14:textId="0482AE3B" w:rsidR="00453E1F" w:rsidRPr="00EF58A6" w:rsidRDefault="00453E1F" w:rsidP="00453E1F">
            <w:pPr>
              <w:rPr>
                <w:sz w:val="22"/>
                <w:szCs w:val="22"/>
              </w:rPr>
            </w:pPr>
            <w:r w:rsidRPr="00EF58A6">
              <w:rPr>
                <w:sz w:val="22"/>
                <w:szCs w:val="22"/>
              </w:rPr>
              <w:t>Ages 3-5</w:t>
            </w:r>
          </w:p>
        </w:tc>
        <w:tc>
          <w:tcPr>
            <w:tcW w:w="2425" w:type="dxa"/>
          </w:tcPr>
          <w:p w14:paraId="4D765BF3" w14:textId="62F4A6BD" w:rsidR="00453E1F" w:rsidRPr="00EF58A6" w:rsidRDefault="00453E1F" w:rsidP="00453E1F">
            <w:pPr>
              <w:rPr>
                <w:sz w:val="22"/>
                <w:szCs w:val="22"/>
              </w:rPr>
            </w:pPr>
            <w:r w:rsidRPr="00EF58A6">
              <w:rPr>
                <w:sz w:val="22"/>
                <w:szCs w:val="22"/>
              </w:rPr>
              <w:t>Ages 6-12</w:t>
            </w:r>
          </w:p>
        </w:tc>
      </w:tr>
      <w:tr w:rsidR="00453E1F" w14:paraId="4CC66A6E" w14:textId="77777777" w:rsidTr="00EF58A6">
        <w:tc>
          <w:tcPr>
            <w:tcW w:w="2425" w:type="dxa"/>
          </w:tcPr>
          <w:p w14:paraId="622BCE97" w14:textId="0FD79156" w:rsidR="00453E1F" w:rsidRPr="00EF58A6" w:rsidRDefault="000F36E7" w:rsidP="00453E1F">
            <w:pPr>
              <w:rPr>
                <w:sz w:val="22"/>
                <w:szCs w:val="22"/>
              </w:rPr>
            </w:pPr>
            <w:r w:rsidRPr="00EF58A6">
              <w:rPr>
                <w:sz w:val="22"/>
                <w:szCs w:val="22"/>
              </w:rPr>
              <w:t>Fluid Milk</w:t>
            </w:r>
          </w:p>
        </w:tc>
        <w:tc>
          <w:tcPr>
            <w:tcW w:w="2249" w:type="dxa"/>
          </w:tcPr>
          <w:p w14:paraId="45A154E4" w14:textId="6B789648" w:rsidR="00453E1F" w:rsidRPr="00EF58A6" w:rsidRDefault="000F36E7" w:rsidP="00453E1F">
            <w:pPr>
              <w:rPr>
                <w:sz w:val="22"/>
                <w:szCs w:val="22"/>
              </w:rPr>
            </w:pPr>
            <w:r w:rsidRPr="00EF58A6">
              <w:rPr>
                <w:sz w:val="22"/>
                <w:szCs w:val="22"/>
              </w:rPr>
              <w:t>4 fluid</w:t>
            </w:r>
            <w:r w:rsidR="00EE6BDE" w:rsidRPr="00EF58A6">
              <w:rPr>
                <w:sz w:val="22"/>
                <w:szCs w:val="22"/>
              </w:rPr>
              <w:t xml:space="preserve"> </w:t>
            </w:r>
            <w:r w:rsidRPr="00EF58A6">
              <w:rPr>
                <w:sz w:val="22"/>
                <w:szCs w:val="22"/>
              </w:rPr>
              <w:t>ounces</w:t>
            </w:r>
          </w:p>
        </w:tc>
        <w:tc>
          <w:tcPr>
            <w:tcW w:w="2251" w:type="dxa"/>
          </w:tcPr>
          <w:p w14:paraId="59428718" w14:textId="48A8F6E6" w:rsidR="00453E1F" w:rsidRPr="00EF58A6" w:rsidRDefault="000F36E7" w:rsidP="00453E1F">
            <w:pPr>
              <w:rPr>
                <w:sz w:val="22"/>
                <w:szCs w:val="22"/>
              </w:rPr>
            </w:pPr>
            <w:r w:rsidRPr="00EF58A6">
              <w:rPr>
                <w:sz w:val="22"/>
                <w:szCs w:val="22"/>
              </w:rPr>
              <w:t>6 fluid</w:t>
            </w:r>
            <w:r w:rsidR="00EE6BDE" w:rsidRPr="00EF58A6">
              <w:rPr>
                <w:sz w:val="22"/>
                <w:szCs w:val="22"/>
              </w:rPr>
              <w:t xml:space="preserve"> </w:t>
            </w:r>
            <w:r w:rsidRPr="00EF58A6">
              <w:rPr>
                <w:sz w:val="22"/>
                <w:szCs w:val="22"/>
              </w:rPr>
              <w:t>ounces</w:t>
            </w:r>
          </w:p>
        </w:tc>
        <w:tc>
          <w:tcPr>
            <w:tcW w:w="2425" w:type="dxa"/>
          </w:tcPr>
          <w:p w14:paraId="68457C82" w14:textId="56659E2E" w:rsidR="00453E1F" w:rsidRPr="00EF58A6" w:rsidRDefault="00E961CE" w:rsidP="00453E1F">
            <w:pPr>
              <w:rPr>
                <w:sz w:val="22"/>
                <w:szCs w:val="22"/>
              </w:rPr>
            </w:pPr>
            <w:r w:rsidRPr="00EF58A6">
              <w:rPr>
                <w:sz w:val="22"/>
                <w:szCs w:val="22"/>
              </w:rPr>
              <w:t>8 fluid</w:t>
            </w:r>
            <w:r w:rsidR="00EE6BDE" w:rsidRPr="00EF58A6">
              <w:rPr>
                <w:sz w:val="22"/>
                <w:szCs w:val="22"/>
              </w:rPr>
              <w:t xml:space="preserve"> </w:t>
            </w:r>
            <w:r w:rsidRPr="00EF58A6">
              <w:rPr>
                <w:sz w:val="22"/>
                <w:szCs w:val="22"/>
              </w:rPr>
              <w:t>ounces</w:t>
            </w:r>
          </w:p>
        </w:tc>
      </w:tr>
      <w:tr w:rsidR="00453E1F" w14:paraId="2155CCD5" w14:textId="77777777" w:rsidTr="00EF58A6">
        <w:tc>
          <w:tcPr>
            <w:tcW w:w="2425" w:type="dxa"/>
          </w:tcPr>
          <w:p w14:paraId="72EDEAAE" w14:textId="3F34B41A" w:rsidR="00453E1F" w:rsidRPr="00EF58A6" w:rsidRDefault="000F36E7" w:rsidP="00453E1F">
            <w:pPr>
              <w:rPr>
                <w:sz w:val="22"/>
                <w:szCs w:val="22"/>
              </w:rPr>
            </w:pPr>
            <w:r w:rsidRPr="00EF58A6">
              <w:rPr>
                <w:sz w:val="22"/>
                <w:szCs w:val="22"/>
              </w:rPr>
              <w:t>Meat/Meat Alternative</w:t>
            </w:r>
          </w:p>
        </w:tc>
        <w:tc>
          <w:tcPr>
            <w:tcW w:w="2249" w:type="dxa"/>
          </w:tcPr>
          <w:p w14:paraId="2C51048E" w14:textId="1F04CEF9" w:rsidR="00453E1F" w:rsidRPr="00EF58A6" w:rsidRDefault="00E961CE" w:rsidP="00453E1F">
            <w:pPr>
              <w:rPr>
                <w:sz w:val="22"/>
                <w:szCs w:val="22"/>
              </w:rPr>
            </w:pPr>
            <w:r w:rsidRPr="00EF58A6">
              <w:rPr>
                <w:sz w:val="22"/>
                <w:szCs w:val="22"/>
              </w:rPr>
              <w:t>1 ounce</w:t>
            </w:r>
            <w:r w:rsidR="00EE6BDE" w:rsidRPr="00EF58A6">
              <w:rPr>
                <w:sz w:val="22"/>
                <w:szCs w:val="22"/>
              </w:rPr>
              <w:t xml:space="preserve"> </w:t>
            </w:r>
            <w:r w:rsidRPr="00EF58A6">
              <w:rPr>
                <w:sz w:val="22"/>
                <w:szCs w:val="22"/>
              </w:rPr>
              <w:t>equivalent</w:t>
            </w:r>
          </w:p>
        </w:tc>
        <w:tc>
          <w:tcPr>
            <w:tcW w:w="2251" w:type="dxa"/>
          </w:tcPr>
          <w:p w14:paraId="3B28926E" w14:textId="02530FDF" w:rsidR="00453E1F" w:rsidRPr="00EF58A6" w:rsidRDefault="00E961CE" w:rsidP="00453E1F">
            <w:pPr>
              <w:rPr>
                <w:sz w:val="22"/>
                <w:szCs w:val="22"/>
              </w:rPr>
            </w:pPr>
            <w:r w:rsidRPr="00EF58A6">
              <w:rPr>
                <w:sz w:val="22"/>
                <w:szCs w:val="22"/>
              </w:rPr>
              <w:t>1½ ounce</w:t>
            </w:r>
            <w:r w:rsidR="00EE6BDE" w:rsidRPr="00EF58A6">
              <w:rPr>
                <w:sz w:val="22"/>
                <w:szCs w:val="22"/>
              </w:rPr>
              <w:t xml:space="preserve"> </w:t>
            </w:r>
            <w:r w:rsidRPr="00EF58A6">
              <w:rPr>
                <w:sz w:val="22"/>
                <w:szCs w:val="22"/>
              </w:rPr>
              <w:t>equivalents</w:t>
            </w:r>
          </w:p>
        </w:tc>
        <w:tc>
          <w:tcPr>
            <w:tcW w:w="2425" w:type="dxa"/>
          </w:tcPr>
          <w:p w14:paraId="1E864D72" w14:textId="1B707188" w:rsidR="00453E1F" w:rsidRPr="00EF58A6" w:rsidRDefault="003B79D1" w:rsidP="00453E1F">
            <w:pPr>
              <w:rPr>
                <w:sz w:val="22"/>
                <w:szCs w:val="22"/>
              </w:rPr>
            </w:pPr>
            <w:r w:rsidRPr="00EF58A6">
              <w:rPr>
                <w:sz w:val="22"/>
                <w:szCs w:val="22"/>
              </w:rPr>
              <w:t>2-ounce</w:t>
            </w:r>
            <w:r w:rsidR="00EE6BDE" w:rsidRPr="00EF58A6">
              <w:rPr>
                <w:sz w:val="22"/>
                <w:szCs w:val="22"/>
              </w:rPr>
              <w:t xml:space="preserve"> </w:t>
            </w:r>
            <w:r w:rsidR="00E961CE" w:rsidRPr="00EF58A6">
              <w:rPr>
                <w:sz w:val="22"/>
                <w:szCs w:val="22"/>
              </w:rPr>
              <w:t>equivalents</w:t>
            </w:r>
          </w:p>
        </w:tc>
      </w:tr>
      <w:tr w:rsidR="00453E1F" w14:paraId="19B47751" w14:textId="77777777" w:rsidTr="00EF58A6">
        <w:tc>
          <w:tcPr>
            <w:tcW w:w="2425" w:type="dxa"/>
          </w:tcPr>
          <w:p w14:paraId="739FC69E" w14:textId="616355C1" w:rsidR="00453E1F" w:rsidRPr="00EF58A6" w:rsidRDefault="000F36E7" w:rsidP="00453E1F">
            <w:pPr>
              <w:rPr>
                <w:sz w:val="22"/>
                <w:szCs w:val="22"/>
              </w:rPr>
            </w:pPr>
            <w:r w:rsidRPr="00EF58A6">
              <w:rPr>
                <w:sz w:val="22"/>
                <w:szCs w:val="22"/>
              </w:rPr>
              <w:t>Vegetables</w:t>
            </w:r>
          </w:p>
        </w:tc>
        <w:tc>
          <w:tcPr>
            <w:tcW w:w="2249" w:type="dxa"/>
          </w:tcPr>
          <w:p w14:paraId="539380ED" w14:textId="050C3969" w:rsidR="00453E1F" w:rsidRPr="00EF58A6" w:rsidRDefault="00E961CE" w:rsidP="00453E1F">
            <w:pPr>
              <w:rPr>
                <w:sz w:val="22"/>
                <w:szCs w:val="22"/>
              </w:rPr>
            </w:pPr>
            <w:r w:rsidRPr="00EF58A6">
              <w:rPr>
                <w:sz w:val="22"/>
                <w:szCs w:val="22"/>
              </w:rPr>
              <w:t>⅛ cup</w:t>
            </w:r>
          </w:p>
        </w:tc>
        <w:tc>
          <w:tcPr>
            <w:tcW w:w="2251" w:type="dxa"/>
          </w:tcPr>
          <w:p w14:paraId="5CC5E2BB" w14:textId="206BD39F" w:rsidR="00453E1F" w:rsidRPr="00EF58A6" w:rsidRDefault="00E961CE" w:rsidP="00453E1F">
            <w:pPr>
              <w:rPr>
                <w:sz w:val="22"/>
                <w:szCs w:val="22"/>
              </w:rPr>
            </w:pPr>
            <w:r w:rsidRPr="00EF58A6">
              <w:rPr>
                <w:sz w:val="22"/>
                <w:szCs w:val="22"/>
              </w:rPr>
              <w:t>¼ cup</w:t>
            </w:r>
          </w:p>
        </w:tc>
        <w:tc>
          <w:tcPr>
            <w:tcW w:w="2425" w:type="dxa"/>
          </w:tcPr>
          <w:p w14:paraId="2E980995" w14:textId="2010BC19" w:rsidR="00453E1F" w:rsidRPr="00EF58A6" w:rsidRDefault="00E961CE" w:rsidP="00453E1F">
            <w:pPr>
              <w:rPr>
                <w:sz w:val="22"/>
                <w:szCs w:val="22"/>
              </w:rPr>
            </w:pPr>
            <w:r w:rsidRPr="00EF58A6">
              <w:rPr>
                <w:sz w:val="22"/>
                <w:szCs w:val="22"/>
              </w:rPr>
              <w:t>½ cup</w:t>
            </w:r>
          </w:p>
        </w:tc>
      </w:tr>
      <w:tr w:rsidR="00453E1F" w14:paraId="3193AD40" w14:textId="77777777" w:rsidTr="00EF58A6">
        <w:tc>
          <w:tcPr>
            <w:tcW w:w="2425" w:type="dxa"/>
          </w:tcPr>
          <w:p w14:paraId="3B521E44" w14:textId="7B918839" w:rsidR="00453E1F" w:rsidRPr="00EF58A6" w:rsidRDefault="000F36E7" w:rsidP="00453E1F">
            <w:pPr>
              <w:rPr>
                <w:sz w:val="22"/>
                <w:szCs w:val="22"/>
              </w:rPr>
            </w:pPr>
            <w:r w:rsidRPr="00EF58A6">
              <w:rPr>
                <w:sz w:val="22"/>
                <w:szCs w:val="22"/>
              </w:rPr>
              <w:t>Fruits</w:t>
            </w:r>
          </w:p>
        </w:tc>
        <w:tc>
          <w:tcPr>
            <w:tcW w:w="2249" w:type="dxa"/>
          </w:tcPr>
          <w:p w14:paraId="585FE740" w14:textId="284AB2E2" w:rsidR="00453E1F" w:rsidRPr="00EF58A6" w:rsidRDefault="00E961CE" w:rsidP="00453E1F">
            <w:pPr>
              <w:rPr>
                <w:sz w:val="22"/>
                <w:szCs w:val="22"/>
              </w:rPr>
            </w:pPr>
            <w:r w:rsidRPr="00EF58A6">
              <w:rPr>
                <w:sz w:val="22"/>
                <w:szCs w:val="22"/>
              </w:rPr>
              <w:t>⅛ cup</w:t>
            </w:r>
          </w:p>
        </w:tc>
        <w:tc>
          <w:tcPr>
            <w:tcW w:w="2251" w:type="dxa"/>
          </w:tcPr>
          <w:p w14:paraId="72376634" w14:textId="5B669E8D" w:rsidR="00453E1F" w:rsidRPr="00EF58A6" w:rsidRDefault="00E961CE" w:rsidP="00453E1F">
            <w:pPr>
              <w:rPr>
                <w:sz w:val="22"/>
                <w:szCs w:val="22"/>
              </w:rPr>
            </w:pPr>
            <w:r w:rsidRPr="00EF58A6">
              <w:rPr>
                <w:sz w:val="22"/>
                <w:szCs w:val="22"/>
              </w:rPr>
              <w:t>¼ cup</w:t>
            </w:r>
          </w:p>
        </w:tc>
        <w:tc>
          <w:tcPr>
            <w:tcW w:w="2425" w:type="dxa"/>
          </w:tcPr>
          <w:p w14:paraId="5258BE91" w14:textId="493E2261" w:rsidR="00453E1F" w:rsidRPr="00EF58A6" w:rsidRDefault="00E961CE" w:rsidP="00453E1F">
            <w:pPr>
              <w:rPr>
                <w:sz w:val="22"/>
                <w:szCs w:val="22"/>
              </w:rPr>
            </w:pPr>
            <w:r w:rsidRPr="00EF58A6">
              <w:rPr>
                <w:sz w:val="22"/>
                <w:szCs w:val="22"/>
              </w:rPr>
              <w:t>½ cup</w:t>
            </w:r>
          </w:p>
        </w:tc>
      </w:tr>
      <w:tr w:rsidR="000F36E7" w14:paraId="3485BFBF" w14:textId="77777777" w:rsidTr="00EF58A6">
        <w:tc>
          <w:tcPr>
            <w:tcW w:w="2425" w:type="dxa"/>
          </w:tcPr>
          <w:p w14:paraId="7DF3F0E0" w14:textId="3CABAF98" w:rsidR="000F36E7" w:rsidRPr="00EF58A6" w:rsidRDefault="000F36E7" w:rsidP="00453E1F">
            <w:pPr>
              <w:rPr>
                <w:sz w:val="22"/>
                <w:szCs w:val="22"/>
              </w:rPr>
            </w:pPr>
            <w:r w:rsidRPr="00EF58A6">
              <w:rPr>
                <w:sz w:val="22"/>
                <w:szCs w:val="22"/>
              </w:rPr>
              <w:t>Grains</w:t>
            </w:r>
          </w:p>
        </w:tc>
        <w:tc>
          <w:tcPr>
            <w:tcW w:w="2249" w:type="dxa"/>
          </w:tcPr>
          <w:p w14:paraId="126CBC7C" w14:textId="48DB1F0B" w:rsidR="000F36E7" w:rsidRPr="00EF58A6" w:rsidRDefault="00980E3D" w:rsidP="00453E1F">
            <w:pPr>
              <w:rPr>
                <w:sz w:val="22"/>
                <w:szCs w:val="22"/>
              </w:rPr>
            </w:pPr>
            <w:r w:rsidRPr="00EF58A6">
              <w:rPr>
                <w:sz w:val="22"/>
                <w:szCs w:val="22"/>
              </w:rPr>
              <w:t>½ ounce</w:t>
            </w:r>
            <w:r w:rsidR="00EE6BDE" w:rsidRPr="00EF58A6">
              <w:rPr>
                <w:sz w:val="22"/>
                <w:szCs w:val="22"/>
              </w:rPr>
              <w:t xml:space="preserve"> </w:t>
            </w:r>
            <w:r w:rsidRPr="00EF58A6">
              <w:rPr>
                <w:sz w:val="22"/>
                <w:szCs w:val="22"/>
              </w:rPr>
              <w:t>equivalent</w:t>
            </w:r>
          </w:p>
        </w:tc>
        <w:tc>
          <w:tcPr>
            <w:tcW w:w="2251" w:type="dxa"/>
          </w:tcPr>
          <w:p w14:paraId="7087A54E" w14:textId="31B7D7BA" w:rsidR="000F36E7" w:rsidRPr="00EF58A6" w:rsidRDefault="00980E3D" w:rsidP="00453E1F">
            <w:pPr>
              <w:rPr>
                <w:sz w:val="22"/>
                <w:szCs w:val="22"/>
              </w:rPr>
            </w:pPr>
            <w:r w:rsidRPr="00EF58A6">
              <w:rPr>
                <w:sz w:val="22"/>
                <w:szCs w:val="22"/>
              </w:rPr>
              <w:t>½ ounce</w:t>
            </w:r>
            <w:r w:rsidR="00EE6BDE" w:rsidRPr="00EF58A6">
              <w:rPr>
                <w:sz w:val="22"/>
                <w:szCs w:val="22"/>
              </w:rPr>
              <w:t xml:space="preserve"> </w:t>
            </w:r>
            <w:r w:rsidRPr="00EF58A6">
              <w:rPr>
                <w:sz w:val="22"/>
                <w:szCs w:val="22"/>
              </w:rPr>
              <w:t>equivalent</w:t>
            </w:r>
          </w:p>
        </w:tc>
        <w:tc>
          <w:tcPr>
            <w:tcW w:w="2425" w:type="dxa"/>
          </w:tcPr>
          <w:p w14:paraId="1EDD8D63" w14:textId="2C3202B4" w:rsidR="000F36E7" w:rsidRPr="00EF58A6" w:rsidRDefault="00980E3D" w:rsidP="00453E1F">
            <w:pPr>
              <w:rPr>
                <w:sz w:val="22"/>
                <w:szCs w:val="22"/>
              </w:rPr>
            </w:pPr>
            <w:r w:rsidRPr="00EF58A6">
              <w:rPr>
                <w:sz w:val="22"/>
                <w:szCs w:val="22"/>
              </w:rPr>
              <w:t>1 ounce</w:t>
            </w:r>
            <w:r w:rsidR="00EE6BDE" w:rsidRPr="00EF58A6">
              <w:rPr>
                <w:sz w:val="22"/>
                <w:szCs w:val="22"/>
              </w:rPr>
              <w:t xml:space="preserve"> </w:t>
            </w:r>
            <w:r w:rsidRPr="00EF58A6">
              <w:rPr>
                <w:sz w:val="22"/>
                <w:szCs w:val="22"/>
              </w:rPr>
              <w:t>equivalent</w:t>
            </w:r>
          </w:p>
        </w:tc>
      </w:tr>
    </w:tbl>
    <w:p w14:paraId="4A4ED0DD" w14:textId="77777777" w:rsidR="00453E1F" w:rsidRDefault="00453E1F" w:rsidP="00453E1F"/>
    <w:tbl>
      <w:tblPr>
        <w:tblStyle w:val="TableGrid"/>
        <w:tblW w:w="0" w:type="auto"/>
        <w:tblLook w:val="04A0" w:firstRow="1" w:lastRow="0" w:firstColumn="1" w:lastColumn="0" w:noHBand="0" w:noVBand="1"/>
      </w:tblPr>
      <w:tblGrid>
        <w:gridCol w:w="2605"/>
        <w:gridCol w:w="2069"/>
        <w:gridCol w:w="2338"/>
        <w:gridCol w:w="2338"/>
      </w:tblGrid>
      <w:tr w:rsidR="00137AF2" w14:paraId="24B73755" w14:textId="77777777" w:rsidTr="00ED3498">
        <w:tc>
          <w:tcPr>
            <w:tcW w:w="9350" w:type="dxa"/>
            <w:gridSpan w:val="4"/>
            <w:shd w:val="clear" w:color="auto" w:fill="D9D9D9" w:themeFill="background1" w:themeFillShade="D9"/>
          </w:tcPr>
          <w:p w14:paraId="1F97868A" w14:textId="66EF27FD" w:rsidR="00137AF2" w:rsidRPr="00804779" w:rsidRDefault="00ED3498" w:rsidP="00ED3498">
            <w:pPr>
              <w:tabs>
                <w:tab w:val="center" w:pos="4567"/>
                <w:tab w:val="left" w:pos="8421"/>
              </w:tabs>
              <w:rPr>
                <w:b/>
                <w:bCs/>
                <w:i/>
                <w:iCs/>
              </w:rPr>
            </w:pPr>
            <w:r>
              <w:rPr>
                <w:i/>
                <w:iCs/>
              </w:rPr>
              <w:tab/>
            </w:r>
            <w:r w:rsidR="00137AF2" w:rsidRPr="00804779">
              <w:rPr>
                <w:b/>
                <w:bCs/>
                <w:i/>
                <w:iCs/>
              </w:rPr>
              <w:t xml:space="preserve">Snack for Children 12 </w:t>
            </w:r>
            <w:proofErr w:type="gramStart"/>
            <w:r w:rsidR="00137AF2" w:rsidRPr="00804779">
              <w:rPr>
                <w:b/>
                <w:bCs/>
                <w:i/>
                <w:iCs/>
              </w:rPr>
              <w:t>months and</w:t>
            </w:r>
            <w:proofErr w:type="gramEnd"/>
            <w:r w:rsidR="00137AF2" w:rsidRPr="00804779">
              <w:rPr>
                <w:b/>
                <w:bCs/>
                <w:i/>
                <w:iCs/>
              </w:rPr>
              <w:t xml:space="preserve"> </w:t>
            </w:r>
            <w:proofErr w:type="gramStart"/>
            <w:r w:rsidR="00137AF2" w:rsidRPr="00804779">
              <w:rPr>
                <w:b/>
                <w:bCs/>
                <w:i/>
                <w:iCs/>
              </w:rPr>
              <w:t>older</w:t>
            </w:r>
            <w:proofErr w:type="gramEnd"/>
            <w:r w:rsidRPr="00804779">
              <w:rPr>
                <w:b/>
                <w:bCs/>
                <w:i/>
                <w:iCs/>
              </w:rPr>
              <w:tab/>
            </w:r>
          </w:p>
          <w:p w14:paraId="734121B6" w14:textId="4C2FCBE8" w:rsidR="00137AF2" w:rsidRDefault="00137AF2" w:rsidP="00137AF2">
            <w:pPr>
              <w:jc w:val="center"/>
            </w:pPr>
            <w:r>
              <w:t>(Two out of the 5 components must be served)</w:t>
            </w:r>
          </w:p>
        </w:tc>
      </w:tr>
      <w:tr w:rsidR="00637383" w14:paraId="7AB82FBB" w14:textId="77777777" w:rsidTr="00EF58A6">
        <w:tc>
          <w:tcPr>
            <w:tcW w:w="2605" w:type="dxa"/>
          </w:tcPr>
          <w:p w14:paraId="5839428C" w14:textId="45BFC2CA" w:rsidR="00637383" w:rsidRPr="00804779" w:rsidRDefault="00637383" w:rsidP="00637383">
            <w:pPr>
              <w:rPr>
                <w:sz w:val="22"/>
                <w:szCs w:val="22"/>
              </w:rPr>
            </w:pPr>
            <w:r w:rsidRPr="00804779">
              <w:rPr>
                <w:sz w:val="22"/>
                <w:szCs w:val="22"/>
              </w:rPr>
              <w:t>Meal Components and Food Items</w:t>
            </w:r>
          </w:p>
        </w:tc>
        <w:tc>
          <w:tcPr>
            <w:tcW w:w="2069" w:type="dxa"/>
          </w:tcPr>
          <w:p w14:paraId="27BACFAD" w14:textId="499E3E06" w:rsidR="00637383" w:rsidRPr="00EF58A6" w:rsidRDefault="00637383" w:rsidP="00637383">
            <w:pPr>
              <w:rPr>
                <w:sz w:val="22"/>
                <w:szCs w:val="22"/>
              </w:rPr>
            </w:pPr>
            <w:r w:rsidRPr="00EF58A6">
              <w:rPr>
                <w:sz w:val="22"/>
                <w:szCs w:val="22"/>
              </w:rPr>
              <w:t>Ages 1-2</w:t>
            </w:r>
          </w:p>
        </w:tc>
        <w:tc>
          <w:tcPr>
            <w:tcW w:w="2338" w:type="dxa"/>
          </w:tcPr>
          <w:p w14:paraId="44BDD905" w14:textId="533CD929" w:rsidR="00637383" w:rsidRPr="00EF58A6" w:rsidRDefault="00637383" w:rsidP="00637383">
            <w:pPr>
              <w:rPr>
                <w:sz w:val="22"/>
                <w:szCs w:val="22"/>
              </w:rPr>
            </w:pPr>
            <w:r w:rsidRPr="00EF58A6">
              <w:rPr>
                <w:sz w:val="22"/>
                <w:szCs w:val="22"/>
              </w:rPr>
              <w:t>Ages 3-5</w:t>
            </w:r>
          </w:p>
        </w:tc>
        <w:tc>
          <w:tcPr>
            <w:tcW w:w="2338" w:type="dxa"/>
          </w:tcPr>
          <w:p w14:paraId="423B5EFF" w14:textId="24D22EEB" w:rsidR="00637383" w:rsidRPr="00EF58A6" w:rsidRDefault="00637383" w:rsidP="00637383">
            <w:pPr>
              <w:rPr>
                <w:sz w:val="22"/>
                <w:szCs w:val="22"/>
              </w:rPr>
            </w:pPr>
            <w:r w:rsidRPr="00EF58A6">
              <w:rPr>
                <w:sz w:val="22"/>
                <w:szCs w:val="22"/>
              </w:rPr>
              <w:t>Ages 6-12</w:t>
            </w:r>
          </w:p>
        </w:tc>
      </w:tr>
      <w:tr w:rsidR="00637383" w14:paraId="4AE88642" w14:textId="77777777" w:rsidTr="00EF58A6">
        <w:tc>
          <w:tcPr>
            <w:tcW w:w="2605" w:type="dxa"/>
          </w:tcPr>
          <w:p w14:paraId="23D2873B" w14:textId="3C4CE79F" w:rsidR="00637383" w:rsidRPr="00804779" w:rsidRDefault="00637383" w:rsidP="00637383">
            <w:pPr>
              <w:rPr>
                <w:sz w:val="22"/>
                <w:szCs w:val="22"/>
              </w:rPr>
            </w:pPr>
            <w:r w:rsidRPr="00804779">
              <w:rPr>
                <w:sz w:val="22"/>
                <w:szCs w:val="22"/>
              </w:rPr>
              <w:t>Fluid Milk</w:t>
            </w:r>
          </w:p>
        </w:tc>
        <w:tc>
          <w:tcPr>
            <w:tcW w:w="2069" w:type="dxa"/>
          </w:tcPr>
          <w:p w14:paraId="5E9AA39F" w14:textId="7C46FD00" w:rsidR="00637383" w:rsidRPr="00EF58A6" w:rsidRDefault="00637383" w:rsidP="00637383">
            <w:pPr>
              <w:rPr>
                <w:sz w:val="22"/>
                <w:szCs w:val="22"/>
              </w:rPr>
            </w:pPr>
            <w:r w:rsidRPr="00EF58A6">
              <w:rPr>
                <w:sz w:val="22"/>
                <w:szCs w:val="22"/>
              </w:rPr>
              <w:t>4 fluid</w:t>
            </w:r>
            <w:r w:rsidR="00EE6BDE" w:rsidRPr="00EF58A6">
              <w:rPr>
                <w:sz w:val="22"/>
                <w:szCs w:val="22"/>
              </w:rPr>
              <w:t xml:space="preserve"> </w:t>
            </w:r>
            <w:r w:rsidRPr="00EF58A6">
              <w:rPr>
                <w:sz w:val="22"/>
                <w:szCs w:val="22"/>
              </w:rPr>
              <w:t>ounces </w:t>
            </w:r>
          </w:p>
        </w:tc>
        <w:tc>
          <w:tcPr>
            <w:tcW w:w="2338" w:type="dxa"/>
          </w:tcPr>
          <w:p w14:paraId="6D83E5A6" w14:textId="1E3BEBA8" w:rsidR="00637383" w:rsidRPr="00EF58A6" w:rsidRDefault="00637383" w:rsidP="00637383">
            <w:pPr>
              <w:rPr>
                <w:sz w:val="22"/>
                <w:szCs w:val="22"/>
              </w:rPr>
            </w:pPr>
            <w:r w:rsidRPr="00EF58A6">
              <w:rPr>
                <w:sz w:val="22"/>
                <w:szCs w:val="22"/>
              </w:rPr>
              <w:t>4 fluid</w:t>
            </w:r>
            <w:r w:rsidR="00EE6BDE" w:rsidRPr="00EF58A6">
              <w:rPr>
                <w:sz w:val="22"/>
                <w:szCs w:val="22"/>
              </w:rPr>
              <w:t xml:space="preserve"> </w:t>
            </w:r>
            <w:r w:rsidRPr="00EF58A6">
              <w:rPr>
                <w:sz w:val="22"/>
                <w:szCs w:val="22"/>
              </w:rPr>
              <w:t>ounces </w:t>
            </w:r>
          </w:p>
        </w:tc>
        <w:tc>
          <w:tcPr>
            <w:tcW w:w="2338" w:type="dxa"/>
          </w:tcPr>
          <w:p w14:paraId="780DF7CE" w14:textId="652615FA" w:rsidR="00637383" w:rsidRPr="00EF58A6" w:rsidRDefault="00F61C9D" w:rsidP="00637383">
            <w:pPr>
              <w:rPr>
                <w:sz w:val="22"/>
                <w:szCs w:val="22"/>
              </w:rPr>
            </w:pPr>
            <w:r w:rsidRPr="00EF58A6">
              <w:rPr>
                <w:sz w:val="22"/>
                <w:szCs w:val="22"/>
              </w:rPr>
              <w:t>8 fluid</w:t>
            </w:r>
            <w:r w:rsidR="00EE6BDE" w:rsidRPr="00EF58A6">
              <w:rPr>
                <w:sz w:val="22"/>
                <w:szCs w:val="22"/>
              </w:rPr>
              <w:t xml:space="preserve"> </w:t>
            </w:r>
            <w:r w:rsidRPr="00EF58A6">
              <w:rPr>
                <w:sz w:val="22"/>
                <w:szCs w:val="22"/>
              </w:rPr>
              <w:t>ounces</w:t>
            </w:r>
          </w:p>
        </w:tc>
      </w:tr>
      <w:tr w:rsidR="00637383" w14:paraId="21C9C055" w14:textId="77777777" w:rsidTr="00EF58A6">
        <w:tc>
          <w:tcPr>
            <w:tcW w:w="2605" w:type="dxa"/>
          </w:tcPr>
          <w:p w14:paraId="55736585" w14:textId="609035DD" w:rsidR="00637383" w:rsidRPr="00804779" w:rsidRDefault="00637383" w:rsidP="00637383">
            <w:pPr>
              <w:rPr>
                <w:sz w:val="22"/>
                <w:szCs w:val="22"/>
              </w:rPr>
            </w:pPr>
            <w:r w:rsidRPr="00804779">
              <w:rPr>
                <w:sz w:val="22"/>
                <w:szCs w:val="22"/>
              </w:rPr>
              <w:t>Meat/Meat Alternative</w:t>
            </w:r>
          </w:p>
        </w:tc>
        <w:tc>
          <w:tcPr>
            <w:tcW w:w="2069" w:type="dxa"/>
          </w:tcPr>
          <w:p w14:paraId="470A8D76" w14:textId="6E679C71" w:rsidR="00637383" w:rsidRPr="00EF58A6" w:rsidRDefault="00F61C9D" w:rsidP="00EE6BDE">
            <w:pPr>
              <w:rPr>
                <w:sz w:val="22"/>
                <w:szCs w:val="22"/>
              </w:rPr>
            </w:pPr>
            <w:r w:rsidRPr="00EF58A6">
              <w:rPr>
                <w:sz w:val="22"/>
                <w:szCs w:val="22"/>
              </w:rPr>
              <w:t>½</w:t>
            </w:r>
            <w:r w:rsidR="00EE6BDE" w:rsidRPr="00EF58A6">
              <w:rPr>
                <w:sz w:val="22"/>
                <w:szCs w:val="22"/>
              </w:rPr>
              <w:t xml:space="preserve"> </w:t>
            </w:r>
            <w:r w:rsidRPr="00EF58A6">
              <w:rPr>
                <w:sz w:val="22"/>
                <w:szCs w:val="22"/>
              </w:rPr>
              <w:t>ounce equivalent </w:t>
            </w:r>
          </w:p>
        </w:tc>
        <w:tc>
          <w:tcPr>
            <w:tcW w:w="2338" w:type="dxa"/>
          </w:tcPr>
          <w:p w14:paraId="7AE1C227" w14:textId="0D85A763" w:rsidR="00637383" w:rsidRPr="00EF58A6" w:rsidRDefault="00F61C9D" w:rsidP="00637383">
            <w:pPr>
              <w:rPr>
                <w:sz w:val="22"/>
                <w:szCs w:val="22"/>
              </w:rPr>
            </w:pPr>
            <w:r w:rsidRPr="00EF58A6">
              <w:rPr>
                <w:sz w:val="22"/>
                <w:szCs w:val="22"/>
              </w:rPr>
              <w:t>½</w:t>
            </w:r>
            <w:r w:rsidR="00EE6BDE" w:rsidRPr="00EF58A6">
              <w:rPr>
                <w:sz w:val="22"/>
                <w:szCs w:val="22"/>
              </w:rPr>
              <w:t xml:space="preserve"> </w:t>
            </w:r>
            <w:r w:rsidRPr="00EF58A6">
              <w:rPr>
                <w:sz w:val="22"/>
                <w:szCs w:val="22"/>
              </w:rPr>
              <w:t>ounce equivalent </w:t>
            </w:r>
          </w:p>
        </w:tc>
        <w:tc>
          <w:tcPr>
            <w:tcW w:w="2338" w:type="dxa"/>
          </w:tcPr>
          <w:p w14:paraId="41E24DA6" w14:textId="33836398" w:rsidR="00637383" w:rsidRPr="00EF58A6" w:rsidRDefault="00F61C9D" w:rsidP="003B79D1">
            <w:pPr>
              <w:rPr>
                <w:sz w:val="22"/>
                <w:szCs w:val="22"/>
              </w:rPr>
            </w:pPr>
            <w:r w:rsidRPr="00EF58A6">
              <w:rPr>
                <w:sz w:val="22"/>
                <w:szCs w:val="22"/>
              </w:rPr>
              <w:t>1 ounce</w:t>
            </w:r>
            <w:r w:rsidR="00EE6BDE" w:rsidRPr="00EF58A6">
              <w:rPr>
                <w:sz w:val="22"/>
                <w:szCs w:val="22"/>
              </w:rPr>
              <w:t xml:space="preserve"> </w:t>
            </w:r>
            <w:r w:rsidRPr="00EF58A6">
              <w:rPr>
                <w:sz w:val="22"/>
                <w:szCs w:val="22"/>
              </w:rPr>
              <w:t>equivalent</w:t>
            </w:r>
          </w:p>
        </w:tc>
      </w:tr>
      <w:tr w:rsidR="00637383" w14:paraId="3319F9CB" w14:textId="77777777" w:rsidTr="00EF58A6">
        <w:tc>
          <w:tcPr>
            <w:tcW w:w="2605" w:type="dxa"/>
          </w:tcPr>
          <w:p w14:paraId="53E44D5A" w14:textId="03CDD1A6" w:rsidR="00637383" w:rsidRPr="00804779" w:rsidRDefault="00637383" w:rsidP="00637383">
            <w:pPr>
              <w:rPr>
                <w:sz w:val="22"/>
                <w:szCs w:val="22"/>
              </w:rPr>
            </w:pPr>
            <w:r w:rsidRPr="00804779">
              <w:rPr>
                <w:sz w:val="22"/>
                <w:szCs w:val="22"/>
              </w:rPr>
              <w:t>Vegetables</w:t>
            </w:r>
          </w:p>
        </w:tc>
        <w:tc>
          <w:tcPr>
            <w:tcW w:w="2069" w:type="dxa"/>
          </w:tcPr>
          <w:p w14:paraId="787852AE" w14:textId="36102E8F" w:rsidR="00637383" w:rsidRPr="00EF58A6" w:rsidRDefault="00F61C9D" w:rsidP="00637383">
            <w:pPr>
              <w:rPr>
                <w:sz w:val="22"/>
                <w:szCs w:val="22"/>
              </w:rPr>
            </w:pPr>
            <w:r w:rsidRPr="00EF58A6">
              <w:rPr>
                <w:sz w:val="22"/>
                <w:szCs w:val="22"/>
              </w:rPr>
              <w:t>½ cup</w:t>
            </w:r>
          </w:p>
        </w:tc>
        <w:tc>
          <w:tcPr>
            <w:tcW w:w="2338" w:type="dxa"/>
          </w:tcPr>
          <w:p w14:paraId="3B08C703" w14:textId="777E4577" w:rsidR="00637383" w:rsidRPr="00EF58A6" w:rsidRDefault="00F61C9D" w:rsidP="00637383">
            <w:pPr>
              <w:rPr>
                <w:sz w:val="22"/>
                <w:szCs w:val="22"/>
              </w:rPr>
            </w:pPr>
            <w:r w:rsidRPr="00EF58A6">
              <w:rPr>
                <w:sz w:val="22"/>
                <w:szCs w:val="22"/>
              </w:rPr>
              <w:t>½ cup</w:t>
            </w:r>
          </w:p>
        </w:tc>
        <w:tc>
          <w:tcPr>
            <w:tcW w:w="2338" w:type="dxa"/>
          </w:tcPr>
          <w:p w14:paraId="5AC783D9" w14:textId="03D46201" w:rsidR="00637383" w:rsidRPr="00EF58A6" w:rsidRDefault="00F61C9D" w:rsidP="00637383">
            <w:pPr>
              <w:rPr>
                <w:sz w:val="22"/>
                <w:szCs w:val="22"/>
              </w:rPr>
            </w:pPr>
            <w:r w:rsidRPr="00EF58A6">
              <w:rPr>
                <w:sz w:val="22"/>
                <w:szCs w:val="22"/>
              </w:rPr>
              <w:t>3⁄4 cup </w:t>
            </w:r>
          </w:p>
        </w:tc>
      </w:tr>
      <w:tr w:rsidR="00637383" w14:paraId="71B1F4F6" w14:textId="77777777" w:rsidTr="00EF58A6">
        <w:tc>
          <w:tcPr>
            <w:tcW w:w="2605" w:type="dxa"/>
          </w:tcPr>
          <w:p w14:paraId="0690B20C" w14:textId="4D52D471" w:rsidR="00637383" w:rsidRPr="00804779" w:rsidRDefault="00637383" w:rsidP="00637383">
            <w:pPr>
              <w:rPr>
                <w:sz w:val="22"/>
                <w:szCs w:val="22"/>
              </w:rPr>
            </w:pPr>
            <w:r w:rsidRPr="00804779">
              <w:rPr>
                <w:sz w:val="22"/>
                <w:szCs w:val="22"/>
              </w:rPr>
              <w:t>Fruits</w:t>
            </w:r>
          </w:p>
        </w:tc>
        <w:tc>
          <w:tcPr>
            <w:tcW w:w="2069" w:type="dxa"/>
          </w:tcPr>
          <w:p w14:paraId="780B2CE7" w14:textId="01EE9753" w:rsidR="00637383" w:rsidRPr="00EF58A6" w:rsidRDefault="00F61C9D" w:rsidP="00637383">
            <w:pPr>
              <w:rPr>
                <w:sz w:val="22"/>
                <w:szCs w:val="22"/>
              </w:rPr>
            </w:pPr>
            <w:r w:rsidRPr="00EF58A6">
              <w:rPr>
                <w:sz w:val="22"/>
                <w:szCs w:val="22"/>
              </w:rPr>
              <w:t>½ cup</w:t>
            </w:r>
          </w:p>
        </w:tc>
        <w:tc>
          <w:tcPr>
            <w:tcW w:w="2338" w:type="dxa"/>
          </w:tcPr>
          <w:p w14:paraId="5FC6A31C" w14:textId="1860ED16" w:rsidR="00637383" w:rsidRPr="00EF58A6" w:rsidRDefault="00F61C9D" w:rsidP="00637383">
            <w:pPr>
              <w:rPr>
                <w:sz w:val="22"/>
                <w:szCs w:val="22"/>
              </w:rPr>
            </w:pPr>
            <w:r w:rsidRPr="00EF58A6">
              <w:rPr>
                <w:sz w:val="22"/>
                <w:szCs w:val="22"/>
              </w:rPr>
              <w:t>½ cup</w:t>
            </w:r>
          </w:p>
        </w:tc>
        <w:tc>
          <w:tcPr>
            <w:tcW w:w="2338" w:type="dxa"/>
          </w:tcPr>
          <w:p w14:paraId="626C597D" w14:textId="0A3E65D7" w:rsidR="00637383" w:rsidRPr="00EF58A6" w:rsidRDefault="00F61C9D" w:rsidP="00637383">
            <w:pPr>
              <w:rPr>
                <w:sz w:val="22"/>
                <w:szCs w:val="22"/>
              </w:rPr>
            </w:pPr>
            <w:r w:rsidRPr="00EF58A6">
              <w:rPr>
                <w:sz w:val="22"/>
                <w:szCs w:val="22"/>
              </w:rPr>
              <w:t>3⁄4 cup </w:t>
            </w:r>
          </w:p>
        </w:tc>
      </w:tr>
      <w:tr w:rsidR="00637383" w14:paraId="33048228" w14:textId="77777777" w:rsidTr="00EF58A6">
        <w:tc>
          <w:tcPr>
            <w:tcW w:w="2605" w:type="dxa"/>
          </w:tcPr>
          <w:p w14:paraId="530F786D" w14:textId="6C19E2C4" w:rsidR="00637383" w:rsidRPr="00804779" w:rsidRDefault="00637383" w:rsidP="00637383">
            <w:pPr>
              <w:rPr>
                <w:sz w:val="22"/>
                <w:szCs w:val="22"/>
              </w:rPr>
            </w:pPr>
            <w:r w:rsidRPr="00804779">
              <w:rPr>
                <w:sz w:val="22"/>
                <w:szCs w:val="22"/>
              </w:rPr>
              <w:t>Grains</w:t>
            </w:r>
          </w:p>
        </w:tc>
        <w:tc>
          <w:tcPr>
            <w:tcW w:w="2069" w:type="dxa"/>
          </w:tcPr>
          <w:p w14:paraId="138BDF91" w14:textId="789C96DB" w:rsidR="00637383" w:rsidRPr="00EF58A6" w:rsidRDefault="00EE6BDE" w:rsidP="00637383">
            <w:pPr>
              <w:rPr>
                <w:sz w:val="22"/>
                <w:szCs w:val="22"/>
              </w:rPr>
            </w:pPr>
            <w:r w:rsidRPr="00EF58A6">
              <w:rPr>
                <w:sz w:val="22"/>
                <w:szCs w:val="22"/>
              </w:rPr>
              <w:t>½ ounce equivalent</w:t>
            </w:r>
          </w:p>
        </w:tc>
        <w:tc>
          <w:tcPr>
            <w:tcW w:w="2338" w:type="dxa"/>
          </w:tcPr>
          <w:p w14:paraId="780C7BB7" w14:textId="7F2BA184" w:rsidR="00637383" w:rsidRPr="00EF58A6" w:rsidRDefault="00EE6BDE" w:rsidP="00637383">
            <w:pPr>
              <w:rPr>
                <w:sz w:val="22"/>
                <w:szCs w:val="22"/>
              </w:rPr>
            </w:pPr>
            <w:r w:rsidRPr="00EF58A6">
              <w:rPr>
                <w:sz w:val="22"/>
                <w:szCs w:val="22"/>
              </w:rPr>
              <w:t>½ ounce equivalent</w:t>
            </w:r>
          </w:p>
        </w:tc>
        <w:tc>
          <w:tcPr>
            <w:tcW w:w="2338" w:type="dxa"/>
          </w:tcPr>
          <w:p w14:paraId="11F3049C" w14:textId="039E6C47" w:rsidR="00637383" w:rsidRPr="00EF58A6" w:rsidRDefault="00EE6BDE" w:rsidP="00637383">
            <w:pPr>
              <w:rPr>
                <w:sz w:val="22"/>
                <w:szCs w:val="22"/>
              </w:rPr>
            </w:pPr>
            <w:r w:rsidRPr="00EF58A6">
              <w:rPr>
                <w:sz w:val="22"/>
                <w:szCs w:val="22"/>
              </w:rPr>
              <w:t>1 ounce equivalent</w:t>
            </w:r>
          </w:p>
        </w:tc>
      </w:tr>
    </w:tbl>
    <w:p w14:paraId="1BEB18AD" w14:textId="6D6721E4" w:rsidR="006C39EB" w:rsidRPr="00454334" w:rsidRDefault="00052FBD" w:rsidP="00832E9D">
      <w:pPr>
        <w:pStyle w:val="Heading2"/>
      </w:pPr>
      <w:bookmarkStart w:id="219" w:name="_Toc189227075"/>
      <w:bookmarkStart w:id="220" w:name="_Toc193978063"/>
      <w:r>
        <w:t>After School Program</w:t>
      </w:r>
      <w:bookmarkEnd w:id="219"/>
      <w:bookmarkEnd w:id="220"/>
    </w:p>
    <w:p w14:paraId="1BE967AC" w14:textId="6546FA85" w:rsidR="00E26AE4" w:rsidRDefault="003300A7" w:rsidP="00392FCA">
      <w:pPr>
        <w:spacing w:after="240"/>
      </w:pPr>
      <w:r w:rsidRPr="00454334">
        <w:t xml:space="preserve">After </w:t>
      </w:r>
      <w:r w:rsidR="008C3F2C">
        <w:t>s</w:t>
      </w:r>
      <w:r w:rsidRPr="00454334">
        <w:t>chool students will be offered a light snack at each session. These snacks are not a meal</w:t>
      </w:r>
      <w:r w:rsidR="003B79D1" w:rsidRPr="00454334">
        <w:t xml:space="preserve">. </w:t>
      </w:r>
      <w:r w:rsidR="00D60CA3" w:rsidRPr="00454334">
        <w:t xml:space="preserve">While we recommend students to take part </w:t>
      </w:r>
      <w:proofErr w:type="gramStart"/>
      <w:r w:rsidR="00D60CA3" w:rsidRPr="00454334">
        <w:t>of snack</w:t>
      </w:r>
      <w:proofErr w:type="gramEnd"/>
      <w:r w:rsidR="00D60CA3" w:rsidRPr="00454334">
        <w:t>, we never force children to eat</w:t>
      </w:r>
      <w:r w:rsidR="003B79D1" w:rsidRPr="00454334">
        <w:t xml:space="preserve">. </w:t>
      </w:r>
      <w:r w:rsidR="004D7E69" w:rsidRPr="00454334">
        <w:t xml:space="preserve">We use snack time as a time to socialize with each other as well as providing valuable updates to the students like the </w:t>
      </w:r>
      <w:r w:rsidRPr="00454334">
        <w:t>schedule</w:t>
      </w:r>
      <w:r w:rsidR="004D7E69" w:rsidRPr="00454334">
        <w:t xml:space="preserve"> of the day</w:t>
      </w:r>
      <w:r w:rsidR="003B014E" w:rsidRPr="00454334">
        <w:t xml:space="preserve">. </w:t>
      </w:r>
    </w:p>
    <w:p w14:paraId="17DFD766" w14:textId="4F7F057B" w:rsidR="00EC6ABC" w:rsidRPr="00454334" w:rsidRDefault="00EC6ABC" w:rsidP="00EC6ABC">
      <w:pPr>
        <w:pStyle w:val="Heading2"/>
      </w:pPr>
      <w:bookmarkStart w:id="221" w:name="_Toc189227076"/>
      <w:bookmarkStart w:id="222" w:name="_Toc193978064"/>
      <w:r>
        <w:lastRenderedPageBreak/>
        <w:t>Mealtime</w:t>
      </w:r>
      <w:r w:rsidR="00E16BB3">
        <w:t xml:space="preserve"> Socialization</w:t>
      </w:r>
      <w:bookmarkEnd w:id="221"/>
      <w:bookmarkEnd w:id="222"/>
    </w:p>
    <w:p w14:paraId="76AB1F1E" w14:textId="6747CD58" w:rsidR="00707EBB" w:rsidRDefault="002A5124" w:rsidP="00EC6ABC">
      <w:pPr>
        <w:spacing w:after="240"/>
      </w:pPr>
      <w:r w:rsidRPr="00454334">
        <w:t>Mealtimes will include meaningful conversation and will promote social interaction, encourage good table manners, and develop sound nutritional habits. Our staff model healthy eating behaviors in the presence of children, eating the same foods as children and refraining from eating or drinking non-nutritious foods in front of children. Often, our staff spend time talking with children about nutritious foods and drinks. Children will be encouraged to clean up after themselves</w:t>
      </w:r>
      <w:r w:rsidR="003B79D1" w:rsidRPr="00454334">
        <w:t xml:space="preserve">. </w:t>
      </w:r>
      <w:r w:rsidR="00A61EE5">
        <w:t xml:space="preserve">Children will never be forced to eat or drink, and we will </w:t>
      </w:r>
      <w:proofErr w:type="gramStart"/>
      <w:r w:rsidR="00A61EE5">
        <w:t>encourage</w:t>
      </w:r>
      <w:proofErr w:type="gramEnd"/>
      <w:r w:rsidR="00A61EE5">
        <w:t xml:space="preserve"> to try new food when appropriate</w:t>
      </w:r>
      <w:r w:rsidR="003B79D1">
        <w:t xml:space="preserve">. </w:t>
      </w:r>
      <w:r w:rsidR="00A61EE5">
        <w:t>Meals will never be withheld as a form of punishment</w:t>
      </w:r>
      <w:r w:rsidR="003B79D1">
        <w:t xml:space="preserve">. </w:t>
      </w:r>
      <w:r w:rsidR="00A61EE5">
        <w:t>We provide child sized dishes and utensils to help make mealtime</w:t>
      </w:r>
      <w:r w:rsidR="00E876B7">
        <w:t>s easier.</w:t>
      </w:r>
    </w:p>
    <w:p w14:paraId="61607D49" w14:textId="3D52A203" w:rsidR="00837F03" w:rsidRDefault="00837F03" w:rsidP="00837F03">
      <w:pPr>
        <w:pStyle w:val="Heading2"/>
      </w:pPr>
      <w:bookmarkStart w:id="223" w:name="_Toc189227077"/>
      <w:bookmarkStart w:id="224" w:name="_Toc193978065"/>
      <w:r>
        <w:t>Infant and Toddler Feeding</w:t>
      </w:r>
      <w:bookmarkEnd w:id="223"/>
      <w:bookmarkEnd w:id="224"/>
    </w:p>
    <w:p w14:paraId="6A97EEDC" w14:textId="2D481EA2" w:rsidR="00837F03" w:rsidRPr="00837F03" w:rsidRDefault="00C86041" w:rsidP="00DA341D">
      <w:r w:rsidRPr="00293167">
        <w:t>Children younger than 12 months must be served formula or breast milk, unless written direction is on file from the child's health care professional. All bottles and commercial baby food must be labeled with your child's name and dated</w:t>
      </w:r>
      <w:r w:rsidR="003B79D1" w:rsidRPr="00293167">
        <w:t xml:space="preserve">. </w:t>
      </w:r>
      <w:r w:rsidRPr="00293167">
        <w:t xml:space="preserve">Babies will be held for bottle-feeding. Bottles will never be propped, and unused formula or breast milk will be disposed of </w:t>
      </w:r>
      <w:r w:rsidR="003B79D1" w:rsidRPr="00293167">
        <w:t>immediately.</w:t>
      </w:r>
    </w:p>
    <w:p w14:paraId="0684AEF6" w14:textId="77777777" w:rsidR="006C39EB" w:rsidRPr="00454334" w:rsidRDefault="006C39EB" w:rsidP="00832E9D">
      <w:pPr>
        <w:pStyle w:val="Heading2"/>
      </w:pPr>
      <w:bookmarkStart w:id="225" w:name="_Toc251583193"/>
      <w:bookmarkStart w:id="226" w:name="_Toc457222434"/>
      <w:bookmarkStart w:id="227" w:name="_Toc189227078"/>
      <w:bookmarkStart w:id="228" w:name="_Toc193978066"/>
      <w:r w:rsidRPr="00454334">
        <w:t>Food Allergies</w:t>
      </w:r>
      <w:bookmarkEnd w:id="225"/>
      <w:bookmarkEnd w:id="226"/>
      <w:bookmarkEnd w:id="227"/>
      <w:bookmarkEnd w:id="228"/>
    </w:p>
    <w:p w14:paraId="2B38B59C" w14:textId="169B9E9C" w:rsidR="006C39EB" w:rsidRPr="00454334" w:rsidRDefault="006C39EB" w:rsidP="00392FCA">
      <w:pPr>
        <w:spacing w:after="240"/>
      </w:pPr>
      <w:r w:rsidRPr="00454334">
        <w:t xml:space="preserve">If your child has a food allergy, you must notify us in writing so that we can </w:t>
      </w:r>
      <w:r w:rsidR="00974515" w:rsidRPr="00454334">
        <w:t>make appropriate substitutions.</w:t>
      </w:r>
      <w:r w:rsidRPr="00454334">
        <w:t xml:space="preserve"> T</w:t>
      </w:r>
      <w:r w:rsidR="007F7EBC" w:rsidRPr="00454334">
        <w:t>h</w:t>
      </w:r>
      <w:r w:rsidRPr="00454334">
        <w:t>e written notification should list appropriate food substitutions and must be updated at least annually</w:t>
      </w:r>
      <w:r w:rsidR="003B79D1" w:rsidRPr="00454334">
        <w:t xml:space="preserve">. </w:t>
      </w:r>
      <w:r w:rsidR="00900FA6" w:rsidRPr="00454334">
        <w:t xml:space="preserve">A doctor’s </w:t>
      </w:r>
      <w:r w:rsidR="004D2CA5" w:rsidRPr="00454334">
        <w:t>note should be on file in the office for any food allergy.</w:t>
      </w:r>
      <w:r w:rsidR="00F30439" w:rsidRPr="00454334">
        <w:t xml:space="preserve"> We will make every attempt to substitute an alternate snack for your child, but there may be situations where the family may have to provide an alternate substitute. </w:t>
      </w:r>
    </w:p>
    <w:p w14:paraId="399BFBE3" w14:textId="77777777" w:rsidR="00D64213" w:rsidRPr="00454334" w:rsidRDefault="00D64213" w:rsidP="00454334">
      <w:r w:rsidRPr="00454334">
        <w:t>Food allergies can be life threatening and each child with a food allergy should have an action plan for emergency care completed by the family physician.</w:t>
      </w:r>
    </w:p>
    <w:p w14:paraId="52E3A48F" w14:textId="084A531C" w:rsidR="005C0236" w:rsidRDefault="005C0236" w:rsidP="00832E9D">
      <w:pPr>
        <w:pStyle w:val="Heading2"/>
      </w:pPr>
      <w:bookmarkStart w:id="229" w:name="_Toc189227079"/>
      <w:bookmarkStart w:id="230" w:name="_Toc193978067"/>
      <w:r>
        <w:t>Specialty Menus</w:t>
      </w:r>
      <w:bookmarkEnd w:id="229"/>
      <w:bookmarkEnd w:id="230"/>
    </w:p>
    <w:p w14:paraId="3331CB1C" w14:textId="1C76D457" w:rsidR="005C0236" w:rsidRPr="005C0236" w:rsidRDefault="005C0236" w:rsidP="005C0236">
      <w:proofErr w:type="gramStart"/>
      <w:r>
        <w:t>Accommodations</w:t>
      </w:r>
      <w:proofErr w:type="gramEnd"/>
      <w:r>
        <w:t xml:space="preserve">, in most </w:t>
      </w:r>
      <w:proofErr w:type="gramStart"/>
      <w:r>
        <w:t>instances</w:t>
      </w:r>
      <w:proofErr w:type="gramEnd"/>
      <w:r>
        <w:t xml:space="preserve"> can be made when </w:t>
      </w:r>
      <w:r w:rsidR="000A4517">
        <w:t>specialty</w:t>
      </w:r>
      <w:r>
        <w:t xml:space="preserve"> menus </w:t>
      </w:r>
      <w:r w:rsidR="000A4517">
        <w:t>are requested by the family (example: vegetarian)</w:t>
      </w:r>
      <w:r w:rsidR="003B79D1">
        <w:t xml:space="preserve">. </w:t>
      </w:r>
      <w:r w:rsidR="000A4517">
        <w:t>Please talk with the director about any dietary needs for your child</w:t>
      </w:r>
      <w:r w:rsidR="003B79D1">
        <w:t xml:space="preserve">. </w:t>
      </w:r>
      <w:r w:rsidR="000A4517">
        <w:t>Please note, we do not change menu due to child flavor and preferences, we are a group</w:t>
      </w:r>
      <w:r w:rsidR="00F34AAE">
        <w:t xml:space="preserve"> center and cannot accommodate all preferences. </w:t>
      </w:r>
    </w:p>
    <w:p w14:paraId="093742C6" w14:textId="3B711492" w:rsidR="000F1170" w:rsidRPr="00454334" w:rsidRDefault="000F1170" w:rsidP="00832E9D">
      <w:pPr>
        <w:pStyle w:val="Heading2"/>
      </w:pPr>
      <w:bookmarkStart w:id="231" w:name="_Toc189227080"/>
      <w:bookmarkStart w:id="232" w:name="_Toc193978068"/>
      <w:r w:rsidRPr="00454334">
        <w:t>Special Treats, Birthdays and Holidays</w:t>
      </w:r>
      <w:bookmarkEnd w:id="231"/>
      <w:bookmarkEnd w:id="232"/>
    </w:p>
    <w:p w14:paraId="084303B9" w14:textId="5EB8D4C0" w:rsidR="00973B25" w:rsidRDefault="00973B25" w:rsidP="00454334">
      <w:r w:rsidRPr="00454334">
        <w:t xml:space="preserve">Birthday and holiday treats brought in by families are allowed, but they must be store </w:t>
      </w:r>
      <w:r w:rsidR="003B79D1" w:rsidRPr="00454334">
        <w:t>purchased,</w:t>
      </w:r>
      <w:r w:rsidRPr="00454334">
        <w:t xml:space="preserve"> and factory sealed. We cannot accept anything homemade. Please try to provide nutritious choices. We encourage nutritious alternatives for special treats, as well as replacing </w:t>
      </w:r>
      <w:proofErr w:type="gramStart"/>
      <w:r w:rsidRPr="00454334">
        <w:t>a food</w:t>
      </w:r>
      <w:proofErr w:type="gramEnd"/>
      <w:r w:rsidRPr="00454334">
        <w:t xml:space="preserve">-based treats with creative activities. Please keep in mind we may have children with food allergies. </w:t>
      </w:r>
    </w:p>
    <w:p w14:paraId="6602E52B" w14:textId="43F5E047" w:rsidR="00854BD3" w:rsidRDefault="00854BD3" w:rsidP="00854BD3">
      <w:pPr>
        <w:pStyle w:val="Heading2"/>
      </w:pPr>
      <w:bookmarkStart w:id="233" w:name="_Toc189227081"/>
      <w:bookmarkStart w:id="234" w:name="_Toc193978069"/>
      <w:r>
        <w:t>Food Safety Procedures</w:t>
      </w:r>
      <w:bookmarkEnd w:id="233"/>
      <w:bookmarkEnd w:id="234"/>
      <w:r>
        <w:t xml:space="preserve">  </w:t>
      </w:r>
    </w:p>
    <w:p w14:paraId="7DCE71A2" w14:textId="77777777" w:rsidR="009E1176" w:rsidRDefault="009E1176" w:rsidP="009E1176">
      <w:r>
        <w:t xml:space="preserve">Food service personnel will participate in our center’s orientation and complete at least 4 hours of annual training in kitchen sanitation, food handling and/or nutrition. </w:t>
      </w:r>
    </w:p>
    <w:p w14:paraId="53A39490" w14:textId="47FCFF6A" w:rsidR="00B005D7" w:rsidRDefault="006831FA" w:rsidP="00B005D7">
      <w:r>
        <w:t xml:space="preserve">Food will be stored off the floor and in </w:t>
      </w:r>
      <w:proofErr w:type="gramStart"/>
      <w:r>
        <w:t>airtight</w:t>
      </w:r>
      <w:proofErr w:type="gramEnd"/>
      <w:r>
        <w:t xml:space="preserve"> containers after opening</w:t>
      </w:r>
      <w:r w:rsidR="003B79D1">
        <w:t xml:space="preserve">. </w:t>
      </w:r>
      <w:r>
        <w:t xml:space="preserve">All containers will be labeled a </w:t>
      </w:r>
      <w:proofErr w:type="gramStart"/>
      <w:r>
        <w:t>dated</w:t>
      </w:r>
      <w:proofErr w:type="gramEnd"/>
      <w:r w:rsidR="003B79D1">
        <w:t xml:space="preserve">. </w:t>
      </w:r>
      <w:r w:rsidR="00854BD3">
        <w:t xml:space="preserve">Eating Surfaces will be washed and sanitized before and after </w:t>
      </w:r>
      <w:r w:rsidR="00854BD3">
        <w:lastRenderedPageBreak/>
        <w:t>meals and snacks</w:t>
      </w:r>
      <w:r w:rsidR="003B79D1">
        <w:t xml:space="preserve">. </w:t>
      </w:r>
      <w:r w:rsidR="00854BD3">
        <w:t>Staff and children will wash their hands before and after eating</w:t>
      </w:r>
      <w:r w:rsidR="003B79D1">
        <w:t xml:space="preserve">. </w:t>
      </w:r>
      <w:r w:rsidR="00854BD3">
        <w:t>Dishes will be washed and sanitized in accordance with licensing regulations. All cleaning products will be kept in a separate cabinet apart from all food and food items</w:t>
      </w:r>
      <w:r w:rsidR="003B014E">
        <w:t xml:space="preserve">. </w:t>
      </w:r>
    </w:p>
    <w:p w14:paraId="6AA1E61A" w14:textId="77777777" w:rsidR="00854BD3" w:rsidRDefault="00854BD3" w:rsidP="00854BD3">
      <w:pPr>
        <w:pStyle w:val="Heading2"/>
      </w:pPr>
      <w:bookmarkStart w:id="235" w:name="_Toc189227082"/>
      <w:bookmarkStart w:id="236" w:name="_Toc193978070"/>
      <w:r>
        <w:t>Other Mealtime Policies</w:t>
      </w:r>
      <w:bookmarkEnd w:id="235"/>
      <w:bookmarkEnd w:id="236"/>
    </w:p>
    <w:p w14:paraId="4844663E" w14:textId="47E3A4CC" w:rsidR="00854BD3" w:rsidRDefault="00854BD3" w:rsidP="00854BD3">
      <w:r>
        <w:t xml:space="preserve">Villa’s Childcare Center has a kitchen with a stove, </w:t>
      </w:r>
      <w:r w:rsidR="003B79D1">
        <w:t>refrigerator,</w:t>
      </w:r>
      <w:r>
        <w:t xml:space="preserve"> and microwave</w:t>
      </w:r>
      <w:r w:rsidR="003B014E">
        <w:t xml:space="preserve">. </w:t>
      </w:r>
      <w:r>
        <w:t>The kitchen has been inspected and meets all building code requirements</w:t>
      </w:r>
      <w:r w:rsidR="003B79D1">
        <w:t xml:space="preserve">. </w:t>
      </w:r>
      <w:r>
        <w:t xml:space="preserve">Refrigerator and Freezer temperatures </w:t>
      </w:r>
      <w:r w:rsidR="009E1176">
        <w:t>will always be</w:t>
      </w:r>
      <w:r>
        <w:t xml:space="preserve"> properly maintained</w:t>
      </w:r>
      <w:r w:rsidR="003B79D1">
        <w:t xml:space="preserve">. </w:t>
      </w:r>
    </w:p>
    <w:p w14:paraId="0C38BD05" w14:textId="77777777" w:rsidR="005D52E5" w:rsidRPr="009625D2" w:rsidRDefault="005D52E5" w:rsidP="009625D2">
      <w:pPr>
        <w:pStyle w:val="Heading1"/>
      </w:pPr>
      <w:bookmarkStart w:id="237" w:name="_Toc251583197"/>
      <w:bookmarkStart w:id="238" w:name="_Toc457222439"/>
      <w:bookmarkStart w:id="239" w:name="_Toc189227083"/>
      <w:bookmarkStart w:id="240" w:name="_Toc193978071"/>
      <w:r w:rsidRPr="009625D2">
        <w:t>Health</w:t>
      </w:r>
      <w:bookmarkEnd w:id="237"/>
      <w:bookmarkEnd w:id="238"/>
      <w:bookmarkEnd w:id="239"/>
      <w:bookmarkEnd w:id="240"/>
      <w:r w:rsidRPr="009625D2">
        <w:t xml:space="preserve"> </w:t>
      </w:r>
    </w:p>
    <w:p w14:paraId="79F8E05C" w14:textId="77777777" w:rsidR="00504D3C" w:rsidRPr="00454334" w:rsidRDefault="00504D3C" w:rsidP="00832E9D">
      <w:pPr>
        <w:pStyle w:val="Heading2"/>
      </w:pPr>
      <w:bookmarkStart w:id="241" w:name="_Toc251583200"/>
      <w:bookmarkStart w:id="242" w:name="_Toc457222442"/>
      <w:bookmarkStart w:id="243" w:name="_Toc189227084"/>
      <w:bookmarkStart w:id="244" w:name="_Toc193978072"/>
      <w:r w:rsidRPr="00454334">
        <w:t>Illness</w:t>
      </w:r>
      <w:bookmarkEnd w:id="241"/>
      <w:bookmarkEnd w:id="242"/>
      <w:bookmarkEnd w:id="243"/>
      <w:bookmarkEnd w:id="244"/>
      <w:r w:rsidRPr="00454334">
        <w:t xml:space="preserve"> </w:t>
      </w:r>
    </w:p>
    <w:p w14:paraId="145852CC" w14:textId="0DCD8CE7" w:rsidR="00D939FB" w:rsidRDefault="003B79D1" w:rsidP="00D939FB">
      <w:r>
        <w:t>The State of Wisconsin does not authorize Villa’s Childcare Center</w:t>
      </w:r>
      <w:r w:rsidR="00BE049D" w:rsidRPr="00454334">
        <w:t xml:space="preserve"> to provide care for ill children</w:t>
      </w:r>
      <w:r w:rsidRPr="00454334">
        <w:t xml:space="preserve">. </w:t>
      </w:r>
      <w:r w:rsidR="00504D3C" w:rsidRPr="00454334">
        <w:t xml:space="preserve">We understand that it is difficult </w:t>
      </w:r>
      <w:r w:rsidR="00560647" w:rsidRPr="00454334">
        <w:t>f</w:t>
      </w:r>
      <w:r w:rsidR="00504D3C" w:rsidRPr="00454334">
        <w:t xml:space="preserve">or a </w:t>
      </w:r>
      <w:r w:rsidR="004014EC" w:rsidRPr="00454334">
        <w:rPr>
          <w:color w:val="000000"/>
        </w:rPr>
        <w:t>family member</w:t>
      </w:r>
      <w:r w:rsidR="00504D3C" w:rsidRPr="00454334">
        <w:t xml:space="preserve"> to leave or miss work</w:t>
      </w:r>
      <w:r w:rsidR="0093554B" w:rsidRPr="00454334">
        <w:t xml:space="preserve">, but to protect other </w:t>
      </w:r>
      <w:r w:rsidR="00BC354D" w:rsidRPr="00454334">
        <w:t>children;</w:t>
      </w:r>
      <w:r w:rsidR="0093554B" w:rsidRPr="00454334">
        <w:t xml:space="preserve"> you m</w:t>
      </w:r>
      <w:r w:rsidR="00FA52DA" w:rsidRPr="00454334">
        <w:t xml:space="preserve">ust </w:t>
      </w:r>
      <w:r w:rsidR="0093554B" w:rsidRPr="00454334">
        <w:t xml:space="preserve">not bring a sick child to </w:t>
      </w:r>
      <w:r w:rsidR="00FA52DA" w:rsidRPr="00454334">
        <w:t>our program</w:t>
      </w:r>
      <w:r w:rsidR="002209A0" w:rsidRPr="00454334">
        <w:t xml:space="preserve">. </w:t>
      </w:r>
      <w:r w:rsidR="00F11632" w:rsidRPr="00454334">
        <w:t>We reserve</w:t>
      </w:r>
      <w:r w:rsidR="008648E3" w:rsidRPr="00454334">
        <w:t xml:space="preserve"> the right to refuse a child </w:t>
      </w:r>
      <w:r w:rsidR="00E432BA" w:rsidRPr="00454334">
        <w:t>who</w:t>
      </w:r>
      <w:r w:rsidR="008648E3" w:rsidRPr="00454334">
        <w:t xml:space="preserve"> appears ill</w:t>
      </w:r>
      <w:r w:rsidRPr="00454334">
        <w:t xml:space="preserve">. </w:t>
      </w:r>
      <w:r w:rsidR="00AB3C29" w:rsidRPr="00454334">
        <w:t>These policies have been established to keep illness down in our facility and are for the benefit of everyone</w:t>
      </w:r>
      <w:r w:rsidRPr="00454334">
        <w:t xml:space="preserve">. </w:t>
      </w:r>
    </w:p>
    <w:p w14:paraId="41E1E054" w14:textId="77777777" w:rsidR="00D939FB" w:rsidRDefault="00D939FB" w:rsidP="00D939FB"/>
    <w:p w14:paraId="797C2A7D" w14:textId="1B6D0EEA" w:rsidR="00F53713" w:rsidRPr="00454334" w:rsidRDefault="00F53713" w:rsidP="00D939FB">
      <w:r w:rsidRPr="00454334">
        <w:t xml:space="preserve">Your child </w:t>
      </w:r>
      <w:proofErr w:type="gramStart"/>
      <w:r w:rsidRPr="00454334">
        <w:t>can not</w:t>
      </w:r>
      <w:proofErr w:type="gramEnd"/>
      <w:r w:rsidRPr="00454334">
        <w:t xml:space="preserve"> attend </w:t>
      </w:r>
      <w:r w:rsidR="00DD1C11">
        <w:t xml:space="preserve">Villa’s </w:t>
      </w:r>
      <w:r w:rsidRPr="00454334">
        <w:t>programming if they display any of the following symptoms:</w:t>
      </w:r>
    </w:p>
    <w:p w14:paraId="39CAC1B8" w14:textId="13851340" w:rsidR="00F53713" w:rsidRPr="00454334" w:rsidRDefault="00F53713" w:rsidP="00314BEA">
      <w:pPr>
        <w:pStyle w:val="ListParagraph"/>
        <w:numPr>
          <w:ilvl w:val="0"/>
          <w:numId w:val="21"/>
        </w:numPr>
      </w:pPr>
      <w:r w:rsidRPr="00454334">
        <w:t>Fever of 100.</w:t>
      </w:r>
      <w:r w:rsidR="00BD2824">
        <w:t>4</w:t>
      </w:r>
      <w:r w:rsidRPr="00454334">
        <w:t xml:space="preserve"> or above</w:t>
      </w:r>
    </w:p>
    <w:p w14:paraId="69E0A569" w14:textId="5F3B815C" w:rsidR="00F53713" w:rsidRPr="00454334" w:rsidRDefault="00F53713" w:rsidP="00314BEA">
      <w:pPr>
        <w:pStyle w:val="ListParagraph"/>
        <w:numPr>
          <w:ilvl w:val="0"/>
          <w:numId w:val="21"/>
        </w:numPr>
        <w:spacing w:before="240"/>
      </w:pPr>
      <w:r w:rsidRPr="00454334">
        <w:t>Vomiting</w:t>
      </w:r>
    </w:p>
    <w:p w14:paraId="5B6F9610" w14:textId="2E740A6A" w:rsidR="00F53713" w:rsidRPr="00454334" w:rsidRDefault="00764290" w:rsidP="00314BEA">
      <w:pPr>
        <w:pStyle w:val="ListParagraph"/>
        <w:numPr>
          <w:ilvl w:val="0"/>
          <w:numId w:val="21"/>
        </w:numPr>
        <w:spacing w:before="240"/>
      </w:pPr>
      <w:r w:rsidRPr="00454334">
        <w:t>Diarrhea</w:t>
      </w:r>
    </w:p>
    <w:p w14:paraId="5385C747" w14:textId="54E17821" w:rsidR="00764290" w:rsidRDefault="00764290" w:rsidP="00314BEA">
      <w:pPr>
        <w:pStyle w:val="ListParagraph"/>
        <w:numPr>
          <w:ilvl w:val="0"/>
          <w:numId w:val="21"/>
        </w:numPr>
        <w:spacing w:before="240"/>
      </w:pPr>
      <w:r w:rsidRPr="00454334">
        <w:t xml:space="preserve">Any </w:t>
      </w:r>
      <w:r w:rsidR="007E621F" w:rsidRPr="00454334">
        <w:t xml:space="preserve">unexplained </w:t>
      </w:r>
      <w:r w:rsidR="005851A6" w:rsidRPr="00454334">
        <w:t>and/or contagious rash</w:t>
      </w:r>
    </w:p>
    <w:p w14:paraId="42005F9E" w14:textId="0B9B72AB" w:rsidR="00DD1C11" w:rsidRPr="00454334" w:rsidRDefault="00DD1C11" w:rsidP="00DD1C11">
      <w:pPr>
        <w:spacing w:before="240"/>
      </w:pPr>
      <w:r>
        <w:t xml:space="preserve">If your child is observed to have any of these symptoms while at the center, a </w:t>
      </w:r>
      <w:r w:rsidR="00E74B48">
        <w:t>family member will be called to pick the child up</w:t>
      </w:r>
      <w:r w:rsidR="003B79D1">
        <w:t xml:space="preserve">. </w:t>
      </w:r>
      <w:r w:rsidR="00E31B33">
        <w:t>A</w:t>
      </w:r>
      <w:r w:rsidR="00E74B48">
        <w:t xml:space="preserve"> family member or another authorized person will need to pick up your child within </w:t>
      </w:r>
      <w:r w:rsidR="00E31B33">
        <w:t>45 minutes of being notified.</w:t>
      </w:r>
      <w:r w:rsidR="0070684B">
        <w:t xml:space="preserve"> </w:t>
      </w:r>
      <w:r w:rsidR="0070684B" w:rsidRPr="0070684B">
        <w:t>The ill child will be isolated or separated from the space used by other children by a partition, screen, or other means to keep other children away. The child shall be provided with an appropriate sleep surface with a sheet, blanket, or sleeping bag and isolated with supervision until they are picked up from the center.</w:t>
      </w:r>
    </w:p>
    <w:p w14:paraId="700BAB3D" w14:textId="77777777" w:rsidR="004D1A22" w:rsidRDefault="004D1A22" w:rsidP="004D1A22"/>
    <w:p w14:paraId="6557EDFC" w14:textId="71735187" w:rsidR="00985936" w:rsidRDefault="00381F69" w:rsidP="004D1A22">
      <w:r w:rsidRPr="00454334">
        <w:t xml:space="preserve">Sick children are prohibited from attending the program until such time as they are certified to be healthy. Children can return to </w:t>
      </w:r>
      <w:r w:rsidR="004C1586">
        <w:t>Villa’s</w:t>
      </w:r>
      <w:r w:rsidRPr="00454334">
        <w:t xml:space="preserve"> programming</w:t>
      </w:r>
      <w:r w:rsidR="004C1586">
        <w:t xml:space="preserve"> </w:t>
      </w:r>
      <w:r w:rsidR="00985936">
        <w:t>when:</w:t>
      </w:r>
    </w:p>
    <w:p w14:paraId="1CFBC691" w14:textId="51525FD8" w:rsidR="00153FA7" w:rsidRDefault="00985936" w:rsidP="004D1A22">
      <w:pPr>
        <w:pStyle w:val="ListParagraph"/>
        <w:numPr>
          <w:ilvl w:val="0"/>
          <w:numId w:val="37"/>
        </w:numPr>
      </w:pPr>
      <w:r>
        <w:t xml:space="preserve">They are </w:t>
      </w:r>
      <w:r w:rsidR="00153FA7">
        <w:t>fever free for at least 24 hours, without the use of a fever or pain reducer (ex. Tylenol)</w:t>
      </w:r>
      <w:r w:rsidR="003B79D1">
        <w:t>.</w:t>
      </w:r>
    </w:p>
    <w:p w14:paraId="22AF1254" w14:textId="64CAC0C6" w:rsidR="00153FA7" w:rsidRDefault="00153FA7" w:rsidP="004D1A22">
      <w:pPr>
        <w:pStyle w:val="ListParagraph"/>
        <w:numPr>
          <w:ilvl w:val="0"/>
          <w:numId w:val="37"/>
        </w:numPr>
      </w:pPr>
      <w:r>
        <w:t xml:space="preserve">They are free of </w:t>
      </w:r>
      <w:r w:rsidR="00985936">
        <w:t>vomiting and diarrhea for 24 hours</w:t>
      </w:r>
      <w:r w:rsidR="003B79D1">
        <w:t xml:space="preserve">. </w:t>
      </w:r>
    </w:p>
    <w:p w14:paraId="2D275C46" w14:textId="052D8308" w:rsidR="005F2F36" w:rsidRDefault="005F2F36" w:rsidP="004D1A22">
      <w:pPr>
        <w:pStyle w:val="ListParagraph"/>
        <w:numPr>
          <w:ilvl w:val="0"/>
          <w:numId w:val="37"/>
        </w:numPr>
      </w:pPr>
      <w:r>
        <w:t xml:space="preserve">They can participate comfortably in all usual </w:t>
      </w:r>
      <w:r w:rsidR="003B79D1">
        <w:t>activities.</w:t>
      </w:r>
    </w:p>
    <w:p w14:paraId="43DED77B" w14:textId="4E95FFCE" w:rsidR="005F2F36" w:rsidRDefault="005F2F36" w:rsidP="004D1A22">
      <w:pPr>
        <w:pStyle w:val="ListParagraph"/>
        <w:numPr>
          <w:ilvl w:val="0"/>
          <w:numId w:val="37"/>
        </w:numPr>
      </w:pPr>
      <w:r>
        <w:t xml:space="preserve">They are free of open, oozing skin conditions and drooling (not related to teething) unless all the </w:t>
      </w:r>
      <w:r w:rsidR="007A7CC5">
        <w:t>relevant</w:t>
      </w:r>
      <w:r>
        <w:t xml:space="preserve"> conditions are met:</w:t>
      </w:r>
    </w:p>
    <w:p w14:paraId="1C75566A" w14:textId="6C668702" w:rsidR="005F2F36" w:rsidRDefault="005F2F36" w:rsidP="004D1A22">
      <w:pPr>
        <w:pStyle w:val="ListParagraph"/>
        <w:numPr>
          <w:ilvl w:val="1"/>
          <w:numId w:val="37"/>
        </w:numPr>
      </w:pPr>
      <w:r>
        <w:t xml:space="preserve">The child’s physician signs a note stating that the child’s condition is not </w:t>
      </w:r>
      <w:r w:rsidR="003B79D1">
        <w:t>contagious.</w:t>
      </w:r>
    </w:p>
    <w:p w14:paraId="68484B29" w14:textId="77777777" w:rsidR="007A7CC5" w:rsidRDefault="005F2F36" w:rsidP="004D1A22">
      <w:pPr>
        <w:pStyle w:val="ListParagraph"/>
        <w:numPr>
          <w:ilvl w:val="1"/>
          <w:numId w:val="37"/>
        </w:numPr>
      </w:pPr>
      <w:r>
        <w:t xml:space="preserve">The involved areas can be covered by a bandage without seepage or drainage through the </w:t>
      </w:r>
      <w:r w:rsidR="007A7CC5">
        <w:t>bandage</w:t>
      </w:r>
      <w:r w:rsidR="00BF7259" w:rsidRPr="00454334">
        <w:t>.</w:t>
      </w:r>
    </w:p>
    <w:p w14:paraId="45861AB6" w14:textId="6EF9EB8E" w:rsidR="007A7CC5" w:rsidRDefault="007A7CC5" w:rsidP="004D1A22">
      <w:pPr>
        <w:pStyle w:val="ListParagraph"/>
        <w:numPr>
          <w:ilvl w:val="0"/>
          <w:numId w:val="37"/>
        </w:numPr>
      </w:pPr>
      <w:r>
        <w:lastRenderedPageBreak/>
        <w:t xml:space="preserve">If a child </w:t>
      </w:r>
      <w:proofErr w:type="gramStart"/>
      <w:r>
        <w:t>had</w:t>
      </w:r>
      <w:proofErr w:type="gramEnd"/>
      <w:r>
        <w:t xml:space="preserve"> a reportable communicable disease, a physician’s note stating that the child is no longer contagious and may return to school is required.</w:t>
      </w:r>
    </w:p>
    <w:p w14:paraId="1C686E53" w14:textId="77777777" w:rsidR="00F815C3" w:rsidRDefault="00F815C3" w:rsidP="00F815C3">
      <w:pPr>
        <w:spacing w:before="240"/>
        <w:ind w:left="69"/>
      </w:pPr>
      <w:r>
        <w:t xml:space="preserve">Villa’s Childcare Center reserves the right to make final readmittance decisions to the program, regardless of a physician’s note. </w:t>
      </w:r>
    </w:p>
    <w:p w14:paraId="29211D4D" w14:textId="2A17954D" w:rsidR="004F4824" w:rsidRDefault="005851A6" w:rsidP="00314BEA">
      <w:pPr>
        <w:spacing w:before="240"/>
      </w:pPr>
      <w:r w:rsidRPr="00454334">
        <w:t xml:space="preserve">Please contact </w:t>
      </w:r>
      <w:r w:rsidR="007A7CC5">
        <w:t>Villa’s</w:t>
      </w:r>
      <w:r w:rsidRPr="00454334">
        <w:t xml:space="preserve"> </w:t>
      </w:r>
      <w:r w:rsidR="006729AB" w:rsidRPr="00454334">
        <w:t xml:space="preserve">immediately if you child has been diagnosed with a contagious illness so that we can post a note to other </w:t>
      </w:r>
      <w:r w:rsidR="002B7189" w:rsidRPr="00454334">
        <w:t>families</w:t>
      </w:r>
      <w:r w:rsidR="006729AB" w:rsidRPr="00454334">
        <w:t xml:space="preserve"> regarding an exposure r</w:t>
      </w:r>
      <w:r w:rsidR="004F4824" w:rsidRPr="00454334">
        <w:t>isk</w:t>
      </w:r>
      <w:r w:rsidR="003B79D1" w:rsidRPr="00454334">
        <w:t xml:space="preserve">. </w:t>
      </w:r>
      <w:r w:rsidR="004F4824" w:rsidRPr="00454334">
        <w:t xml:space="preserve">There will be no confidential information </w:t>
      </w:r>
      <w:r w:rsidR="002B7189" w:rsidRPr="00454334">
        <w:t>included in</w:t>
      </w:r>
      <w:r w:rsidR="004F4824" w:rsidRPr="00454334">
        <w:t xml:space="preserve"> these notes.</w:t>
      </w:r>
      <w:r w:rsidR="003B79D1">
        <w:t xml:space="preserve"> </w:t>
      </w:r>
      <w:r w:rsidR="004F4824" w:rsidRPr="00454334">
        <w:t xml:space="preserve">Some common contagious illnesses </w:t>
      </w:r>
      <w:r w:rsidR="008965FF" w:rsidRPr="00454334">
        <w:t>are</w:t>
      </w:r>
      <w:r w:rsidR="00417298" w:rsidRPr="00454334">
        <w:t xml:space="preserve"> pink eye, </w:t>
      </w:r>
      <w:r w:rsidR="008965FF" w:rsidRPr="00454334">
        <w:t xml:space="preserve">COVID, </w:t>
      </w:r>
      <w:r w:rsidR="00417298" w:rsidRPr="00454334">
        <w:t xml:space="preserve">strep throat, </w:t>
      </w:r>
      <w:r w:rsidR="00124295" w:rsidRPr="00454334">
        <w:t xml:space="preserve">cold sores, influenza, pertussis, RSV, </w:t>
      </w:r>
      <w:r w:rsidR="006F16A1" w:rsidRPr="00454334">
        <w:t>hand-foot-mouth, lice, ringworm</w:t>
      </w:r>
      <w:r w:rsidR="008965FF" w:rsidRPr="00454334">
        <w:t>, and varicella</w:t>
      </w:r>
      <w:r w:rsidR="003B79D1" w:rsidRPr="00454334">
        <w:t xml:space="preserve">. </w:t>
      </w:r>
      <w:r w:rsidR="008965FF" w:rsidRPr="00454334">
        <w:t xml:space="preserve">This is not an exhaustive list, so please inform a member of management </w:t>
      </w:r>
      <w:proofErr w:type="gramStart"/>
      <w:r w:rsidR="008965FF" w:rsidRPr="00454334">
        <w:t>for</w:t>
      </w:r>
      <w:proofErr w:type="gramEnd"/>
      <w:r w:rsidR="008965FF" w:rsidRPr="00454334">
        <w:t xml:space="preserve"> any illness your child is diagnosed with. </w:t>
      </w:r>
    </w:p>
    <w:p w14:paraId="24764A98" w14:textId="48B1AA12" w:rsidR="008430CE" w:rsidRDefault="008430CE" w:rsidP="00314BEA">
      <w:pPr>
        <w:spacing w:before="240"/>
      </w:pPr>
      <w:r>
        <w:t xml:space="preserve">Some communicable </w:t>
      </w:r>
      <w:r w:rsidR="00F815C3">
        <w:t>diseases</w:t>
      </w:r>
      <w:r>
        <w:t xml:space="preserve"> are considered reportable and required by Department of Children and Families and </w:t>
      </w:r>
      <w:r w:rsidR="00F815C3">
        <w:t>Department</w:t>
      </w:r>
      <w:r>
        <w:t xml:space="preserve"> of Health Services </w:t>
      </w:r>
      <w:r w:rsidR="008D5705">
        <w:t>to be reported to our local health department</w:t>
      </w:r>
      <w:r w:rsidR="003B014E">
        <w:t xml:space="preserve">. </w:t>
      </w:r>
      <w:r w:rsidR="008D5705">
        <w:t xml:space="preserve">For a communicable disease thar requires a child to be excused for childcare, we typically follow the Department of Health Services </w:t>
      </w:r>
      <w:r w:rsidR="00F815C3">
        <w:t>communicable chart.</w:t>
      </w:r>
    </w:p>
    <w:p w14:paraId="60BC38A5" w14:textId="77777777" w:rsidR="00033FBA" w:rsidRPr="00454334" w:rsidRDefault="00033FBA" w:rsidP="00033FBA">
      <w:pPr>
        <w:pStyle w:val="Heading2"/>
      </w:pPr>
      <w:bookmarkStart w:id="245" w:name="_Toc189227085"/>
      <w:bookmarkStart w:id="246" w:name="_Toc193978073"/>
      <w:r w:rsidRPr="00454334">
        <w:t>Public Health Emergency</w:t>
      </w:r>
      <w:bookmarkEnd w:id="245"/>
      <w:bookmarkEnd w:id="246"/>
    </w:p>
    <w:p w14:paraId="2FD602A3" w14:textId="68517E4B" w:rsidR="00033FBA" w:rsidRDefault="00033FBA" w:rsidP="00033FBA">
      <w:pPr>
        <w:spacing w:after="240"/>
      </w:pPr>
      <w:r w:rsidRPr="00454334">
        <w:t xml:space="preserve">In cases of a notable health crisis (i.e., COVID-19), we will follow all required policies put in place on a Federal, </w:t>
      </w:r>
      <w:r w:rsidR="003B79D1" w:rsidRPr="00454334">
        <w:t>State,</w:t>
      </w:r>
      <w:r w:rsidRPr="00454334">
        <w:t xml:space="preserve"> or local level</w:t>
      </w:r>
      <w:r w:rsidR="003B79D1" w:rsidRPr="00454334">
        <w:t xml:space="preserve">. </w:t>
      </w:r>
      <w:r w:rsidRPr="00454334">
        <w:t>Our hours of operation, capacity or classroom structure may need to change based on these policies</w:t>
      </w:r>
      <w:r w:rsidR="003B79D1" w:rsidRPr="00454334">
        <w:t xml:space="preserve">. </w:t>
      </w:r>
      <w:r w:rsidRPr="00454334">
        <w:t>We will attempt to give as much notice as law provides during these situations</w:t>
      </w:r>
      <w:r w:rsidR="003B79D1" w:rsidRPr="00454334">
        <w:t xml:space="preserve">. </w:t>
      </w:r>
    </w:p>
    <w:p w14:paraId="638B2F1A" w14:textId="77777777" w:rsidR="005D52E5" w:rsidRPr="00454334" w:rsidRDefault="005D52E5" w:rsidP="00832E9D">
      <w:pPr>
        <w:pStyle w:val="Heading2"/>
      </w:pPr>
      <w:bookmarkStart w:id="247" w:name="_Toc251583201"/>
      <w:bookmarkStart w:id="248" w:name="_Toc457222443"/>
      <w:bookmarkStart w:id="249" w:name="_Toc189227086"/>
      <w:bookmarkStart w:id="250" w:name="_Toc193978074"/>
      <w:r w:rsidRPr="00454334">
        <w:t>Allergy Prevention</w:t>
      </w:r>
      <w:bookmarkEnd w:id="247"/>
      <w:bookmarkEnd w:id="248"/>
      <w:bookmarkEnd w:id="249"/>
      <w:bookmarkEnd w:id="250"/>
    </w:p>
    <w:p w14:paraId="6D9AF161" w14:textId="15F12498" w:rsidR="005D52E5" w:rsidRPr="00454334" w:rsidRDefault="005D52E5" w:rsidP="00454334">
      <w:r w:rsidRPr="00454334">
        <w:t xml:space="preserve">Families are expected to notify </w:t>
      </w:r>
      <w:r w:rsidR="00F83CE7" w:rsidRPr="00454334">
        <w:t>us</w:t>
      </w:r>
      <w:r w:rsidRPr="00454334">
        <w:t xml:space="preserve"> regarding children’s food and environmental allergies</w:t>
      </w:r>
      <w:r w:rsidR="002209A0" w:rsidRPr="00454334">
        <w:t xml:space="preserve">. </w:t>
      </w:r>
      <w:r w:rsidR="004014EC" w:rsidRPr="00454334">
        <w:rPr>
          <w:color w:val="000000"/>
        </w:rPr>
        <w:t>Families</w:t>
      </w:r>
      <w:r w:rsidR="005078A9" w:rsidRPr="00454334">
        <w:rPr>
          <w:color w:val="000000"/>
        </w:rPr>
        <w:t xml:space="preserve"> </w:t>
      </w:r>
      <w:r w:rsidRPr="00454334">
        <w:t xml:space="preserve">of children with diagnosed allergies are required to provide </w:t>
      </w:r>
      <w:proofErr w:type="gramStart"/>
      <w:r w:rsidR="00F83CE7" w:rsidRPr="00454334">
        <w:t>us</w:t>
      </w:r>
      <w:proofErr w:type="gramEnd"/>
      <w:r w:rsidR="00F83CE7" w:rsidRPr="00454334">
        <w:t xml:space="preserve"> </w:t>
      </w:r>
      <w:r w:rsidR="004014EC" w:rsidRPr="00454334">
        <w:t>a letter</w:t>
      </w:r>
      <w:r w:rsidR="003630E0" w:rsidRPr="00454334">
        <w:rPr>
          <w:i/>
        </w:rPr>
        <w:t xml:space="preserve"> </w:t>
      </w:r>
      <w:r w:rsidRPr="00454334">
        <w:t xml:space="preserve">detailing the child’s symptoms, reactions, </w:t>
      </w:r>
      <w:r w:rsidR="003B79D1" w:rsidRPr="00454334">
        <w:t>treatments,</w:t>
      </w:r>
      <w:r w:rsidRPr="00454334">
        <w:t xml:space="preserve"> and care</w:t>
      </w:r>
      <w:r w:rsidR="002209A0" w:rsidRPr="00454334">
        <w:t xml:space="preserve">. </w:t>
      </w:r>
    </w:p>
    <w:p w14:paraId="34E2CADC" w14:textId="1541936F" w:rsidR="00D16F14" w:rsidRDefault="00D16F14" w:rsidP="00832E9D">
      <w:pPr>
        <w:pStyle w:val="Heading2"/>
      </w:pPr>
      <w:bookmarkStart w:id="251" w:name="_Toc189227087"/>
      <w:bookmarkStart w:id="252" w:name="_Toc193978075"/>
      <w:bookmarkStart w:id="253" w:name="_Toc251583202"/>
      <w:bookmarkStart w:id="254" w:name="_Toc457222444"/>
      <w:r>
        <w:t>Health Related Forms</w:t>
      </w:r>
      <w:bookmarkEnd w:id="251"/>
      <w:bookmarkEnd w:id="252"/>
    </w:p>
    <w:p w14:paraId="075A93B2" w14:textId="77777777" w:rsidR="005B54A6" w:rsidRDefault="005B54A6" w:rsidP="005B54A6">
      <w:r>
        <w:t>The following forms are required for each child enrolled:</w:t>
      </w:r>
    </w:p>
    <w:p w14:paraId="6770D6AD" w14:textId="79673984" w:rsidR="005B54A6" w:rsidRDefault="002B0658" w:rsidP="00D92CF5">
      <w:pPr>
        <w:pStyle w:val="ListParagraph"/>
        <w:numPr>
          <w:ilvl w:val="0"/>
          <w:numId w:val="42"/>
        </w:numPr>
      </w:pPr>
      <w:r>
        <w:t>Proof of i</w:t>
      </w:r>
      <w:r w:rsidR="005B54A6">
        <w:t xml:space="preserve">mmunization </w:t>
      </w:r>
      <w:r>
        <w:t xml:space="preserve">using either the </w:t>
      </w:r>
      <w:r w:rsidR="005B54A6">
        <w:t xml:space="preserve">Child Care Immunization </w:t>
      </w:r>
      <w:r>
        <w:t xml:space="preserve">Form or </w:t>
      </w:r>
      <w:r w:rsidR="00D92CF5">
        <w:t>a</w:t>
      </w:r>
      <w:r w:rsidRPr="002B0658">
        <w:t>n electronic printout from the Wisconsin Immunization Registry or other registry maintained by a health care provider or the Department of Health Services</w:t>
      </w:r>
    </w:p>
    <w:p w14:paraId="21A388FF" w14:textId="6ABB2685" w:rsidR="005B54A6" w:rsidRDefault="004B654D" w:rsidP="005B54A6">
      <w:pPr>
        <w:pStyle w:val="ListParagraph"/>
        <w:numPr>
          <w:ilvl w:val="0"/>
          <w:numId w:val="42"/>
        </w:numPr>
      </w:pPr>
      <w:r>
        <w:t>Proof of Physical Exam, see below</w:t>
      </w:r>
    </w:p>
    <w:p w14:paraId="19CB5244" w14:textId="664FE416" w:rsidR="005B54A6" w:rsidRDefault="005B54A6" w:rsidP="005B54A6">
      <w:pPr>
        <w:pStyle w:val="ListParagraph"/>
        <w:numPr>
          <w:ilvl w:val="0"/>
          <w:numId w:val="42"/>
        </w:numPr>
      </w:pPr>
      <w:r>
        <w:t>Health History and Emergency Care Plan</w:t>
      </w:r>
    </w:p>
    <w:p w14:paraId="7E1D3AB7" w14:textId="5A26E871" w:rsidR="008E6019" w:rsidRDefault="008E6019" w:rsidP="008E6019">
      <w:pPr>
        <w:pStyle w:val="ListParagraph"/>
        <w:numPr>
          <w:ilvl w:val="1"/>
          <w:numId w:val="42"/>
        </w:numPr>
      </w:pPr>
      <w:r>
        <w:t xml:space="preserve">Please update this form </w:t>
      </w:r>
      <w:r w:rsidR="0021101F">
        <w:t xml:space="preserve">with the office </w:t>
      </w:r>
      <w:r w:rsidR="0021101F" w:rsidRPr="0021101F">
        <w:t>If there are changes to your child’s health or they develop new allergies,</w:t>
      </w:r>
    </w:p>
    <w:p w14:paraId="281FB3F3" w14:textId="4EE57D83" w:rsidR="005B54A6" w:rsidRDefault="005B54A6" w:rsidP="005B54A6">
      <w:pPr>
        <w:pStyle w:val="ListParagraph"/>
        <w:numPr>
          <w:ilvl w:val="0"/>
          <w:numId w:val="42"/>
        </w:numPr>
      </w:pPr>
      <w:r>
        <w:t>Authorization for Medication, if applicable</w:t>
      </w:r>
    </w:p>
    <w:p w14:paraId="1826E29E" w14:textId="6CA3CA9C" w:rsidR="00D16F14" w:rsidRDefault="005B54A6" w:rsidP="005B54A6">
      <w:pPr>
        <w:pStyle w:val="ListParagraph"/>
        <w:numPr>
          <w:ilvl w:val="0"/>
          <w:numId w:val="42"/>
        </w:numPr>
      </w:pPr>
      <w:r>
        <w:t>Additional requested medical forms based on the care needs of the child (allergies, regularly scheduled medications, differing abilities, etc.)</w:t>
      </w:r>
    </w:p>
    <w:p w14:paraId="636CC5C3" w14:textId="23C374F6" w:rsidR="00390BB5" w:rsidRDefault="00390BB5" w:rsidP="00390BB5">
      <w:pPr>
        <w:pStyle w:val="Heading2"/>
      </w:pPr>
      <w:bookmarkStart w:id="255" w:name="_Toc189227088"/>
      <w:bookmarkStart w:id="256" w:name="_Toc193978076"/>
      <w:r>
        <w:t>Physical Exams</w:t>
      </w:r>
      <w:bookmarkEnd w:id="255"/>
      <w:bookmarkEnd w:id="256"/>
    </w:p>
    <w:p w14:paraId="5EBCB917" w14:textId="77777777" w:rsidR="004B654D" w:rsidRDefault="004B654D" w:rsidP="004B654D">
      <w:r>
        <w:t>Documentation of a child's most recent physical examination must be in accordance with the following schedule:</w:t>
      </w:r>
    </w:p>
    <w:p w14:paraId="09159C8C" w14:textId="51B1F8F1" w:rsidR="004B654D" w:rsidRDefault="004B654D" w:rsidP="004B654D">
      <w:pPr>
        <w:pStyle w:val="ListParagraph"/>
        <w:numPr>
          <w:ilvl w:val="0"/>
          <w:numId w:val="43"/>
        </w:numPr>
      </w:pPr>
      <w:r>
        <w:lastRenderedPageBreak/>
        <w:t xml:space="preserve">Each child under 2 years of age shall have an initial health examination not more than 6 months prior to </w:t>
      </w:r>
      <w:proofErr w:type="gramStart"/>
      <w:r>
        <w:t>nor</w:t>
      </w:r>
      <w:proofErr w:type="gramEnd"/>
      <w:r>
        <w:t xml:space="preserve"> more than 3 months after being admitted to the center, and a follow-up examination at least once every 6 months thereafter.</w:t>
      </w:r>
    </w:p>
    <w:p w14:paraId="1D235DA2" w14:textId="3F90F757" w:rsidR="004B654D" w:rsidRDefault="004B654D" w:rsidP="004B654D">
      <w:pPr>
        <w:pStyle w:val="ListParagraph"/>
        <w:numPr>
          <w:ilvl w:val="0"/>
          <w:numId w:val="43"/>
        </w:numPr>
      </w:pPr>
      <w:r>
        <w:t xml:space="preserve">Each child who is at least 2 years of age but who is not 5 years of age or older shall have an initial health examination not more than one year prior to </w:t>
      </w:r>
      <w:proofErr w:type="gramStart"/>
      <w:r>
        <w:t>nor</w:t>
      </w:r>
      <w:proofErr w:type="gramEnd"/>
      <w:r>
        <w:t xml:space="preserve"> later than 3 months after being admitted to a center, and a follow-up health examination at least once every 2 years thereafter.</w:t>
      </w:r>
    </w:p>
    <w:p w14:paraId="70CBE139" w14:textId="6C1306D0" w:rsidR="004B654D" w:rsidRDefault="004B654D" w:rsidP="004B654D">
      <w:pPr>
        <w:pStyle w:val="ListParagraph"/>
        <w:numPr>
          <w:ilvl w:val="0"/>
          <w:numId w:val="43"/>
        </w:numPr>
      </w:pPr>
      <w:r>
        <w:t>Children 5 years of age and older are not required to have a health exam.</w:t>
      </w:r>
    </w:p>
    <w:p w14:paraId="5298BFB8" w14:textId="4FE95F2D" w:rsidR="004B654D" w:rsidRPr="004B654D" w:rsidRDefault="004B654D" w:rsidP="004B654D">
      <w:pPr>
        <w:pStyle w:val="ListParagraph"/>
        <w:numPr>
          <w:ilvl w:val="0"/>
          <w:numId w:val="43"/>
        </w:numPr>
      </w:pPr>
      <w:r>
        <w:t>To document a health examination, use either an electronic printout from a medical professional or the department’s form, Child Health Report — Child Care Centers that is signed and dated by a licensed physician, physician assistant, or other EPSDT provider (certified under DHS 105.37b (1) (a).</w:t>
      </w:r>
    </w:p>
    <w:p w14:paraId="6C2AF685" w14:textId="219038E1" w:rsidR="00555D50" w:rsidRPr="00454334" w:rsidRDefault="00555D50" w:rsidP="00832E9D">
      <w:pPr>
        <w:pStyle w:val="Heading2"/>
      </w:pPr>
      <w:bookmarkStart w:id="257" w:name="_Toc189227089"/>
      <w:bookmarkStart w:id="258" w:name="_Toc193978077"/>
      <w:r w:rsidRPr="00454334">
        <w:t>Medications</w:t>
      </w:r>
      <w:bookmarkEnd w:id="253"/>
      <w:bookmarkEnd w:id="254"/>
      <w:bookmarkEnd w:id="257"/>
      <w:bookmarkEnd w:id="258"/>
    </w:p>
    <w:p w14:paraId="35087AB7" w14:textId="0469E36F" w:rsidR="009A6EE8" w:rsidRDefault="00885200" w:rsidP="00454334">
      <w:r w:rsidRPr="00454334">
        <w:t xml:space="preserve">Please bring any medication for your child directly to the </w:t>
      </w:r>
      <w:r w:rsidR="009A6EE8">
        <w:t>Villa’s</w:t>
      </w:r>
      <w:r w:rsidRPr="00454334">
        <w:t xml:space="preserve"> office</w:t>
      </w:r>
      <w:r w:rsidR="009945E5" w:rsidRPr="00454334">
        <w:t xml:space="preserve">. </w:t>
      </w:r>
      <w:r w:rsidRPr="00454334">
        <w:t>Children are not allowed to carry medications; this includes over the counter medication</w:t>
      </w:r>
      <w:r w:rsidR="009945E5" w:rsidRPr="00454334">
        <w:t xml:space="preserve">. </w:t>
      </w:r>
    </w:p>
    <w:p w14:paraId="5C0C93A9" w14:textId="2835B54A" w:rsidR="009A6EE8" w:rsidRDefault="009A6EE8" w:rsidP="006D34D2">
      <w:pPr>
        <w:pStyle w:val="Heading3"/>
      </w:pPr>
      <w:bookmarkStart w:id="259" w:name="_Toc189227090"/>
      <w:r>
        <w:t>Medication Authorizations</w:t>
      </w:r>
      <w:bookmarkEnd w:id="259"/>
    </w:p>
    <w:p w14:paraId="4460B6B7" w14:textId="6528E639" w:rsidR="009A6EE8" w:rsidRPr="009A6EE8" w:rsidRDefault="000B2BA8" w:rsidP="009A6EE8">
      <w:r w:rsidRPr="000B2BA8">
        <w:t xml:space="preserve">Medications will only be given when ordered by the child’s health provider and with the written consent of a parent/guardian. An </w:t>
      </w:r>
      <w:r w:rsidRPr="000B2BA8">
        <w:rPr>
          <w:i/>
          <w:iCs/>
        </w:rPr>
        <w:t>Authorization to Administer Medication Form</w:t>
      </w:r>
      <w:r w:rsidRPr="000B2BA8">
        <w:t xml:space="preserve"> must be completed for all prescription and over-the-counter medications. All information on the authorization form must be completed before the medication can be administered. Blanket authorizations that exceed the length of time specified on the label are prohibited. If a medication authorization from the parent/guardian contradicts the label instructions, the label instructions take precedence unless there is written authorization from the physician indicating a different dose of </w:t>
      </w:r>
      <w:r w:rsidR="009945E5" w:rsidRPr="000B2BA8">
        <w:t>time limit</w:t>
      </w:r>
      <w:r w:rsidRPr="000B2BA8">
        <w:t>.</w:t>
      </w:r>
    </w:p>
    <w:p w14:paraId="59A0BFE6" w14:textId="77777777" w:rsidR="009945E5" w:rsidRDefault="009945E5" w:rsidP="00454334"/>
    <w:p w14:paraId="474035E4" w14:textId="6D14FFA8" w:rsidR="00225F37" w:rsidRDefault="00885200" w:rsidP="00454334">
      <w:r w:rsidRPr="00454334">
        <w:t>All medications must be in the original container and properly labeled with your child’s name clearly printed on the container along with the expiration date of the medication as well as with the physician’s name and phone number and any instructions on how to administer the medication.</w:t>
      </w:r>
    </w:p>
    <w:p w14:paraId="11848EC8" w14:textId="04D20258" w:rsidR="006D34D2" w:rsidRDefault="006D34D2" w:rsidP="009F67FE">
      <w:pPr>
        <w:pStyle w:val="Heading3"/>
      </w:pPr>
      <w:bookmarkStart w:id="260" w:name="_Toc189227091"/>
      <w:r>
        <w:t>Medication Administration and Storage</w:t>
      </w:r>
      <w:bookmarkEnd w:id="260"/>
    </w:p>
    <w:p w14:paraId="51BC130A" w14:textId="77777777" w:rsidR="009F67FE" w:rsidRDefault="009F67FE" w:rsidP="009F67FE">
      <w:r>
        <w:t xml:space="preserve">Any prescription or over-the-counter medication brought to the center must be specific to the child who is to receive the medication and labeled with the following information: </w:t>
      </w:r>
    </w:p>
    <w:p w14:paraId="37335899" w14:textId="03BB3C5C" w:rsidR="009F67FE" w:rsidRDefault="009F67FE" w:rsidP="009F67FE">
      <w:pPr>
        <w:pStyle w:val="ListParagraph"/>
        <w:numPr>
          <w:ilvl w:val="0"/>
          <w:numId w:val="38"/>
        </w:numPr>
      </w:pPr>
      <w:r>
        <w:t xml:space="preserve">Prescription medication must be in its original container labeled with the child’s first and last name, name of health care provider, name and expiration date of medication, prescription date, time of day, dosage, frequency, and, if applicable, special instructions. </w:t>
      </w:r>
    </w:p>
    <w:p w14:paraId="47DAC9FC" w14:textId="178B0328" w:rsidR="009F67FE" w:rsidRDefault="009F67FE" w:rsidP="009F67FE">
      <w:pPr>
        <w:pStyle w:val="ListParagraph"/>
        <w:numPr>
          <w:ilvl w:val="0"/>
          <w:numId w:val="38"/>
        </w:numPr>
      </w:pPr>
      <w:r>
        <w:t xml:space="preserve">Over-the-counter medications must have the child’s full name on the container, the manufacturer’s original label with dosage, frequency, and any special instructions for administration and storage. The expiration date must also be clearly visible. </w:t>
      </w:r>
    </w:p>
    <w:p w14:paraId="2F83B1AC" w14:textId="77777777" w:rsidR="009F67FE" w:rsidRDefault="009F67FE" w:rsidP="009F67FE"/>
    <w:p w14:paraId="1D33347C" w14:textId="6A43E740" w:rsidR="006D34D2" w:rsidRPr="00454334" w:rsidRDefault="009F67FE" w:rsidP="009F67FE">
      <w:r>
        <w:t>All medications must be stored and inaccessible to children; medication requiring refrigeration shall be kept in a refrigerator in a separate container clearly labeled “medication.”</w:t>
      </w:r>
    </w:p>
    <w:p w14:paraId="535FF96D" w14:textId="701795BA" w:rsidR="006F696C" w:rsidRPr="00454334" w:rsidRDefault="00027022" w:rsidP="006D34D2">
      <w:pPr>
        <w:pStyle w:val="Heading3"/>
      </w:pPr>
      <w:bookmarkStart w:id="261" w:name="_Toc189227092"/>
      <w:r w:rsidRPr="00454334">
        <w:lastRenderedPageBreak/>
        <w:t>Medical Log Procedure</w:t>
      </w:r>
      <w:bookmarkEnd w:id="261"/>
    </w:p>
    <w:p w14:paraId="2117AA1C" w14:textId="0AF6821B" w:rsidR="00AF02A5" w:rsidRPr="00AF02A5" w:rsidRDefault="00AF02A5" w:rsidP="00AF02A5">
      <w:r>
        <w:t>Villa’s Childcare Center</w:t>
      </w:r>
      <w:r w:rsidRPr="00AF02A5">
        <w:t xml:space="preserve"> maintains a medical logbook that records information about the following:</w:t>
      </w:r>
    </w:p>
    <w:p w14:paraId="23E5C1F3" w14:textId="1EA21FAE" w:rsidR="00AF02A5" w:rsidRPr="00AF02A5" w:rsidRDefault="00AF02A5" w:rsidP="00AF02A5">
      <w:pPr>
        <w:pStyle w:val="ListParagraph"/>
        <w:numPr>
          <w:ilvl w:val="0"/>
          <w:numId w:val="39"/>
        </w:numPr>
      </w:pPr>
      <w:r w:rsidRPr="00AF02A5">
        <w:t>Any evidence of unusual injuries to the child’s body (bruises, cuts, etc.)</w:t>
      </w:r>
    </w:p>
    <w:p w14:paraId="404E4F95" w14:textId="4A388FF2" w:rsidR="00AF02A5" w:rsidRPr="00AF02A5" w:rsidRDefault="00AF02A5" w:rsidP="00AF02A5">
      <w:pPr>
        <w:pStyle w:val="ListParagraph"/>
        <w:numPr>
          <w:ilvl w:val="0"/>
          <w:numId w:val="39"/>
        </w:numPr>
      </w:pPr>
      <w:r w:rsidRPr="00AF02A5">
        <w:t>Any injuries a child received while at the center, entries need to include the child’s name, date and time of injury, and a brief, objective description of the situation</w:t>
      </w:r>
    </w:p>
    <w:p w14:paraId="174FEBD6" w14:textId="49BE4A76" w:rsidR="00AF02A5" w:rsidRPr="00AF02A5" w:rsidRDefault="00AF02A5" w:rsidP="00AF02A5">
      <w:pPr>
        <w:pStyle w:val="ListParagraph"/>
        <w:numPr>
          <w:ilvl w:val="0"/>
          <w:numId w:val="39"/>
        </w:numPr>
      </w:pPr>
      <w:r w:rsidRPr="00AF02A5">
        <w:t xml:space="preserve">Any medication dispensed to a child and the date the medication is dispensed, with all entries including the child’s name, </w:t>
      </w:r>
      <w:r w:rsidR="009945E5" w:rsidRPr="00AF02A5">
        <w:t>date,</w:t>
      </w:r>
      <w:r w:rsidRPr="00AF02A5">
        <w:t xml:space="preserve"> and time the medication was given, type of medication, dosage of medication, and the signature of the person administering the medication</w:t>
      </w:r>
    </w:p>
    <w:p w14:paraId="70172903" w14:textId="2A80251D" w:rsidR="00AF02A5" w:rsidRPr="00AF02A5" w:rsidRDefault="00AF02A5" w:rsidP="00AF02A5">
      <w:pPr>
        <w:pStyle w:val="ListParagraph"/>
        <w:numPr>
          <w:ilvl w:val="0"/>
          <w:numId w:val="39"/>
        </w:numPr>
      </w:pPr>
      <w:r w:rsidRPr="00AF02A5">
        <w:t>Any incident or accident that occurs when a child is in the care of the center and the child requires professional medical attention</w:t>
      </w:r>
    </w:p>
    <w:p w14:paraId="438D41BD" w14:textId="77777777" w:rsidR="00AF02A5" w:rsidRPr="00AF02A5" w:rsidRDefault="00AF02A5" w:rsidP="00AF02A5"/>
    <w:p w14:paraId="34DDA3BA" w14:textId="1A6739DE" w:rsidR="00AF02A5" w:rsidRDefault="00AF02A5" w:rsidP="00AF02A5">
      <w:r w:rsidRPr="00AF02A5">
        <w:t>Medical logbooks must have stitched bindings with lined and numbered pages</w:t>
      </w:r>
      <w:r w:rsidR="009945E5" w:rsidRPr="00AF02A5">
        <w:t xml:space="preserve">. </w:t>
      </w:r>
      <w:r w:rsidRPr="00AF02A5">
        <w:t>Pages may not be removed from the medical logbook</w:t>
      </w:r>
      <w:r w:rsidR="009945E5" w:rsidRPr="00AF02A5">
        <w:t xml:space="preserve">. </w:t>
      </w:r>
      <w:r w:rsidRPr="00AF02A5">
        <w:t>The logbook is kept in the classroom with the sign in-sheet</w:t>
      </w:r>
      <w:r w:rsidR="009945E5" w:rsidRPr="00AF02A5">
        <w:t xml:space="preserve">. </w:t>
      </w:r>
      <w:r w:rsidR="0041507C">
        <w:t xml:space="preserve">A manager </w:t>
      </w:r>
      <w:r w:rsidRPr="00AF02A5">
        <w:t>reviews the logbook every 6 months to ensure proper health and safety measures are being taken</w:t>
      </w:r>
      <w:r w:rsidR="009945E5" w:rsidRPr="00AF02A5">
        <w:t xml:space="preserve">. </w:t>
      </w:r>
    </w:p>
    <w:p w14:paraId="593AE3EF" w14:textId="77777777" w:rsidR="00D612BA" w:rsidRDefault="00D612BA" w:rsidP="00AF02A5"/>
    <w:p w14:paraId="3B6718CD" w14:textId="460B86E8" w:rsidR="00D612BA" w:rsidRDefault="00D612BA" w:rsidP="00AF02A5">
      <w:pPr>
        <w:rPr>
          <w:b/>
          <w:bCs/>
          <w:i/>
          <w:iCs/>
        </w:rPr>
      </w:pPr>
      <w:r>
        <w:t>If the center fails to administer the medication correctly, the child’s parent or guardian will be contacted immediately and notified of the error</w:t>
      </w:r>
      <w:r w:rsidR="009945E5">
        <w:t xml:space="preserve">. </w:t>
      </w:r>
      <w:r w:rsidR="00332ADA">
        <w:t>The center staff will document the conversation and error or missed dose in the logbook.</w:t>
      </w:r>
    </w:p>
    <w:p w14:paraId="084961A1" w14:textId="3424E0DB" w:rsidR="005D52E5" w:rsidRPr="009625D2" w:rsidRDefault="00252A18" w:rsidP="009625D2">
      <w:pPr>
        <w:pStyle w:val="Heading1"/>
      </w:pPr>
      <w:bookmarkStart w:id="262" w:name="_Toc251583204"/>
      <w:bookmarkStart w:id="263" w:name="_Toc457222446"/>
      <w:bookmarkStart w:id="264" w:name="_Toc189227093"/>
      <w:bookmarkStart w:id="265" w:name="_Toc193978078"/>
      <w:r w:rsidRPr="009625D2">
        <w:t>S</w:t>
      </w:r>
      <w:r w:rsidR="005D52E5" w:rsidRPr="009625D2">
        <w:t>afety</w:t>
      </w:r>
      <w:bookmarkEnd w:id="262"/>
      <w:bookmarkEnd w:id="263"/>
      <w:bookmarkEnd w:id="264"/>
      <w:bookmarkEnd w:id="265"/>
    </w:p>
    <w:p w14:paraId="02331251" w14:textId="77777777" w:rsidR="001C2D68" w:rsidRPr="00454334" w:rsidRDefault="001C2D68" w:rsidP="00832E9D">
      <w:pPr>
        <w:pStyle w:val="Heading2"/>
      </w:pPr>
      <w:bookmarkStart w:id="266" w:name="_Toc251583206"/>
      <w:bookmarkStart w:id="267" w:name="_Toc457222447"/>
      <w:bookmarkStart w:id="268" w:name="_Toc189227094"/>
      <w:bookmarkStart w:id="269" w:name="_Toc193978079"/>
      <w:r w:rsidRPr="00454334">
        <w:t>Clothing</w:t>
      </w:r>
      <w:bookmarkEnd w:id="266"/>
      <w:bookmarkEnd w:id="267"/>
      <w:bookmarkEnd w:id="268"/>
      <w:bookmarkEnd w:id="269"/>
    </w:p>
    <w:p w14:paraId="7C526312" w14:textId="45CFD57F" w:rsidR="001C2D68" w:rsidRPr="00454334" w:rsidRDefault="00363F65" w:rsidP="00454334">
      <w:r w:rsidRPr="00454334">
        <w:t xml:space="preserve">At </w:t>
      </w:r>
      <w:r w:rsidR="00033FBA">
        <w:t>Villa’s Childcare Center</w:t>
      </w:r>
      <w:r w:rsidRPr="00454334">
        <w:t xml:space="preserve">, we recommend </w:t>
      </w:r>
      <w:r w:rsidR="006A0E7E" w:rsidRPr="00454334">
        <w:t xml:space="preserve">having your child </w:t>
      </w:r>
      <w:r w:rsidR="001C2D68" w:rsidRPr="00454334">
        <w:t>dress in practical clothing that allows for freedom of movement and is appropriate for the weather</w:t>
      </w:r>
      <w:r w:rsidR="002209A0" w:rsidRPr="00454334">
        <w:t xml:space="preserve">. </w:t>
      </w:r>
      <w:r w:rsidR="00033FBA">
        <w:t>Y</w:t>
      </w:r>
      <w:r w:rsidR="001C2D68" w:rsidRPr="00454334">
        <w:t xml:space="preserve">our child will be involved in a variety of activities </w:t>
      </w:r>
      <w:r w:rsidR="006A0E7E" w:rsidRPr="00454334">
        <w:t>including</w:t>
      </w:r>
      <w:r w:rsidR="001C2D68" w:rsidRPr="00454334">
        <w:t xml:space="preserve"> painting, outdoor play, sand, weather, and other sensory activities</w:t>
      </w:r>
      <w:r w:rsidR="009945E5" w:rsidRPr="00454334">
        <w:t xml:space="preserve">. </w:t>
      </w:r>
      <w:r w:rsidR="006A0E7E" w:rsidRPr="00454334">
        <w:t>While we take precautions, messy play happens</w:t>
      </w:r>
      <w:r w:rsidR="009501AF" w:rsidRPr="00454334">
        <w:t>,</w:t>
      </w:r>
      <w:r w:rsidR="006A0E7E" w:rsidRPr="00454334">
        <w:t xml:space="preserve"> and children may get dirty</w:t>
      </w:r>
      <w:r w:rsidR="009945E5" w:rsidRPr="00454334">
        <w:t xml:space="preserve">. </w:t>
      </w:r>
    </w:p>
    <w:p w14:paraId="7FAFABD7" w14:textId="25F642FB" w:rsidR="001C2D68" w:rsidRPr="00454334" w:rsidRDefault="001C2D68" w:rsidP="00B01CCC">
      <w:pPr>
        <w:spacing w:before="240"/>
      </w:pPr>
      <w:r w:rsidRPr="00454334">
        <w:t>One</w:t>
      </w:r>
      <w:r w:rsidR="00BB2943" w:rsidRPr="00454334">
        <w:t xml:space="preserve"> aspect of concern is the risk</w:t>
      </w:r>
      <w:r w:rsidRPr="00454334">
        <w:t xml:space="preserve"> associated with children’s clothing that may become entangled with climbing or sliding equipment that could lead to choking or other serious harm</w:t>
      </w:r>
      <w:r w:rsidR="002209A0" w:rsidRPr="00454334">
        <w:t xml:space="preserve">. </w:t>
      </w:r>
      <w:r w:rsidRPr="00454334">
        <w:t>All drawstrings from children’s clothes should be removed as a precaution.</w:t>
      </w:r>
    </w:p>
    <w:p w14:paraId="11604315" w14:textId="77777777" w:rsidR="001C2D68" w:rsidRDefault="001C2D68" w:rsidP="00454334">
      <w:r w:rsidRPr="00454334">
        <w:t xml:space="preserve">Sandals and flip-flops are not appropriate for </w:t>
      </w:r>
      <w:r w:rsidR="004839DB" w:rsidRPr="00454334">
        <w:t>center play</w:t>
      </w:r>
      <w:r w:rsidRPr="00454334">
        <w:t xml:space="preserve"> and make it difficult for your child to participate in some activities.</w:t>
      </w:r>
    </w:p>
    <w:p w14:paraId="42F66A7F" w14:textId="19748BAB" w:rsidR="008511D3" w:rsidRDefault="006055E6" w:rsidP="0052076E">
      <w:pPr>
        <w:pStyle w:val="Heading2"/>
      </w:pPr>
      <w:bookmarkStart w:id="270" w:name="_Toc189227095"/>
      <w:bookmarkStart w:id="271" w:name="_Toc193978080"/>
      <w:r>
        <w:t>Universal Precautions</w:t>
      </w:r>
      <w:bookmarkEnd w:id="270"/>
      <w:bookmarkEnd w:id="271"/>
    </w:p>
    <w:p w14:paraId="64260D64" w14:textId="21FF5F58" w:rsidR="0052076E" w:rsidRDefault="0052076E" w:rsidP="0052076E">
      <w:r>
        <w:t xml:space="preserve">To reduce the risk of exposure to infectious diseases and promote a safe and </w:t>
      </w:r>
      <w:r w:rsidR="009945E5">
        <w:t>healthy</w:t>
      </w:r>
      <w:r>
        <w:t xml:space="preserve"> environment for both children and staff</w:t>
      </w:r>
      <w:r w:rsidR="00C6441F">
        <w:t xml:space="preserve">, proper hygiene, </w:t>
      </w:r>
      <w:r w:rsidR="009945E5">
        <w:t>sanitization,</w:t>
      </w:r>
      <w:r w:rsidR="00C6441F">
        <w:t xml:space="preserve"> and safety procedures will be used</w:t>
      </w:r>
      <w:r w:rsidR="009945E5">
        <w:t xml:space="preserve">. </w:t>
      </w:r>
      <w:r w:rsidR="00050CBF">
        <w:t xml:space="preserve">Including but not limited </w:t>
      </w:r>
      <w:r w:rsidR="009945E5">
        <w:t>to</w:t>
      </w:r>
      <w:r w:rsidR="00050CBF">
        <w:t xml:space="preserve"> disposable gloves used when </w:t>
      </w:r>
      <w:r w:rsidR="009945E5">
        <w:t>managing</w:t>
      </w:r>
      <w:r w:rsidR="00050CBF">
        <w:t xml:space="preserve"> bodily fluid</w:t>
      </w:r>
      <w:r w:rsidR="005439F6">
        <w:t xml:space="preserve">, </w:t>
      </w:r>
      <w:r w:rsidR="009945E5">
        <w:t>disinfecting,</w:t>
      </w:r>
      <w:r w:rsidR="005439F6">
        <w:t xml:space="preserve"> and sanitizing surfaces touched by bodily fluids and any materials used to treat an injury will be wrapped in an airtight plastic bag and disposed of immediately.</w:t>
      </w:r>
    </w:p>
    <w:p w14:paraId="4E72114D" w14:textId="194EBFDD" w:rsidR="00C6441F" w:rsidRDefault="00C6441F" w:rsidP="00C6441F">
      <w:pPr>
        <w:pStyle w:val="Heading3"/>
      </w:pPr>
      <w:bookmarkStart w:id="272" w:name="_Toc189227096"/>
      <w:r>
        <w:lastRenderedPageBreak/>
        <w:t>Hand Hygiene</w:t>
      </w:r>
      <w:bookmarkEnd w:id="272"/>
    </w:p>
    <w:p w14:paraId="06F39387" w14:textId="675DAEA3" w:rsidR="00CE189C" w:rsidRDefault="00CE189C" w:rsidP="00CE189C">
      <w:r>
        <w:t>Staff and children will wash their hands</w:t>
      </w:r>
      <w:r w:rsidR="00C536F9">
        <w:t xml:space="preserve"> with soap and running water</w:t>
      </w:r>
      <w:r>
        <w:t xml:space="preserve"> after: </w:t>
      </w:r>
    </w:p>
    <w:p w14:paraId="496F6088" w14:textId="6A964A26" w:rsidR="00CE189C" w:rsidRDefault="009945E5" w:rsidP="00CE189C">
      <w:pPr>
        <w:pStyle w:val="ListParagraph"/>
        <w:numPr>
          <w:ilvl w:val="0"/>
          <w:numId w:val="41"/>
        </w:numPr>
      </w:pPr>
      <w:r>
        <w:t>Managing</w:t>
      </w:r>
      <w:r w:rsidR="00CE189C">
        <w:t xml:space="preserve"> bodily fluids, including: </w:t>
      </w:r>
    </w:p>
    <w:p w14:paraId="50D72DFA" w14:textId="49571B4B" w:rsidR="00CE189C" w:rsidRDefault="00CE189C" w:rsidP="00CE189C">
      <w:pPr>
        <w:pStyle w:val="ListParagraph"/>
        <w:numPr>
          <w:ilvl w:val="1"/>
          <w:numId w:val="41"/>
        </w:numPr>
      </w:pPr>
      <w:r>
        <w:t xml:space="preserve">Blowing or wiping a nose, </w:t>
      </w:r>
    </w:p>
    <w:p w14:paraId="6A0BB13A" w14:textId="26C61F51" w:rsidR="00CE189C" w:rsidRDefault="00CE189C" w:rsidP="00CE189C">
      <w:pPr>
        <w:pStyle w:val="ListParagraph"/>
        <w:numPr>
          <w:ilvl w:val="1"/>
          <w:numId w:val="41"/>
        </w:numPr>
      </w:pPr>
      <w:r>
        <w:t xml:space="preserve">Coughing, </w:t>
      </w:r>
    </w:p>
    <w:p w14:paraId="5D9ADD01" w14:textId="5096FA04" w:rsidR="00CE189C" w:rsidRDefault="00CE189C" w:rsidP="00CE189C">
      <w:pPr>
        <w:pStyle w:val="ListParagraph"/>
        <w:numPr>
          <w:ilvl w:val="1"/>
          <w:numId w:val="41"/>
        </w:numPr>
      </w:pPr>
      <w:r>
        <w:t>Toileting or diapering, and</w:t>
      </w:r>
    </w:p>
    <w:p w14:paraId="191D4E86" w14:textId="4787312D" w:rsidR="00CE189C" w:rsidRDefault="00CE189C" w:rsidP="00CE189C">
      <w:pPr>
        <w:pStyle w:val="ListParagraph"/>
        <w:numPr>
          <w:ilvl w:val="1"/>
          <w:numId w:val="41"/>
        </w:numPr>
      </w:pPr>
      <w:r>
        <w:t xml:space="preserve">Touching any mucus or blood </w:t>
      </w:r>
    </w:p>
    <w:p w14:paraId="145A3862" w14:textId="4D2E3A86" w:rsidR="00CE189C" w:rsidRDefault="00CE189C" w:rsidP="00CE189C">
      <w:pPr>
        <w:pStyle w:val="ListParagraph"/>
        <w:numPr>
          <w:ilvl w:val="0"/>
          <w:numId w:val="41"/>
        </w:numPr>
      </w:pPr>
      <w:r>
        <w:t xml:space="preserve">Handling any materials such as sand/dirt, </w:t>
      </w:r>
    </w:p>
    <w:p w14:paraId="6431C8F0" w14:textId="5041AB3B" w:rsidR="00CE189C" w:rsidRDefault="00CE189C" w:rsidP="00CE189C">
      <w:pPr>
        <w:pStyle w:val="ListParagraph"/>
        <w:numPr>
          <w:ilvl w:val="0"/>
          <w:numId w:val="41"/>
        </w:numPr>
      </w:pPr>
      <w:r>
        <w:t xml:space="preserve">Touching surfaces that might be contaminated by contact with animals, </w:t>
      </w:r>
    </w:p>
    <w:p w14:paraId="64F68803" w14:textId="2174789D" w:rsidR="00CE189C" w:rsidRDefault="00CE189C" w:rsidP="00CE189C">
      <w:pPr>
        <w:pStyle w:val="ListParagraph"/>
        <w:numPr>
          <w:ilvl w:val="0"/>
          <w:numId w:val="41"/>
        </w:numPr>
      </w:pPr>
      <w:r>
        <w:t>Cleaning up vomit</w:t>
      </w:r>
    </w:p>
    <w:p w14:paraId="4D804DEC" w14:textId="3BF58A88" w:rsidR="00C6441F" w:rsidRDefault="00CE189C" w:rsidP="00CE189C">
      <w:pPr>
        <w:pStyle w:val="ListParagraph"/>
        <w:numPr>
          <w:ilvl w:val="0"/>
          <w:numId w:val="41"/>
        </w:numPr>
      </w:pPr>
      <w:r>
        <w:t>Handling pets or other animals</w:t>
      </w:r>
    </w:p>
    <w:p w14:paraId="25A8826E" w14:textId="77777777" w:rsidR="00C536F9" w:rsidRDefault="00C536F9" w:rsidP="00C536F9"/>
    <w:p w14:paraId="6E457BF5" w14:textId="0E034F26" w:rsidR="00C536F9" w:rsidRDefault="00C536F9" w:rsidP="00C536F9">
      <w:r>
        <w:t>Hands are also washed before and after meals and after coming in from outside</w:t>
      </w:r>
      <w:r w:rsidR="009945E5">
        <w:t xml:space="preserve">. </w:t>
      </w:r>
      <w:r w:rsidR="00825978">
        <w:t>Children’s faces are washed after meals, if needed.</w:t>
      </w:r>
    </w:p>
    <w:p w14:paraId="59AFDBE8" w14:textId="2BAECD0B" w:rsidR="00825978" w:rsidRDefault="00825978" w:rsidP="00825978">
      <w:pPr>
        <w:pStyle w:val="Heading3"/>
      </w:pPr>
      <w:bookmarkStart w:id="273" w:name="_Toc189227097"/>
      <w:r>
        <w:t>Glove Usage and Disposal</w:t>
      </w:r>
      <w:bookmarkEnd w:id="273"/>
    </w:p>
    <w:p w14:paraId="5DCFB5DE" w14:textId="4457053A" w:rsidR="00825978" w:rsidRDefault="00AC0030" w:rsidP="00825978">
      <w:r w:rsidRPr="00AC0030">
        <w:t>Single use disposable gloves will be worn by all that encounter any bodily secretions (blood, feces, vomit, etc.)  to cut down on the risk of transmission of disease</w:t>
      </w:r>
      <w:r w:rsidR="009945E5" w:rsidRPr="00AC0030">
        <w:t xml:space="preserve">. </w:t>
      </w:r>
      <w:r w:rsidRPr="00AC0030">
        <w:t xml:space="preserve">When the situation at hand is effectively dealt with, the area in which the situation occurred will be disinfected, the gloves will be thrown away and the staff </w:t>
      </w:r>
      <w:proofErr w:type="gramStart"/>
      <w:r w:rsidRPr="00AC0030">
        <w:t>member</w:t>
      </w:r>
      <w:proofErr w:type="gramEnd"/>
      <w:r w:rsidRPr="00AC0030">
        <w:t xml:space="preserve"> will thoroughly wash their hands with soap and running water</w:t>
      </w:r>
      <w:r w:rsidR="009945E5" w:rsidRPr="00AC0030">
        <w:t xml:space="preserve">. </w:t>
      </w:r>
    </w:p>
    <w:p w14:paraId="23CA0BBF" w14:textId="7A8CE0F1" w:rsidR="00B133A6" w:rsidRPr="00825978" w:rsidRDefault="00771C57" w:rsidP="00771C57">
      <w:pPr>
        <w:pStyle w:val="Heading3"/>
      </w:pPr>
      <w:bookmarkStart w:id="274" w:name="_Toc189227098"/>
      <w:r>
        <w:t>Cleanliness and Sanitation</w:t>
      </w:r>
      <w:bookmarkEnd w:id="274"/>
    </w:p>
    <w:p w14:paraId="68D91AAC" w14:textId="482C382D" w:rsidR="00AD3304" w:rsidRDefault="00AD3304" w:rsidP="008511D3">
      <w:r w:rsidRPr="00AD3304">
        <w:t xml:space="preserve">Cleanliness will be </w:t>
      </w:r>
      <w:r w:rsidR="009945E5" w:rsidRPr="00AD3304">
        <w:t>always maintained</w:t>
      </w:r>
      <w:r w:rsidRPr="00AD3304">
        <w:t>. Tables will be washed and sanitized before and after meals and snacks. Floors and bathrooms will be cleaned and disinfected as needed, but at least daily.</w:t>
      </w:r>
    </w:p>
    <w:p w14:paraId="51214DAA" w14:textId="77777777" w:rsidR="00224CE8" w:rsidRDefault="00224CE8" w:rsidP="008511D3"/>
    <w:p w14:paraId="3A94B309" w14:textId="3339E538" w:rsidR="00FC1FC5" w:rsidRDefault="00FC1FC5" w:rsidP="008511D3">
      <w:r w:rsidRPr="00FC1FC5">
        <w:t>Toys in all classrooms will be cleaned and sanitized at least once a week, or more often if necessary. Any toy that has been in a child’s mouth will be picked up as soon as the child lets go of it and placed into a basket to be washed, sanitized, and air dried. Toys requiring laundering, such as stuffed dolls or animals, will be laundered weekly or sooner if needed.</w:t>
      </w:r>
    </w:p>
    <w:p w14:paraId="79452106" w14:textId="396ABF93" w:rsidR="001C6607" w:rsidRDefault="001C6607" w:rsidP="002E3B52">
      <w:pPr>
        <w:pStyle w:val="Heading3"/>
      </w:pPr>
      <w:bookmarkStart w:id="275" w:name="_Toc189227099"/>
      <w:r>
        <w:t>Disposal of Soiled Diapers, Wet or Soiled Personal Items</w:t>
      </w:r>
      <w:bookmarkEnd w:id="275"/>
    </w:p>
    <w:p w14:paraId="467D8E4C" w14:textId="17AFEAA3" w:rsidR="002E3B52" w:rsidRPr="008511D3" w:rsidRDefault="002E3B52" w:rsidP="008511D3">
      <w:r w:rsidRPr="002E3B52">
        <w:t>To reduce risk of transmission of illness, staff are trained to use the following diapering procedure: place soiled wipes into the soiled diaper and fold everything together. Pull gloves over soiled diaper to contain the odor and its contents. The diapering surface is cleaned and disinfected between the diapering of children, immediately after each use, following manufacturer’s directions</w:t>
      </w:r>
      <w:r w:rsidR="00007EBA">
        <w:t xml:space="preserve"> of the product used</w:t>
      </w:r>
      <w:r w:rsidRPr="002E3B52">
        <w:t xml:space="preserve">. Wet or soiled clothing is changed and bagged for parent/guardian to take home. </w:t>
      </w:r>
    </w:p>
    <w:p w14:paraId="4525F3A4" w14:textId="77777777" w:rsidR="0053795B" w:rsidRPr="00454334" w:rsidRDefault="0053795B" w:rsidP="00832E9D">
      <w:pPr>
        <w:pStyle w:val="Heading2"/>
      </w:pPr>
      <w:bookmarkStart w:id="276" w:name="_Toc251583208"/>
      <w:bookmarkStart w:id="277" w:name="_Toc457222450"/>
      <w:bookmarkStart w:id="278" w:name="_Toc189227100"/>
      <w:bookmarkStart w:id="279" w:name="_Toc193978081"/>
      <w:r w:rsidRPr="00454334">
        <w:t>Injuries</w:t>
      </w:r>
      <w:bookmarkEnd w:id="276"/>
      <w:bookmarkEnd w:id="277"/>
      <w:bookmarkEnd w:id="278"/>
      <w:bookmarkEnd w:id="279"/>
    </w:p>
    <w:p w14:paraId="5C00C20D" w14:textId="2A5CD5F1" w:rsidR="0053795B" w:rsidRPr="00454334" w:rsidRDefault="00BB2943" w:rsidP="00454334">
      <w:r w:rsidRPr="00454334">
        <w:t xml:space="preserve">First aid will be administered by a trained </w:t>
      </w:r>
      <w:r w:rsidR="00252A18" w:rsidRPr="00454334">
        <w:t>educator</w:t>
      </w:r>
      <w:r w:rsidRPr="00454334">
        <w:t xml:space="preserve"> </w:t>
      </w:r>
      <w:r w:rsidR="00510AE9" w:rsidRPr="00454334">
        <w:t>if</w:t>
      </w:r>
      <w:r w:rsidRPr="00454334">
        <w:t xml:space="preserve"> your child sustains a minor injury (e.g., scraped knee)</w:t>
      </w:r>
      <w:r w:rsidR="002209A0" w:rsidRPr="00454334">
        <w:t xml:space="preserve">. </w:t>
      </w:r>
      <w:r w:rsidRPr="00454334">
        <w:t>You will receive an incident report outlining the incident and course of action taken</w:t>
      </w:r>
      <w:r w:rsidR="009945E5" w:rsidRPr="00454334">
        <w:t xml:space="preserve">. </w:t>
      </w:r>
      <w:r w:rsidR="00497D1F" w:rsidRPr="00497D1F">
        <w:t>Superficial injuries will be washed with soap and water and covered with a bandage or treated with ice.</w:t>
      </w:r>
      <w:r w:rsidR="00497D1F">
        <w:t xml:space="preserve"> </w:t>
      </w:r>
      <w:r w:rsidRPr="00454334">
        <w:t>If the injury produces any type of swelling or needs medical attention, you will be contacted immediately</w:t>
      </w:r>
      <w:r w:rsidR="002209A0" w:rsidRPr="00454334">
        <w:t xml:space="preserve">. </w:t>
      </w:r>
      <w:r w:rsidR="00B27C12" w:rsidRPr="00454334">
        <w:t xml:space="preserve">Any injury to the head will </w:t>
      </w:r>
      <w:r w:rsidR="00B27C12" w:rsidRPr="00454334">
        <w:lastRenderedPageBreak/>
        <w:t>lead to a call to the parent or guardian</w:t>
      </w:r>
      <w:r w:rsidR="009945E5" w:rsidRPr="00454334">
        <w:t xml:space="preserve">. </w:t>
      </w:r>
      <w:r w:rsidR="006F7B19" w:rsidRPr="00454334">
        <w:t>Each classroom is equipped with a first aid kit meeting the state regulations.</w:t>
      </w:r>
      <w:r w:rsidR="00497D1F">
        <w:t xml:space="preserve"> Any injury is </w:t>
      </w:r>
      <w:r w:rsidR="0084418C">
        <w:t>logged into the medical/injury logbook.</w:t>
      </w:r>
    </w:p>
    <w:p w14:paraId="4CBF04D9" w14:textId="755DE0E6" w:rsidR="00B27C12" w:rsidRDefault="00B27C12" w:rsidP="00B01CCC">
      <w:pPr>
        <w:spacing w:before="240"/>
      </w:pPr>
      <w:bookmarkStart w:id="280" w:name="_Toc251583209"/>
      <w:bookmarkStart w:id="281" w:name="_Toc457222451"/>
      <w:r w:rsidRPr="00454334">
        <w:t>Children requiring critical medical care will be transported via EMS to the nearest medical facility</w:t>
      </w:r>
      <w:r w:rsidR="009945E5" w:rsidRPr="00454334">
        <w:t xml:space="preserve">. </w:t>
      </w:r>
      <w:r w:rsidRPr="00454334">
        <w:t xml:space="preserve">Parents/Guardians will be notified after we call 911. </w:t>
      </w:r>
      <w:r w:rsidR="005B1E0F">
        <w:t>A Villa’s</w:t>
      </w:r>
      <w:r w:rsidRPr="00454334">
        <w:t xml:space="preserve"> staff member will go along on the ambulance until you arrive at the hospital if you are unable to make it to </w:t>
      </w:r>
      <w:r w:rsidR="005B1E0F">
        <w:t>Villa’s</w:t>
      </w:r>
      <w:r w:rsidRPr="00454334">
        <w:t xml:space="preserve"> prior to the ambulance leaving the school. </w:t>
      </w:r>
    </w:p>
    <w:p w14:paraId="32FD9563" w14:textId="184FEB75" w:rsidR="006F20E2" w:rsidRDefault="00E671A3" w:rsidP="00B01CCC">
      <w:pPr>
        <w:spacing w:before="240"/>
      </w:pPr>
      <w:r>
        <w:t>If an injury occurs off site</w:t>
      </w:r>
      <w:r w:rsidR="00012BE6">
        <w:t>, which requires immediate medical attention 911 will be called</w:t>
      </w:r>
      <w:r w:rsidR="009945E5">
        <w:t xml:space="preserve">. </w:t>
      </w:r>
      <w:r w:rsidR="00012BE6">
        <w:t xml:space="preserve">The teacher will call the director, and the director will call the family. </w:t>
      </w:r>
    </w:p>
    <w:p w14:paraId="28DA2916" w14:textId="5DA746EF" w:rsidR="006C2341" w:rsidRDefault="006F20E2" w:rsidP="006C2341">
      <w:pPr>
        <w:spacing w:before="240"/>
      </w:pPr>
      <w:r>
        <w:t>If possible, we will take the child to the emergency medical facility that is designated on your child’s enrollment form, however EMS will ultimately make the decision</w:t>
      </w:r>
      <w:r w:rsidR="009945E5">
        <w:t xml:space="preserve">. </w:t>
      </w:r>
      <w:r w:rsidR="004F6CA8">
        <w:t>Parents/Guardians will be responsible for any costs.</w:t>
      </w:r>
      <w:r w:rsidR="00012BE6">
        <w:t xml:space="preserve"> </w:t>
      </w:r>
      <w:bookmarkStart w:id="282" w:name="_Toc251583205"/>
      <w:bookmarkStart w:id="283" w:name="_Toc457222452"/>
      <w:bookmarkStart w:id="284" w:name="_Toc251583210"/>
      <w:bookmarkEnd w:id="280"/>
      <w:bookmarkEnd w:id="281"/>
    </w:p>
    <w:p w14:paraId="3AD332CE" w14:textId="022FD427" w:rsidR="004839DB" w:rsidRPr="00454334" w:rsidRDefault="004839DB" w:rsidP="006C2341">
      <w:pPr>
        <w:pStyle w:val="Heading2"/>
      </w:pPr>
      <w:bookmarkStart w:id="285" w:name="_Toc189227101"/>
      <w:bookmarkStart w:id="286" w:name="_Toc193978082"/>
      <w:r w:rsidRPr="00454334">
        <w:t>Respectful Behavior</w:t>
      </w:r>
      <w:bookmarkEnd w:id="282"/>
      <w:bookmarkEnd w:id="283"/>
      <w:bookmarkEnd w:id="285"/>
      <w:bookmarkEnd w:id="286"/>
    </w:p>
    <w:p w14:paraId="5350EF30" w14:textId="70D408DB" w:rsidR="004839DB" w:rsidRPr="00454334" w:rsidRDefault="004839DB" w:rsidP="00454334">
      <w:r w:rsidRPr="00454334">
        <w:t>All children and families will be treated with respect and dignity</w:t>
      </w:r>
      <w:r w:rsidR="002209A0" w:rsidRPr="00454334">
        <w:t xml:space="preserve">. </w:t>
      </w:r>
      <w:r w:rsidRPr="00454334">
        <w:t>In return, we expect the same from all our</w:t>
      </w:r>
      <w:r w:rsidR="00B27C12" w:rsidRPr="00454334">
        <w:t xml:space="preserve"> students and</w:t>
      </w:r>
      <w:r w:rsidRPr="00454334">
        <w:t xml:space="preserve"> families</w:t>
      </w:r>
      <w:r w:rsidR="002209A0" w:rsidRPr="00454334">
        <w:t xml:space="preserve">. </w:t>
      </w:r>
      <w:r w:rsidRPr="00454334">
        <w:t>We will not tolerate hostile or aggressive behavior</w:t>
      </w:r>
      <w:r w:rsidR="002209A0" w:rsidRPr="00454334">
        <w:t xml:space="preserve">. </w:t>
      </w:r>
      <w:r w:rsidRPr="00454334">
        <w:t xml:space="preserve">If this occurs, we reserve the right to ask you to control your behavior or to remove your children from our care. </w:t>
      </w:r>
    </w:p>
    <w:p w14:paraId="62F4E2EC" w14:textId="77777777" w:rsidR="00FB6368" w:rsidRPr="00454334" w:rsidRDefault="00FB6368" w:rsidP="00832E9D">
      <w:pPr>
        <w:pStyle w:val="Heading2"/>
      </w:pPr>
      <w:bookmarkStart w:id="287" w:name="_Toc457222453"/>
      <w:bookmarkStart w:id="288" w:name="_Toc189227102"/>
      <w:bookmarkStart w:id="289" w:name="_Toc193978083"/>
      <w:r w:rsidRPr="00454334">
        <w:t>Smoking</w:t>
      </w:r>
      <w:bookmarkEnd w:id="287"/>
      <w:bookmarkEnd w:id="288"/>
      <w:bookmarkEnd w:id="289"/>
      <w:r w:rsidRPr="00454334">
        <w:t xml:space="preserve"> </w:t>
      </w:r>
    </w:p>
    <w:p w14:paraId="67B25372" w14:textId="0D771D43" w:rsidR="00FB6368" w:rsidRPr="00454334" w:rsidRDefault="00FB6368" w:rsidP="00454334">
      <w:r w:rsidRPr="00454334">
        <w:t xml:space="preserve">The poisons in secondhand smoke are especially </w:t>
      </w:r>
      <w:proofErr w:type="gramStart"/>
      <w:r w:rsidRPr="00454334">
        <w:t>harmful</w:t>
      </w:r>
      <w:proofErr w:type="gramEnd"/>
      <w:r w:rsidRPr="00454334">
        <w:t xml:space="preserve"> children’s developing bodies</w:t>
      </w:r>
      <w:r w:rsidR="00BB2943" w:rsidRPr="00454334">
        <w:t>,</w:t>
      </w:r>
      <w:r w:rsidRPr="00454334">
        <w:t xml:space="preserve"> therefore the indoor and outdoor center environment</w:t>
      </w:r>
      <w:r w:rsidR="00FF42EF">
        <w:t>, including the parking lot</w:t>
      </w:r>
      <w:r w:rsidRPr="00454334">
        <w:t xml:space="preserve"> and vehicles used by the center are </w:t>
      </w:r>
      <w:r w:rsidR="00D60FA5" w:rsidRPr="00454334">
        <w:t xml:space="preserve">always </w:t>
      </w:r>
      <w:r w:rsidRPr="00454334">
        <w:t>non-smoking areas</w:t>
      </w:r>
      <w:r w:rsidR="00504113" w:rsidRPr="00454334">
        <w:t xml:space="preserve">, this includes cigarettes, </w:t>
      </w:r>
      <w:r w:rsidR="009945E5" w:rsidRPr="00454334">
        <w:t>e-cigarettes,</w:t>
      </w:r>
      <w:r w:rsidR="00504113" w:rsidRPr="00454334">
        <w:t xml:space="preserve"> and vaping pens</w:t>
      </w:r>
      <w:r w:rsidRPr="00454334">
        <w:t>. The use of tobacco in any form is prohibited on the center</w:t>
      </w:r>
      <w:r w:rsidR="00BB2943" w:rsidRPr="00454334">
        <w:t>’</w:t>
      </w:r>
      <w:r w:rsidRPr="00454334">
        <w:t>s premises</w:t>
      </w:r>
      <w:r w:rsidR="009945E5" w:rsidRPr="00454334">
        <w:t xml:space="preserve">. </w:t>
      </w:r>
    </w:p>
    <w:p w14:paraId="3F3822D7" w14:textId="77777777" w:rsidR="00FB6368" w:rsidRPr="00454334" w:rsidRDefault="00FB6368" w:rsidP="00832E9D">
      <w:pPr>
        <w:pStyle w:val="Heading2"/>
      </w:pPr>
      <w:bookmarkStart w:id="290" w:name="_Toc457222454"/>
      <w:bookmarkStart w:id="291" w:name="_Toc189227103"/>
      <w:bookmarkStart w:id="292" w:name="_Toc193978084"/>
      <w:r w:rsidRPr="00454334">
        <w:t>Prohibited Substances</w:t>
      </w:r>
      <w:bookmarkEnd w:id="290"/>
      <w:bookmarkEnd w:id="291"/>
      <w:bookmarkEnd w:id="292"/>
    </w:p>
    <w:p w14:paraId="679D778E" w14:textId="77777777" w:rsidR="00FB6368" w:rsidRPr="00454334" w:rsidRDefault="00FB6368" w:rsidP="00454334">
      <w:r w:rsidRPr="00454334">
        <w:t>The use of alcohol or illegal drugs is prohibited on the center</w:t>
      </w:r>
      <w:r w:rsidR="00BB2943" w:rsidRPr="00454334">
        <w:t>’</w:t>
      </w:r>
      <w:r w:rsidRPr="00454334">
        <w:t>s premises</w:t>
      </w:r>
      <w:r w:rsidR="002209A0" w:rsidRPr="00454334">
        <w:t xml:space="preserve">. </w:t>
      </w:r>
      <w:r w:rsidRPr="00454334">
        <w:t>Possession of illegal substances or unauthorized potentially toxic substances is prohibited.</w:t>
      </w:r>
    </w:p>
    <w:p w14:paraId="1F00808B" w14:textId="77777777" w:rsidR="00FB6368" w:rsidRPr="00454334" w:rsidRDefault="00BB2943" w:rsidP="00454334">
      <w:r w:rsidRPr="00454334">
        <w:t xml:space="preserve">Any </w:t>
      </w:r>
      <w:r w:rsidR="00FB6368" w:rsidRPr="00454334">
        <w:t xml:space="preserve">adult who </w:t>
      </w:r>
      <w:r w:rsidRPr="00454334">
        <w:t>appears to be</w:t>
      </w:r>
      <w:r w:rsidR="00FB6368" w:rsidRPr="00454334">
        <w:t xml:space="preserve"> inebriated, intoxicated, or otherwise under the influence of mind-altering or polluting substances </w:t>
      </w:r>
      <w:r w:rsidRPr="00454334">
        <w:t>is</w:t>
      </w:r>
      <w:r w:rsidR="00FB6368" w:rsidRPr="00454334">
        <w:t xml:space="preserve"> required to leave the premises immediately.</w:t>
      </w:r>
    </w:p>
    <w:p w14:paraId="715014EF" w14:textId="77777777" w:rsidR="0053795B" w:rsidRPr="00454334" w:rsidRDefault="0053795B" w:rsidP="00832E9D">
      <w:pPr>
        <w:pStyle w:val="Heading2"/>
      </w:pPr>
      <w:bookmarkStart w:id="293" w:name="_Toc457222455"/>
      <w:bookmarkStart w:id="294" w:name="_Toc189227104"/>
      <w:bookmarkStart w:id="295" w:name="_Toc193978085"/>
      <w:r w:rsidRPr="00454334">
        <w:t>Dangerous Weapons</w:t>
      </w:r>
      <w:bookmarkEnd w:id="284"/>
      <w:bookmarkEnd w:id="293"/>
      <w:bookmarkEnd w:id="294"/>
      <w:bookmarkEnd w:id="295"/>
    </w:p>
    <w:p w14:paraId="283FF6C2" w14:textId="690C992A" w:rsidR="0053795B" w:rsidRPr="00454334" w:rsidRDefault="0053795B" w:rsidP="00454334">
      <w:r w:rsidRPr="00454334">
        <w:t>A dangerous weapon is a gun, knife, razor, or any other object, which by the manner i</w:t>
      </w:r>
      <w:r w:rsidR="004839DB" w:rsidRPr="00454334">
        <w:t>t is</w:t>
      </w:r>
      <w:r w:rsidRPr="00454334">
        <w:t xml:space="preserve"> used or intended to be used, is capable of inflicting bodily harm</w:t>
      </w:r>
      <w:r w:rsidR="002209A0" w:rsidRPr="00454334">
        <w:t xml:space="preserve">. </w:t>
      </w:r>
      <w:r w:rsidR="00BB2943" w:rsidRPr="00454334">
        <w:t>Families</w:t>
      </w:r>
      <w:r w:rsidRPr="00454334">
        <w:t xml:space="preserve">, children, </w:t>
      </w:r>
      <w:r w:rsidR="009945E5" w:rsidRPr="00454334">
        <w:t>staff,</w:t>
      </w:r>
      <w:r w:rsidRPr="00454334">
        <w:t xml:space="preserve"> or guests (other tha</w:t>
      </w:r>
      <w:r w:rsidR="00910DCF" w:rsidRPr="00454334">
        <w:t>n</w:t>
      </w:r>
      <w:r w:rsidRPr="00454334">
        <w:t xml:space="preserve"> law enforcement officers) possessing a dangerous weapon will not be permitted onto the premises</w:t>
      </w:r>
      <w:r w:rsidR="002209A0" w:rsidRPr="00454334">
        <w:t xml:space="preserve">. </w:t>
      </w:r>
    </w:p>
    <w:p w14:paraId="38EA338A" w14:textId="77777777" w:rsidR="0053795B" w:rsidRPr="00454334" w:rsidRDefault="0053795B" w:rsidP="00B01CCC">
      <w:pPr>
        <w:spacing w:before="240"/>
      </w:pPr>
      <w:r w:rsidRPr="00454334">
        <w:t>In cases that clearly involve a gun, or any other weapon on our premises, the police will be called and the individual(s) involved will be immediately removed from the premises</w:t>
      </w:r>
      <w:r w:rsidR="002209A0" w:rsidRPr="00454334">
        <w:t xml:space="preserve">. </w:t>
      </w:r>
      <w:r w:rsidRPr="00454334">
        <w:t>This policy applies to visible or concealed weapons.</w:t>
      </w:r>
    </w:p>
    <w:p w14:paraId="0BC7FE6B" w14:textId="77777777" w:rsidR="003F0069" w:rsidRPr="00454334" w:rsidRDefault="003F0069" w:rsidP="00832E9D">
      <w:pPr>
        <w:pStyle w:val="Heading2"/>
      </w:pPr>
      <w:bookmarkStart w:id="296" w:name="_Toc251583212"/>
      <w:bookmarkStart w:id="297" w:name="_Toc457222456"/>
      <w:bookmarkStart w:id="298" w:name="_Toc189227105"/>
      <w:bookmarkStart w:id="299" w:name="_Toc193978086"/>
      <w:r w:rsidRPr="00454334">
        <w:t>Child Custody</w:t>
      </w:r>
      <w:bookmarkEnd w:id="296"/>
      <w:bookmarkEnd w:id="297"/>
      <w:bookmarkEnd w:id="298"/>
      <w:bookmarkEnd w:id="299"/>
      <w:r w:rsidRPr="00454334">
        <w:t xml:space="preserve"> </w:t>
      </w:r>
    </w:p>
    <w:p w14:paraId="1277F4B7" w14:textId="77777777" w:rsidR="003F0069" w:rsidRPr="00454334" w:rsidRDefault="003F0069" w:rsidP="00454334">
      <w:r w:rsidRPr="00454334">
        <w:t xml:space="preserve">Without a court document, both </w:t>
      </w:r>
      <w:r w:rsidR="004839DB" w:rsidRPr="00454334">
        <w:rPr>
          <w:color w:val="000000"/>
        </w:rPr>
        <w:t>parents/guardian</w:t>
      </w:r>
      <w:r w:rsidR="00E62168" w:rsidRPr="00454334">
        <w:rPr>
          <w:color w:val="000000"/>
        </w:rPr>
        <w:t>s</w:t>
      </w:r>
      <w:r w:rsidR="005078A9" w:rsidRPr="00454334">
        <w:rPr>
          <w:color w:val="000000"/>
        </w:rPr>
        <w:t xml:space="preserve"> </w:t>
      </w:r>
      <w:r w:rsidRPr="00454334">
        <w:t>have equal rights to custody</w:t>
      </w:r>
      <w:r w:rsidR="002209A0" w:rsidRPr="00454334">
        <w:t xml:space="preserve">. </w:t>
      </w:r>
      <w:r w:rsidRPr="00454334">
        <w:t xml:space="preserve">We are legally bound to respect the wishes of the </w:t>
      </w:r>
      <w:r w:rsidR="004839DB" w:rsidRPr="00454334">
        <w:rPr>
          <w:color w:val="000000"/>
        </w:rPr>
        <w:t>parent/guardian</w:t>
      </w:r>
      <w:r w:rsidR="005078A9" w:rsidRPr="00454334">
        <w:rPr>
          <w:color w:val="000000"/>
        </w:rPr>
        <w:t xml:space="preserve"> </w:t>
      </w:r>
      <w:r w:rsidR="00E62168" w:rsidRPr="00454334">
        <w:t xml:space="preserve">with legal custody based </w:t>
      </w:r>
      <w:r w:rsidRPr="00454334">
        <w:t xml:space="preserve">on a certified copy of the most recent court order, active restraining order, or court-ordered </w:t>
      </w:r>
      <w:r w:rsidRPr="00454334">
        <w:lastRenderedPageBreak/>
        <w:t>visitation schedule</w:t>
      </w:r>
      <w:r w:rsidR="002209A0" w:rsidRPr="00454334">
        <w:t xml:space="preserve">. </w:t>
      </w:r>
      <w:r w:rsidRPr="00454334">
        <w:t xml:space="preserve">We will not accept the responsibility of deciding which </w:t>
      </w:r>
      <w:r w:rsidR="005078A9" w:rsidRPr="00454334">
        <w:rPr>
          <w:color w:val="000000"/>
        </w:rPr>
        <w:t>parent/guardian</w:t>
      </w:r>
      <w:r w:rsidRPr="00454334">
        <w:t xml:space="preserve"> has legal custody where there is no court documentation.</w:t>
      </w:r>
    </w:p>
    <w:p w14:paraId="1EF3B98B" w14:textId="0667BB19" w:rsidR="003F0069" w:rsidRPr="00454334" w:rsidRDefault="003F0069" w:rsidP="00832E9D">
      <w:pPr>
        <w:pStyle w:val="Heading2"/>
      </w:pPr>
      <w:bookmarkStart w:id="300" w:name="1050182"/>
      <w:bookmarkStart w:id="301" w:name="1025736"/>
      <w:bookmarkStart w:id="302" w:name="_Toc251583213"/>
      <w:bookmarkStart w:id="303" w:name="_Toc457222457"/>
      <w:bookmarkStart w:id="304" w:name="_Toc189227106"/>
      <w:bookmarkStart w:id="305" w:name="_Toc193978087"/>
      <w:bookmarkEnd w:id="300"/>
      <w:bookmarkEnd w:id="301"/>
      <w:r w:rsidRPr="00454334">
        <w:t>Suspected Child Abuse</w:t>
      </w:r>
      <w:bookmarkEnd w:id="302"/>
      <w:bookmarkEnd w:id="303"/>
      <w:r w:rsidR="001856E9" w:rsidRPr="00454334">
        <w:t xml:space="preserve"> or Neglect</w:t>
      </w:r>
      <w:bookmarkEnd w:id="304"/>
      <w:bookmarkEnd w:id="305"/>
    </w:p>
    <w:p w14:paraId="0721D1A8" w14:textId="154D07CD" w:rsidR="003F0069" w:rsidRPr="00454334" w:rsidRDefault="00E06A3A" w:rsidP="00454334">
      <w:r w:rsidRPr="00454334">
        <w:t xml:space="preserve">All </w:t>
      </w:r>
      <w:r w:rsidR="001856E9" w:rsidRPr="00454334">
        <w:t>employees</w:t>
      </w:r>
      <w:r w:rsidRPr="00454334">
        <w:t xml:space="preserve"> at </w:t>
      </w:r>
      <w:r w:rsidR="00182483">
        <w:t>Villa’s Childcare Center</w:t>
      </w:r>
      <w:r w:rsidRPr="00454334">
        <w:t xml:space="preserve"> are </w:t>
      </w:r>
      <w:r w:rsidR="001856E9" w:rsidRPr="00454334">
        <w:t>mandated reporters, which means we are</w:t>
      </w:r>
      <w:r w:rsidR="003F0069" w:rsidRPr="00454334">
        <w:t xml:space="preserve"> required by law to report all observations of child abuse or neglect cases to the appropriate state authorities if we have reasonable cause to believe or suspect a child is suffering from abuse or neglect or is in danger of abuse or neglect, no matter where the abuse might have occurred. The child protective service agency will determine appropriate action and may </w:t>
      </w:r>
      <w:r w:rsidR="00B6645E" w:rsidRPr="00454334">
        <w:t>investigate</w:t>
      </w:r>
      <w:r w:rsidR="002209A0" w:rsidRPr="00454334">
        <w:t xml:space="preserve">. </w:t>
      </w:r>
      <w:r w:rsidR="003F0069" w:rsidRPr="00454334">
        <w:t>It then becomes the role of the agency to determine if the report is substantiated and to work with the family to ensure the child’s needs are met</w:t>
      </w:r>
      <w:r w:rsidR="002209A0" w:rsidRPr="00454334">
        <w:t xml:space="preserve">. </w:t>
      </w:r>
      <w:r w:rsidR="003F0069" w:rsidRPr="00454334">
        <w:t xml:space="preserve">Our center will cooperate fully with any investigation and will </w:t>
      </w:r>
      <w:r w:rsidR="003F0069" w:rsidRPr="00454334">
        <w:rPr>
          <w:rStyle w:val="Emphasis"/>
          <w:b w:val="0"/>
          <w:iCs w:val="0"/>
          <w:sz w:val="24"/>
        </w:rPr>
        <w:t>maintain</w:t>
      </w:r>
      <w:r w:rsidR="003F0069" w:rsidRPr="00454334">
        <w:t xml:space="preserve"> confidentiality concerning any report of child abuse or neglect</w:t>
      </w:r>
      <w:r w:rsidR="002209A0" w:rsidRPr="00454334">
        <w:t xml:space="preserve">. </w:t>
      </w:r>
    </w:p>
    <w:p w14:paraId="3CD658A2" w14:textId="46D26F6D" w:rsidR="0043555A" w:rsidRPr="00454334" w:rsidRDefault="0043555A" w:rsidP="00832E9D">
      <w:pPr>
        <w:pStyle w:val="Heading2"/>
      </w:pPr>
      <w:bookmarkStart w:id="306" w:name="_Toc189227107"/>
      <w:bookmarkStart w:id="307" w:name="_Toc193978088"/>
      <w:bookmarkStart w:id="308" w:name="_Toc251583214"/>
      <w:bookmarkStart w:id="309" w:name="_Toc457222458"/>
      <w:r w:rsidRPr="00454334">
        <w:t>Transportation</w:t>
      </w:r>
      <w:bookmarkEnd w:id="306"/>
      <w:bookmarkEnd w:id="307"/>
    </w:p>
    <w:p w14:paraId="12FA678F" w14:textId="3458F695" w:rsidR="0043555A" w:rsidRPr="00454334" w:rsidRDefault="00182483" w:rsidP="00454334">
      <w:r>
        <w:t>Villa’s Childcare Center</w:t>
      </w:r>
      <w:r w:rsidR="0043555A" w:rsidRPr="00454334">
        <w:t xml:space="preserve"> does not provide </w:t>
      </w:r>
      <w:r w:rsidR="00026CB5" w:rsidRPr="00454334">
        <w:t>transportation</w:t>
      </w:r>
      <w:r w:rsidR="0043555A" w:rsidRPr="00454334">
        <w:t xml:space="preserve"> in vehicles owned by the center, the </w:t>
      </w:r>
      <w:r w:rsidR="009945E5" w:rsidRPr="00454334">
        <w:t>licensee,</w:t>
      </w:r>
      <w:r w:rsidR="0043555A" w:rsidRPr="00454334">
        <w:t xml:space="preserve"> or the employees</w:t>
      </w:r>
      <w:r w:rsidR="009945E5" w:rsidRPr="00454334">
        <w:t xml:space="preserve">. </w:t>
      </w:r>
      <w:r w:rsidR="0043555A" w:rsidRPr="00454334">
        <w:t xml:space="preserve">However, </w:t>
      </w:r>
      <w:r w:rsidR="00026CB5" w:rsidRPr="00454334">
        <w:t>contracts for transportation services for field trips and after school</w:t>
      </w:r>
      <w:r w:rsidR="009945E5" w:rsidRPr="00454334">
        <w:t xml:space="preserve">. </w:t>
      </w:r>
      <w:r w:rsidR="00026CB5" w:rsidRPr="00454334">
        <w:t>Contracted transportation services are provided through</w:t>
      </w:r>
      <w:r w:rsidR="002D7491" w:rsidRPr="00454334">
        <w:t xml:space="preserve"> </w:t>
      </w:r>
      <w:r w:rsidR="00026CB5" w:rsidRPr="00454334">
        <w:t>Oregon School District</w:t>
      </w:r>
      <w:r w:rsidR="002D7491" w:rsidRPr="00454334">
        <w:t>.</w:t>
      </w:r>
    </w:p>
    <w:p w14:paraId="3774CA70" w14:textId="165E5B04" w:rsidR="00180B78" w:rsidRPr="009625D2" w:rsidRDefault="0068783F" w:rsidP="009625D2">
      <w:pPr>
        <w:pStyle w:val="Heading1"/>
      </w:pPr>
      <w:bookmarkStart w:id="310" w:name="_Toc189227108"/>
      <w:bookmarkStart w:id="311" w:name="_Toc193978089"/>
      <w:r w:rsidRPr="009625D2">
        <w:t>Emergencies</w:t>
      </w:r>
      <w:bookmarkEnd w:id="308"/>
      <w:bookmarkEnd w:id="309"/>
      <w:bookmarkEnd w:id="310"/>
      <w:bookmarkEnd w:id="311"/>
    </w:p>
    <w:p w14:paraId="0B095B5A" w14:textId="3A9E5BF8" w:rsidR="00242318" w:rsidRPr="00454334" w:rsidRDefault="00242318" w:rsidP="00242318">
      <w:pPr>
        <w:pStyle w:val="NoSpacing"/>
        <w:rPr>
          <w:rFonts w:ascii="Arial" w:hAnsi="Arial" w:cs="Arial"/>
          <w:sz w:val="24"/>
          <w:szCs w:val="24"/>
        </w:rPr>
      </w:pPr>
      <w:bookmarkStart w:id="312" w:name="_Toc251583218"/>
      <w:bookmarkStart w:id="313" w:name="_Toc457222462"/>
      <w:r w:rsidRPr="00454334">
        <w:rPr>
          <w:rFonts w:ascii="Arial" w:hAnsi="Arial" w:cs="Arial"/>
          <w:sz w:val="24"/>
          <w:szCs w:val="24"/>
        </w:rPr>
        <w:t xml:space="preserve">The staff and children of </w:t>
      </w:r>
      <w:r w:rsidR="003F2091">
        <w:rPr>
          <w:rFonts w:ascii="Arial" w:hAnsi="Arial" w:cs="Arial"/>
          <w:sz w:val="24"/>
          <w:szCs w:val="24"/>
        </w:rPr>
        <w:t>Villa’s Childcare Center</w:t>
      </w:r>
      <w:r w:rsidRPr="00454334">
        <w:rPr>
          <w:rFonts w:ascii="Arial" w:hAnsi="Arial" w:cs="Arial"/>
          <w:sz w:val="24"/>
          <w:szCs w:val="24"/>
        </w:rPr>
        <w:t xml:space="preserve"> are required to participate in monthly fire drills </w:t>
      </w:r>
      <w:r w:rsidR="003F2091">
        <w:rPr>
          <w:rFonts w:ascii="Arial" w:hAnsi="Arial" w:cs="Arial"/>
          <w:sz w:val="24"/>
          <w:szCs w:val="24"/>
        </w:rPr>
        <w:t>throughout the year</w:t>
      </w:r>
      <w:r w:rsidR="009945E5">
        <w:rPr>
          <w:rFonts w:ascii="Arial" w:hAnsi="Arial" w:cs="Arial"/>
          <w:sz w:val="24"/>
          <w:szCs w:val="24"/>
        </w:rPr>
        <w:t xml:space="preserve">. </w:t>
      </w:r>
      <w:r w:rsidR="003F2091">
        <w:rPr>
          <w:rFonts w:ascii="Arial" w:hAnsi="Arial" w:cs="Arial"/>
          <w:sz w:val="24"/>
          <w:szCs w:val="24"/>
        </w:rPr>
        <w:t>T</w:t>
      </w:r>
      <w:r w:rsidRPr="00454334">
        <w:rPr>
          <w:rFonts w:ascii="Arial" w:hAnsi="Arial" w:cs="Arial"/>
          <w:sz w:val="24"/>
          <w:szCs w:val="24"/>
        </w:rPr>
        <w:t xml:space="preserve">ornado drills </w:t>
      </w:r>
      <w:r w:rsidR="003F2091">
        <w:rPr>
          <w:rFonts w:ascii="Arial" w:hAnsi="Arial" w:cs="Arial"/>
          <w:sz w:val="24"/>
          <w:szCs w:val="24"/>
        </w:rPr>
        <w:t xml:space="preserve">occur </w:t>
      </w:r>
      <w:r w:rsidRPr="00454334">
        <w:rPr>
          <w:rFonts w:ascii="Arial" w:hAnsi="Arial" w:cs="Arial"/>
          <w:sz w:val="24"/>
          <w:szCs w:val="24"/>
        </w:rPr>
        <w:t>from the month of April through the month of October</w:t>
      </w:r>
      <w:r w:rsidR="009945E5" w:rsidRPr="00454334">
        <w:rPr>
          <w:rFonts w:ascii="Arial" w:hAnsi="Arial" w:cs="Arial"/>
          <w:sz w:val="24"/>
          <w:szCs w:val="24"/>
        </w:rPr>
        <w:t xml:space="preserve">. </w:t>
      </w:r>
      <w:r w:rsidRPr="00454334">
        <w:rPr>
          <w:rFonts w:ascii="Arial" w:hAnsi="Arial" w:cs="Arial"/>
          <w:sz w:val="24"/>
          <w:szCs w:val="24"/>
        </w:rPr>
        <w:t>Emergency phone numbers are listed by each phone throughout the building (9-1-1, poison control and the Oregon non-emergency phone number)</w:t>
      </w:r>
      <w:r w:rsidR="009945E5">
        <w:rPr>
          <w:rFonts w:ascii="Arial" w:hAnsi="Arial" w:cs="Arial"/>
          <w:sz w:val="24"/>
          <w:szCs w:val="24"/>
        </w:rPr>
        <w:t xml:space="preserve">. </w:t>
      </w:r>
      <w:r w:rsidR="00EF5128">
        <w:rPr>
          <w:rFonts w:ascii="Arial" w:hAnsi="Arial" w:cs="Arial"/>
          <w:sz w:val="24"/>
          <w:szCs w:val="24"/>
        </w:rPr>
        <w:t xml:space="preserve">There is a </w:t>
      </w:r>
      <w:r w:rsidR="0002693A">
        <w:rPr>
          <w:rFonts w:ascii="Arial" w:hAnsi="Arial" w:cs="Arial"/>
          <w:sz w:val="24"/>
          <w:szCs w:val="24"/>
        </w:rPr>
        <w:t>public rescue or emergency vehicle within 10 minutes of our center</w:t>
      </w:r>
      <w:r w:rsidR="009945E5">
        <w:rPr>
          <w:rFonts w:ascii="Arial" w:hAnsi="Arial" w:cs="Arial"/>
          <w:sz w:val="24"/>
          <w:szCs w:val="24"/>
        </w:rPr>
        <w:t xml:space="preserve">. </w:t>
      </w:r>
      <w:r w:rsidR="0002693A">
        <w:rPr>
          <w:rFonts w:ascii="Arial" w:hAnsi="Arial" w:cs="Arial"/>
          <w:sz w:val="24"/>
          <w:szCs w:val="24"/>
        </w:rPr>
        <w:t xml:space="preserve">However, we will always have a vehicle on site for emergency situations. </w:t>
      </w:r>
      <w:r w:rsidR="00394CB1">
        <w:rPr>
          <w:rFonts w:ascii="Arial" w:hAnsi="Arial" w:cs="Arial"/>
          <w:sz w:val="24"/>
          <w:szCs w:val="24"/>
        </w:rPr>
        <w:t>Typically, we do not transport children in our personal vehicles.</w:t>
      </w:r>
    </w:p>
    <w:p w14:paraId="4F3E2125" w14:textId="25F909B9" w:rsidR="00242318" w:rsidRPr="00454334" w:rsidRDefault="00242318" w:rsidP="00B01CCC">
      <w:pPr>
        <w:pStyle w:val="NoSpacing"/>
        <w:spacing w:before="240"/>
        <w:rPr>
          <w:rFonts w:ascii="Arial" w:hAnsi="Arial" w:cs="Arial"/>
          <w:sz w:val="24"/>
          <w:szCs w:val="24"/>
        </w:rPr>
      </w:pPr>
      <w:r w:rsidRPr="00454334">
        <w:rPr>
          <w:rFonts w:ascii="Arial" w:hAnsi="Arial" w:cs="Arial"/>
          <w:sz w:val="24"/>
          <w:szCs w:val="24"/>
        </w:rPr>
        <w:t xml:space="preserve">If we will need to evacuate the building, our back-up plan will be to meet at </w:t>
      </w:r>
      <w:r w:rsidR="00786102">
        <w:rPr>
          <w:rFonts w:ascii="Arial" w:hAnsi="Arial" w:cs="Arial"/>
          <w:sz w:val="24"/>
          <w:szCs w:val="24"/>
        </w:rPr>
        <w:t>Beehive Retirement Facility</w:t>
      </w:r>
      <w:r w:rsidR="000019D7">
        <w:rPr>
          <w:rFonts w:ascii="Arial" w:hAnsi="Arial" w:cs="Arial"/>
          <w:sz w:val="24"/>
          <w:szCs w:val="24"/>
        </w:rPr>
        <w:t xml:space="preserve">, </w:t>
      </w:r>
      <w:r w:rsidR="000019D7" w:rsidRPr="000019D7">
        <w:rPr>
          <w:rFonts w:ascii="Arial" w:hAnsi="Arial" w:cs="Arial"/>
          <w:sz w:val="24"/>
          <w:szCs w:val="24"/>
        </w:rPr>
        <w:t xml:space="preserve">101 N </w:t>
      </w:r>
      <w:proofErr w:type="spellStart"/>
      <w:r w:rsidR="000019D7" w:rsidRPr="000019D7">
        <w:rPr>
          <w:rFonts w:ascii="Arial" w:hAnsi="Arial" w:cs="Arial"/>
          <w:sz w:val="24"/>
          <w:szCs w:val="24"/>
        </w:rPr>
        <w:t>Bergamont</w:t>
      </w:r>
      <w:proofErr w:type="spellEnd"/>
      <w:r w:rsidR="000019D7" w:rsidRPr="000019D7">
        <w:rPr>
          <w:rFonts w:ascii="Arial" w:hAnsi="Arial" w:cs="Arial"/>
          <w:sz w:val="24"/>
          <w:szCs w:val="24"/>
        </w:rPr>
        <w:t xml:space="preserve"> Blvd</w:t>
      </w:r>
      <w:r w:rsidR="00786102">
        <w:rPr>
          <w:rFonts w:ascii="Arial" w:hAnsi="Arial" w:cs="Arial"/>
          <w:sz w:val="24"/>
          <w:szCs w:val="24"/>
        </w:rPr>
        <w:t>.</w:t>
      </w:r>
    </w:p>
    <w:p w14:paraId="4C05F1B5" w14:textId="1B168180" w:rsidR="00242318" w:rsidRPr="00454334" w:rsidRDefault="00242318" w:rsidP="00832E9D">
      <w:pPr>
        <w:pStyle w:val="Heading2"/>
      </w:pPr>
      <w:bookmarkStart w:id="314" w:name="_Toc189227109"/>
      <w:bookmarkStart w:id="315" w:name="_Toc193978090"/>
      <w:r w:rsidRPr="00454334">
        <w:t xml:space="preserve">In Case of </w:t>
      </w:r>
      <w:r w:rsidRPr="00197AE7">
        <w:t>Fire</w:t>
      </w:r>
      <w:bookmarkEnd w:id="314"/>
      <w:bookmarkEnd w:id="315"/>
    </w:p>
    <w:p w14:paraId="04AAEE48" w14:textId="77777777" w:rsidR="001A493C" w:rsidRDefault="00AE2E32" w:rsidP="00AE2E32">
      <w:pPr>
        <w:pStyle w:val="NoSpacing"/>
        <w:rPr>
          <w:rFonts w:ascii="Arial" w:hAnsi="Arial" w:cs="Arial"/>
          <w:sz w:val="24"/>
          <w:szCs w:val="24"/>
        </w:rPr>
      </w:pPr>
      <w:r w:rsidRPr="00AE2E32">
        <w:rPr>
          <w:rFonts w:ascii="Arial" w:hAnsi="Arial" w:cs="Arial"/>
          <w:sz w:val="24"/>
          <w:szCs w:val="24"/>
        </w:rPr>
        <w:t xml:space="preserve">If there is a fire or a fire drill goes off, the director or person in charge will contact the local fire authorities/911 and children will be evacuated by all available staff through the nearest exit. </w:t>
      </w:r>
      <w:r w:rsidR="001A493C">
        <w:rPr>
          <w:rFonts w:ascii="Arial" w:hAnsi="Arial" w:cs="Arial"/>
          <w:sz w:val="24"/>
          <w:szCs w:val="24"/>
        </w:rPr>
        <w:t>Each teacher will take t</w:t>
      </w:r>
      <w:r w:rsidRPr="00AE2E32">
        <w:rPr>
          <w:rFonts w:ascii="Arial" w:hAnsi="Arial" w:cs="Arial"/>
          <w:sz w:val="24"/>
          <w:szCs w:val="24"/>
        </w:rPr>
        <w:t>he</w:t>
      </w:r>
      <w:r w:rsidR="001A493C">
        <w:rPr>
          <w:rFonts w:ascii="Arial" w:hAnsi="Arial" w:cs="Arial"/>
          <w:sz w:val="24"/>
          <w:szCs w:val="24"/>
        </w:rPr>
        <w:t>ir classroom</w:t>
      </w:r>
      <w:r w:rsidRPr="00AE2E32">
        <w:rPr>
          <w:rFonts w:ascii="Arial" w:hAnsi="Arial" w:cs="Arial"/>
          <w:sz w:val="24"/>
          <w:szCs w:val="24"/>
        </w:rPr>
        <w:t xml:space="preserve"> attendance form and list of phone numbers for parents/guardians and emergency contacts to ensure all children are accounted for, and all families can be notified. </w:t>
      </w:r>
    </w:p>
    <w:p w14:paraId="5A40C0E3" w14:textId="77777777" w:rsidR="001A493C" w:rsidRDefault="001A493C" w:rsidP="00AE2E32">
      <w:pPr>
        <w:pStyle w:val="NoSpacing"/>
        <w:rPr>
          <w:rFonts w:ascii="Arial" w:hAnsi="Arial" w:cs="Arial"/>
          <w:sz w:val="24"/>
          <w:szCs w:val="24"/>
        </w:rPr>
      </w:pPr>
    </w:p>
    <w:p w14:paraId="5855E5A5" w14:textId="2C83E04D" w:rsidR="00AE2E32" w:rsidRPr="00AE2E32" w:rsidRDefault="00AE2E32" w:rsidP="00AE2E32">
      <w:pPr>
        <w:pStyle w:val="NoSpacing"/>
        <w:rPr>
          <w:rFonts w:ascii="Arial" w:hAnsi="Arial" w:cs="Arial"/>
          <w:sz w:val="24"/>
          <w:szCs w:val="24"/>
        </w:rPr>
      </w:pPr>
      <w:r w:rsidRPr="00AE2E32">
        <w:rPr>
          <w:rFonts w:ascii="Arial" w:hAnsi="Arial" w:cs="Arial"/>
          <w:sz w:val="24"/>
          <w:szCs w:val="24"/>
        </w:rPr>
        <w:t xml:space="preserve">Infants will be evacuated four to a crib with emergency provisions and all children will be taken outdoors to the parking lot. The director or person in charge will check classrooms, bathrooms, and staff areas to make sure all </w:t>
      </w:r>
      <w:proofErr w:type="gramStart"/>
      <w:r w:rsidRPr="00AE2E32">
        <w:rPr>
          <w:rFonts w:ascii="Arial" w:hAnsi="Arial" w:cs="Arial"/>
          <w:sz w:val="24"/>
          <w:szCs w:val="24"/>
        </w:rPr>
        <w:t>persons</w:t>
      </w:r>
      <w:proofErr w:type="gramEnd"/>
      <w:r w:rsidRPr="00AE2E32">
        <w:rPr>
          <w:rFonts w:ascii="Arial" w:hAnsi="Arial" w:cs="Arial"/>
          <w:sz w:val="24"/>
          <w:szCs w:val="24"/>
        </w:rPr>
        <w:t xml:space="preserve"> are evacuated. </w:t>
      </w:r>
    </w:p>
    <w:p w14:paraId="7257CB5F" w14:textId="77777777" w:rsidR="00AE2E32" w:rsidRPr="00AE2E32" w:rsidRDefault="00AE2E32" w:rsidP="00AE2E32">
      <w:pPr>
        <w:pStyle w:val="NoSpacing"/>
        <w:rPr>
          <w:rFonts w:ascii="Arial" w:hAnsi="Arial" w:cs="Arial"/>
          <w:sz w:val="24"/>
          <w:szCs w:val="24"/>
        </w:rPr>
      </w:pPr>
    </w:p>
    <w:p w14:paraId="45B741AC" w14:textId="2D21F2F3" w:rsidR="00242318" w:rsidRDefault="00AE2E32" w:rsidP="00AE2E32">
      <w:pPr>
        <w:pStyle w:val="NoSpacing"/>
        <w:rPr>
          <w:rFonts w:ascii="Arial" w:hAnsi="Arial" w:cs="Arial"/>
          <w:sz w:val="24"/>
          <w:szCs w:val="24"/>
        </w:rPr>
      </w:pPr>
      <w:r w:rsidRPr="00AE2E32">
        <w:rPr>
          <w:rFonts w:ascii="Arial" w:hAnsi="Arial" w:cs="Arial"/>
          <w:sz w:val="24"/>
          <w:szCs w:val="24"/>
        </w:rPr>
        <w:t>The local fire authority will call all clear to re-enter the building once it is safe to do so. If we are unable to return to the building following an evacuation, the children will be taken to the parking lot, until parents/guardians or another authorized adult will be contacted to arrange pick-up.</w:t>
      </w:r>
    </w:p>
    <w:p w14:paraId="3CD159D9" w14:textId="77777777" w:rsidR="00F52274" w:rsidRPr="00454334" w:rsidRDefault="00F52274" w:rsidP="00AE2E32">
      <w:pPr>
        <w:pStyle w:val="NoSpacing"/>
        <w:rPr>
          <w:rFonts w:ascii="Arial" w:hAnsi="Arial" w:cs="Arial"/>
          <w:b/>
          <w:sz w:val="24"/>
          <w:szCs w:val="24"/>
        </w:rPr>
      </w:pPr>
    </w:p>
    <w:p w14:paraId="340A1487" w14:textId="77777777" w:rsidR="00242318" w:rsidRPr="00454334" w:rsidRDefault="00242318" w:rsidP="00242318">
      <w:pPr>
        <w:pStyle w:val="NoSpacing"/>
        <w:rPr>
          <w:rStyle w:val="Heading2Char"/>
          <w:rFonts w:cs="Arial"/>
        </w:rPr>
      </w:pPr>
      <w:bookmarkStart w:id="316" w:name="_Toc189227110"/>
      <w:bookmarkStart w:id="317" w:name="_Toc193978091"/>
      <w:r w:rsidRPr="00454334">
        <w:rPr>
          <w:rStyle w:val="Heading2Char"/>
          <w:rFonts w:cs="Arial"/>
        </w:rPr>
        <w:t>In Case of Tornado</w:t>
      </w:r>
      <w:bookmarkEnd w:id="316"/>
      <w:bookmarkEnd w:id="317"/>
    </w:p>
    <w:p w14:paraId="3D0DB050" w14:textId="33E90768" w:rsidR="00242318" w:rsidRDefault="000B62C5" w:rsidP="00242318">
      <w:pPr>
        <w:pStyle w:val="NoSpacing"/>
        <w:rPr>
          <w:rFonts w:ascii="Arial" w:hAnsi="Arial" w:cs="Arial"/>
          <w:sz w:val="24"/>
          <w:szCs w:val="24"/>
        </w:rPr>
      </w:pPr>
      <w:r w:rsidRPr="000B62C5">
        <w:rPr>
          <w:rFonts w:ascii="Arial" w:hAnsi="Arial" w:cs="Arial"/>
          <w:sz w:val="24"/>
          <w:szCs w:val="24"/>
        </w:rPr>
        <w:t>In the event of a tornado warning, the children will be</w:t>
      </w:r>
      <w:r>
        <w:rPr>
          <w:rFonts w:ascii="Arial" w:hAnsi="Arial" w:cs="Arial"/>
          <w:sz w:val="24"/>
          <w:szCs w:val="24"/>
        </w:rPr>
        <w:t xml:space="preserve"> escorted to our tornado shelters, which are the internal bathrooms. </w:t>
      </w:r>
      <w:r w:rsidRPr="000B62C5">
        <w:rPr>
          <w:rFonts w:ascii="Arial" w:hAnsi="Arial" w:cs="Arial"/>
          <w:sz w:val="24"/>
          <w:szCs w:val="24"/>
        </w:rPr>
        <w:t xml:space="preserve">Blankets, a portable radio, and flashlight, with extra batteries for both, are kept in the tornado shelter area. </w:t>
      </w:r>
      <w:r w:rsidR="009945E5" w:rsidRPr="000B62C5">
        <w:rPr>
          <w:rFonts w:ascii="Arial" w:hAnsi="Arial" w:cs="Arial"/>
          <w:sz w:val="24"/>
          <w:szCs w:val="24"/>
        </w:rPr>
        <w:t>Each teacher will along bring attendance and emergency contact information</w:t>
      </w:r>
      <w:r>
        <w:rPr>
          <w:rFonts w:ascii="Arial" w:hAnsi="Arial" w:cs="Arial"/>
          <w:sz w:val="24"/>
          <w:szCs w:val="24"/>
        </w:rPr>
        <w:t xml:space="preserve">. </w:t>
      </w:r>
      <w:r w:rsidRPr="000B62C5">
        <w:rPr>
          <w:rFonts w:ascii="Arial" w:hAnsi="Arial" w:cs="Arial"/>
          <w:sz w:val="24"/>
          <w:szCs w:val="24"/>
        </w:rPr>
        <w:t>The director or person in charge will check classrooms, bathrooms, and staff areas to make sure all persons are in the shelter area. Staff will engage the children in quiet activities until we are informed by the authorities that the danger has passed.</w:t>
      </w:r>
    </w:p>
    <w:p w14:paraId="40ACD255" w14:textId="77777777" w:rsidR="000B62C5" w:rsidRPr="00454334" w:rsidRDefault="000B62C5" w:rsidP="00242318">
      <w:pPr>
        <w:pStyle w:val="NoSpacing"/>
        <w:rPr>
          <w:rFonts w:ascii="Arial" w:hAnsi="Arial" w:cs="Arial"/>
          <w:sz w:val="24"/>
          <w:szCs w:val="24"/>
        </w:rPr>
      </w:pPr>
    </w:p>
    <w:p w14:paraId="36E64009" w14:textId="77777777" w:rsidR="00242318" w:rsidRPr="00454334" w:rsidRDefault="00242318" w:rsidP="00242318">
      <w:pPr>
        <w:pStyle w:val="NoSpacing"/>
        <w:rPr>
          <w:rStyle w:val="Heading2Char"/>
          <w:rFonts w:cs="Arial"/>
        </w:rPr>
      </w:pPr>
      <w:bookmarkStart w:id="318" w:name="_Toc189227111"/>
      <w:bookmarkStart w:id="319" w:name="_Toc193978092"/>
      <w:r w:rsidRPr="00454334">
        <w:rPr>
          <w:rStyle w:val="Heading2Char"/>
          <w:rFonts w:cs="Arial"/>
        </w:rPr>
        <w:t>In Case of a Threat</w:t>
      </w:r>
      <w:bookmarkEnd w:id="318"/>
      <w:bookmarkEnd w:id="319"/>
    </w:p>
    <w:p w14:paraId="7D777FC9" w14:textId="0FFE4853" w:rsidR="00242318" w:rsidRDefault="00835BDB" w:rsidP="00242318">
      <w:pPr>
        <w:pStyle w:val="NoSpacing"/>
        <w:rPr>
          <w:rFonts w:ascii="Arial" w:hAnsi="Arial" w:cs="Arial"/>
          <w:sz w:val="24"/>
          <w:szCs w:val="24"/>
        </w:rPr>
      </w:pPr>
      <w:r w:rsidRPr="00835BDB">
        <w:rPr>
          <w:rFonts w:ascii="Arial" w:hAnsi="Arial" w:cs="Arial"/>
          <w:sz w:val="24"/>
          <w:szCs w:val="24"/>
        </w:rPr>
        <w:t>Depending on what the emergency is, if possible, evacuation of the building will be initiated using the fire evacuation procedure. If it is not possible to evacuate the building, each classroom will take cover in a secure area. The main door will be closed and locked; all other doors will be closed and locked as possible. 911 will be called. The teacher will keep children calm and in one area of the room until the threat has passed, or the police or fire department has arrived. Law enforcement and parents/guardians will be immediately contacted to advise them of the threat.</w:t>
      </w:r>
    </w:p>
    <w:p w14:paraId="0F552106" w14:textId="77777777" w:rsidR="00835BDB" w:rsidRPr="00454334" w:rsidRDefault="00835BDB" w:rsidP="00242318">
      <w:pPr>
        <w:pStyle w:val="NoSpacing"/>
        <w:rPr>
          <w:rFonts w:ascii="Arial" w:hAnsi="Arial" w:cs="Arial"/>
          <w:sz w:val="24"/>
          <w:szCs w:val="24"/>
        </w:rPr>
      </w:pPr>
    </w:p>
    <w:p w14:paraId="747DA59D" w14:textId="77777777" w:rsidR="00242318" w:rsidRPr="00454334" w:rsidRDefault="00242318" w:rsidP="00242318">
      <w:pPr>
        <w:pStyle w:val="NoSpacing"/>
        <w:rPr>
          <w:rStyle w:val="Heading2Char"/>
          <w:rFonts w:cs="Arial"/>
        </w:rPr>
      </w:pPr>
      <w:bookmarkStart w:id="320" w:name="_Toc189227112"/>
      <w:bookmarkStart w:id="321" w:name="_Toc193978093"/>
      <w:r w:rsidRPr="00454334">
        <w:rPr>
          <w:rStyle w:val="Heading2Char"/>
          <w:rFonts w:cs="Arial"/>
        </w:rPr>
        <w:t>In Case of a Missing Child</w:t>
      </w:r>
      <w:bookmarkEnd w:id="320"/>
      <w:bookmarkEnd w:id="321"/>
    </w:p>
    <w:p w14:paraId="6C6E3B1A" w14:textId="0FAF1A3D" w:rsidR="00242318" w:rsidRDefault="00242318" w:rsidP="000B1FB9">
      <w:pPr>
        <w:pStyle w:val="NoSpacing"/>
        <w:rPr>
          <w:rFonts w:ascii="Arial" w:hAnsi="Arial" w:cs="Arial"/>
          <w:sz w:val="24"/>
          <w:szCs w:val="24"/>
        </w:rPr>
      </w:pPr>
      <w:r w:rsidRPr="00454334">
        <w:rPr>
          <w:rFonts w:ascii="Arial" w:hAnsi="Arial" w:cs="Arial"/>
          <w:sz w:val="24"/>
          <w:szCs w:val="24"/>
        </w:rPr>
        <w:t>If a child is not accounted for at any time, the staff member responsible for the child will gather the rest of the children and have a close staff member assume care for the time being</w:t>
      </w:r>
      <w:r w:rsidR="009945E5" w:rsidRPr="00454334">
        <w:rPr>
          <w:rFonts w:ascii="Arial" w:hAnsi="Arial" w:cs="Arial"/>
          <w:sz w:val="24"/>
          <w:szCs w:val="24"/>
        </w:rPr>
        <w:t xml:space="preserve">. </w:t>
      </w:r>
      <w:r w:rsidRPr="00454334">
        <w:rPr>
          <w:rFonts w:ascii="Arial" w:hAnsi="Arial" w:cs="Arial"/>
          <w:sz w:val="24"/>
          <w:szCs w:val="24"/>
        </w:rPr>
        <w:t xml:space="preserve">The </w:t>
      </w:r>
      <w:proofErr w:type="gramStart"/>
      <w:r w:rsidRPr="00454334">
        <w:rPr>
          <w:rFonts w:ascii="Arial" w:hAnsi="Arial" w:cs="Arial"/>
          <w:sz w:val="24"/>
          <w:szCs w:val="24"/>
        </w:rPr>
        <w:t>responsible staff member</w:t>
      </w:r>
      <w:proofErr w:type="gramEnd"/>
      <w:r w:rsidRPr="00454334">
        <w:rPr>
          <w:rFonts w:ascii="Arial" w:hAnsi="Arial" w:cs="Arial"/>
          <w:sz w:val="24"/>
          <w:szCs w:val="24"/>
        </w:rPr>
        <w:t xml:space="preserve"> will then search the premises for the child</w:t>
      </w:r>
      <w:r w:rsidR="009945E5" w:rsidRPr="00454334">
        <w:rPr>
          <w:rFonts w:ascii="Arial" w:hAnsi="Arial" w:cs="Arial"/>
          <w:sz w:val="24"/>
          <w:szCs w:val="24"/>
        </w:rPr>
        <w:t xml:space="preserve">. </w:t>
      </w:r>
      <w:r w:rsidRPr="00454334">
        <w:rPr>
          <w:rFonts w:ascii="Arial" w:hAnsi="Arial" w:cs="Arial"/>
          <w:sz w:val="24"/>
          <w:szCs w:val="24"/>
        </w:rPr>
        <w:t xml:space="preserve">Each area that a child could potentially hide will be </w:t>
      </w:r>
      <w:proofErr w:type="gramStart"/>
      <w:r w:rsidRPr="00454334">
        <w:rPr>
          <w:rFonts w:ascii="Arial" w:hAnsi="Arial" w:cs="Arial"/>
          <w:sz w:val="24"/>
          <w:szCs w:val="24"/>
        </w:rPr>
        <w:t>searched</w:t>
      </w:r>
      <w:proofErr w:type="gramEnd"/>
      <w:r w:rsidRPr="00454334">
        <w:rPr>
          <w:rFonts w:ascii="Arial" w:hAnsi="Arial" w:cs="Arial"/>
          <w:sz w:val="24"/>
          <w:szCs w:val="24"/>
        </w:rPr>
        <w:t>, as well as the outdoor areas of the facility.</w:t>
      </w:r>
    </w:p>
    <w:p w14:paraId="08C0FD97" w14:textId="77777777" w:rsidR="009B397A" w:rsidRPr="00454334" w:rsidRDefault="009B397A" w:rsidP="000B1FB9">
      <w:pPr>
        <w:pStyle w:val="NoSpacing"/>
        <w:rPr>
          <w:rFonts w:ascii="Arial" w:hAnsi="Arial" w:cs="Arial"/>
          <w:sz w:val="24"/>
          <w:szCs w:val="24"/>
        </w:rPr>
      </w:pPr>
    </w:p>
    <w:p w14:paraId="78B05516" w14:textId="77777777" w:rsidR="00242318" w:rsidRPr="00454334" w:rsidRDefault="00242318" w:rsidP="000B1FB9">
      <w:pPr>
        <w:pStyle w:val="NoSpacing"/>
        <w:numPr>
          <w:ilvl w:val="0"/>
          <w:numId w:val="24"/>
        </w:numPr>
        <w:rPr>
          <w:rFonts w:ascii="Arial" w:hAnsi="Arial" w:cs="Arial"/>
          <w:sz w:val="24"/>
          <w:szCs w:val="24"/>
        </w:rPr>
      </w:pPr>
      <w:r w:rsidRPr="00454334">
        <w:rPr>
          <w:rFonts w:ascii="Arial" w:hAnsi="Arial" w:cs="Arial"/>
          <w:sz w:val="24"/>
          <w:szCs w:val="24"/>
        </w:rPr>
        <w:t>If the child is not located after all potential hiding spots and immediate outdoor areas have been searched, the facility director should be notified that the child is missing. The facility director will notify the proper authorities for additional help.</w:t>
      </w:r>
    </w:p>
    <w:p w14:paraId="627D2C49" w14:textId="2D94996A" w:rsidR="00242318" w:rsidRPr="00454334" w:rsidRDefault="00242318" w:rsidP="000B1FB9">
      <w:pPr>
        <w:pStyle w:val="NoSpacing"/>
        <w:numPr>
          <w:ilvl w:val="0"/>
          <w:numId w:val="24"/>
        </w:numPr>
        <w:rPr>
          <w:rFonts w:ascii="Arial" w:hAnsi="Arial" w:cs="Arial"/>
          <w:sz w:val="24"/>
          <w:szCs w:val="24"/>
        </w:rPr>
      </w:pPr>
      <w:r w:rsidRPr="00454334">
        <w:rPr>
          <w:rFonts w:ascii="Arial" w:hAnsi="Arial" w:cs="Arial"/>
          <w:sz w:val="24"/>
          <w:szCs w:val="24"/>
        </w:rPr>
        <w:t>Begin Lock-Down Procedure</w:t>
      </w:r>
      <w:r w:rsidR="009945E5" w:rsidRPr="00454334">
        <w:rPr>
          <w:rFonts w:ascii="Arial" w:hAnsi="Arial" w:cs="Arial"/>
          <w:sz w:val="24"/>
          <w:szCs w:val="24"/>
        </w:rPr>
        <w:t xml:space="preserve">. </w:t>
      </w:r>
      <w:r w:rsidRPr="00454334">
        <w:rPr>
          <w:rFonts w:ascii="Arial" w:hAnsi="Arial" w:cs="Arial"/>
          <w:sz w:val="24"/>
          <w:szCs w:val="24"/>
        </w:rPr>
        <w:t xml:space="preserve">All exits will be monitored by employees, </w:t>
      </w:r>
      <w:proofErr w:type="gramStart"/>
      <w:r w:rsidRPr="00454334">
        <w:rPr>
          <w:rFonts w:ascii="Arial" w:hAnsi="Arial" w:cs="Arial"/>
          <w:sz w:val="24"/>
          <w:szCs w:val="24"/>
        </w:rPr>
        <w:t>letting</w:t>
      </w:r>
      <w:proofErr w:type="gramEnd"/>
      <w:r w:rsidRPr="00454334">
        <w:rPr>
          <w:rFonts w:ascii="Arial" w:hAnsi="Arial" w:cs="Arial"/>
          <w:sz w:val="24"/>
          <w:szCs w:val="24"/>
        </w:rPr>
        <w:t xml:space="preserve"> no one in or out of the facility.</w:t>
      </w:r>
    </w:p>
    <w:p w14:paraId="11F0AA60" w14:textId="59FA6435" w:rsidR="00242318" w:rsidRPr="00454334" w:rsidRDefault="00242318" w:rsidP="000B1FB9">
      <w:pPr>
        <w:pStyle w:val="NoSpacing"/>
        <w:numPr>
          <w:ilvl w:val="0"/>
          <w:numId w:val="24"/>
        </w:numPr>
        <w:rPr>
          <w:rFonts w:ascii="Arial" w:hAnsi="Arial" w:cs="Arial"/>
          <w:sz w:val="24"/>
          <w:szCs w:val="24"/>
        </w:rPr>
      </w:pPr>
      <w:r w:rsidRPr="00454334">
        <w:rPr>
          <w:rFonts w:ascii="Arial" w:hAnsi="Arial" w:cs="Arial"/>
          <w:sz w:val="24"/>
          <w:szCs w:val="24"/>
        </w:rPr>
        <w:t xml:space="preserve">The staff member responsible for the child will call 911, since </w:t>
      </w:r>
      <w:r w:rsidR="00462917" w:rsidRPr="00454334">
        <w:rPr>
          <w:rFonts w:ascii="Arial" w:hAnsi="Arial" w:cs="Arial"/>
          <w:sz w:val="24"/>
          <w:szCs w:val="24"/>
        </w:rPr>
        <w:t xml:space="preserve">they </w:t>
      </w:r>
      <w:r w:rsidRPr="00454334">
        <w:rPr>
          <w:rFonts w:ascii="Arial" w:hAnsi="Arial" w:cs="Arial"/>
          <w:sz w:val="24"/>
          <w:szCs w:val="24"/>
        </w:rPr>
        <w:t>will have the best knowledge of what the child was wearing that day, along with other distinctive features</w:t>
      </w:r>
      <w:r w:rsidR="009945E5" w:rsidRPr="00454334">
        <w:rPr>
          <w:rFonts w:ascii="Arial" w:hAnsi="Arial" w:cs="Arial"/>
          <w:sz w:val="24"/>
          <w:szCs w:val="24"/>
        </w:rPr>
        <w:t xml:space="preserve">. </w:t>
      </w:r>
      <w:r w:rsidRPr="00454334">
        <w:rPr>
          <w:rFonts w:ascii="Arial" w:hAnsi="Arial" w:cs="Arial"/>
          <w:sz w:val="24"/>
          <w:szCs w:val="24"/>
        </w:rPr>
        <w:t>The following information should be written down:</w:t>
      </w:r>
    </w:p>
    <w:p w14:paraId="58C4D427" w14:textId="77777777" w:rsidR="00242318" w:rsidRPr="00454334" w:rsidRDefault="00242318" w:rsidP="000B1FB9">
      <w:pPr>
        <w:pStyle w:val="ListParagraph"/>
        <w:numPr>
          <w:ilvl w:val="0"/>
          <w:numId w:val="23"/>
        </w:numPr>
      </w:pPr>
      <w:r w:rsidRPr="00454334">
        <w:t>Child’s name, age, height, weight, date of birth, and hair color.</w:t>
      </w:r>
    </w:p>
    <w:p w14:paraId="120BCD9D" w14:textId="77777777" w:rsidR="00242318" w:rsidRPr="00454334" w:rsidRDefault="00242318" w:rsidP="000B1FB9">
      <w:pPr>
        <w:pStyle w:val="ListParagraph"/>
        <w:numPr>
          <w:ilvl w:val="0"/>
          <w:numId w:val="23"/>
        </w:numPr>
      </w:pPr>
      <w:r w:rsidRPr="00454334">
        <w:t>Child’s clothing that he/she was wearing that day, along with any other identifying features.</w:t>
      </w:r>
    </w:p>
    <w:p w14:paraId="69DBB3A9" w14:textId="77777777" w:rsidR="00242318" w:rsidRPr="00454334" w:rsidRDefault="00242318" w:rsidP="000B1FB9">
      <w:pPr>
        <w:pStyle w:val="ListParagraph"/>
        <w:numPr>
          <w:ilvl w:val="0"/>
          <w:numId w:val="23"/>
        </w:numPr>
      </w:pPr>
      <w:r w:rsidRPr="00454334">
        <w:t xml:space="preserve">The time at which the child was noticed </w:t>
      </w:r>
      <w:proofErr w:type="gramStart"/>
      <w:r w:rsidRPr="00454334">
        <w:t>missing</w:t>
      </w:r>
      <w:proofErr w:type="gramEnd"/>
      <w:r w:rsidRPr="00454334">
        <w:t>.</w:t>
      </w:r>
    </w:p>
    <w:p w14:paraId="2C883A01" w14:textId="264F0055" w:rsidR="00242318" w:rsidRPr="00454334" w:rsidRDefault="00242318" w:rsidP="000B1FB9">
      <w:pPr>
        <w:pStyle w:val="ListParagraph"/>
        <w:numPr>
          <w:ilvl w:val="0"/>
          <w:numId w:val="23"/>
        </w:numPr>
      </w:pPr>
      <w:r w:rsidRPr="00454334">
        <w:t xml:space="preserve">If child abduction is suspected, </w:t>
      </w:r>
      <w:proofErr w:type="gramStart"/>
      <w:r w:rsidRPr="00454334">
        <w:t>were there</w:t>
      </w:r>
      <w:proofErr w:type="gramEnd"/>
      <w:r w:rsidRPr="00454334">
        <w:t xml:space="preserve"> any suspicious vehicles or </w:t>
      </w:r>
      <w:proofErr w:type="gramStart"/>
      <w:r w:rsidRPr="00454334">
        <w:t>persons</w:t>
      </w:r>
      <w:proofErr w:type="gramEnd"/>
      <w:r w:rsidRPr="00454334">
        <w:t xml:space="preserve"> located around the facility</w:t>
      </w:r>
      <w:r w:rsidR="009945E5" w:rsidRPr="00454334">
        <w:t xml:space="preserve">? </w:t>
      </w:r>
      <w:r w:rsidRPr="00454334">
        <w:t>If so, what was the appearance of the person or vehicle?</w:t>
      </w:r>
    </w:p>
    <w:p w14:paraId="283672E8" w14:textId="77777777" w:rsidR="00C2270C" w:rsidRDefault="00C2270C" w:rsidP="000B1FB9"/>
    <w:p w14:paraId="01260984" w14:textId="3FC94A5C" w:rsidR="00242318" w:rsidRDefault="00242318" w:rsidP="000B1FB9">
      <w:r w:rsidRPr="00454334">
        <w:t>The facility director will notify the guardians of the child that the child is missing from the facility.</w:t>
      </w:r>
    </w:p>
    <w:p w14:paraId="2279242F" w14:textId="77777777" w:rsidR="0072708C" w:rsidRPr="00454334" w:rsidRDefault="0072708C" w:rsidP="000B1FB9"/>
    <w:p w14:paraId="0C6BEA9A" w14:textId="21CE1B6C" w:rsidR="00242318" w:rsidRDefault="00242318" w:rsidP="000B1FB9">
      <w:r w:rsidRPr="00454334">
        <w:lastRenderedPageBreak/>
        <w:t xml:space="preserve">While the police are enroute to the facility, the staff of the facility will continue to </w:t>
      </w:r>
      <w:proofErr w:type="gramStart"/>
      <w:r w:rsidRPr="00454334">
        <w:t>search</w:t>
      </w:r>
      <w:proofErr w:type="gramEnd"/>
      <w:r w:rsidRPr="00454334">
        <w:t xml:space="preserve"> the facility for the missing child</w:t>
      </w:r>
      <w:r w:rsidR="009945E5" w:rsidRPr="00454334">
        <w:t xml:space="preserve">. </w:t>
      </w:r>
      <w:r w:rsidRPr="00454334">
        <w:t>The staff should look in every cabinet, closet, cubby, and every other location where a child may hide.</w:t>
      </w:r>
    </w:p>
    <w:p w14:paraId="3F46D976" w14:textId="77777777" w:rsidR="0072708C" w:rsidRPr="00454334" w:rsidRDefault="0072708C" w:rsidP="000B1FB9"/>
    <w:p w14:paraId="48F58067" w14:textId="5547E337" w:rsidR="00242318" w:rsidRDefault="00242318" w:rsidP="000B1FB9">
      <w:r w:rsidRPr="00454334">
        <w:t xml:space="preserve">The facility director will </w:t>
      </w:r>
      <w:r w:rsidR="000D3C82" w:rsidRPr="00454334">
        <w:t xml:space="preserve">always </w:t>
      </w:r>
      <w:r w:rsidRPr="00454334">
        <w:t>stay on the facility premises to be the contact person for the police department, as well as the missing child’s guardians.</w:t>
      </w:r>
    </w:p>
    <w:p w14:paraId="6A4629B5" w14:textId="77777777" w:rsidR="000B1FB9" w:rsidRPr="000B1FB9" w:rsidRDefault="000B1FB9" w:rsidP="000B1FB9"/>
    <w:p w14:paraId="2F86D0FC" w14:textId="77777777" w:rsidR="00242318" w:rsidRPr="00454334" w:rsidRDefault="00242318" w:rsidP="00242318">
      <w:pPr>
        <w:pStyle w:val="NoSpacing"/>
        <w:rPr>
          <w:rStyle w:val="Heading2Char"/>
          <w:rFonts w:cs="Arial"/>
        </w:rPr>
      </w:pPr>
      <w:bookmarkStart w:id="322" w:name="_Toc189227113"/>
      <w:bookmarkStart w:id="323" w:name="_Toc193978094"/>
      <w:r w:rsidRPr="00454334">
        <w:rPr>
          <w:rStyle w:val="Heading2Char"/>
          <w:rFonts w:cs="Arial"/>
        </w:rPr>
        <w:t>In Case of Loss of Heat or Electricity</w:t>
      </w:r>
      <w:bookmarkEnd w:id="322"/>
      <w:bookmarkEnd w:id="323"/>
    </w:p>
    <w:p w14:paraId="2F94593A" w14:textId="6D46DFF0" w:rsidR="00242318" w:rsidRPr="00FE409F" w:rsidRDefault="00242318" w:rsidP="00FE409F">
      <w:pPr>
        <w:pStyle w:val="NoSpacing"/>
        <w:spacing w:after="240"/>
        <w:rPr>
          <w:rFonts w:ascii="Arial" w:hAnsi="Arial" w:cs="Arial"/>
          <w:sz w:val="24"/>
          <w:szCs w:val="24"/>
        </w:rPr>
      </w:pPr>
      <w:r w:rsidRPr="00454334">
        <w:rPr>
          <w:rFonts w:ascii="Arial" w:hAnsi="Arial" w:cs="Arial"/>
          <w:sz w:val="24"/>
          <w:szCs w:val="24"/>
        </w:rPr>
        <w:t xml:space="preserve">For any short-term issues, </w:t>
      </w:r>
      <w:r w:rsidR="000B1FB9">
        <w:rPr>
          <w:rFonts w:ascii="Arial" w:hAnsi="Arial" w:cs="Arial"/>
          <w:sz w:val="24"/>
          <w:szCs w:val="24"/>
        </w:rPr>
        <w:t>Villa’s Children’s Center</w:t>
      </w:r>
      <w:r w:rsidRPr="00454334">
        <w:rPr>
          <w:rFonts w:ascii="Arial" w:hAnsi="Arial" w:cs="Arial"/>
          <w:sz w:val="24"/>
          <w:szCs w:val="24"/>
        </w:rPr>
        <w:t xml:space="preserve"> will stay open as long as we can ensure proper inside temperature and there is adequate outside lighting available</w:t>
      </w:r>
      <w:r w:rsidR="009945E5" w:rsidRPr="00454334">
        <w:rPr>
          <w:rFonts w:ascii="Arial" w:hAnsi="Arial" w:cs="Arial"/>
          <w:sz w:val="24"/>
          <w:szCs w:val="24"/>
        </w:rPr>
        <w:t xml:space="preserve">. </w:t>
      </w:r>
      <w:r w:rsidRPr="00454334">
        <w:rPr>
          <w:rFonts w:ascii="Arial" w:hAnsi="Arial" w:cs="Arial"/>
          <w:sz w:val="24"/>
          <w:szCs w:val="24"/>
        </w:rPr>
        <w:t xml:space="preserve">If there is a long-term issue, staff will exit the building safely with their classroom including each child’s emergency card and meet </w:t>
      </w:r>
      <w:proofErr w:type="gramStart"/>
      <w:r w:rsidRPr="00454334">
        <w:rPr>
          <w:rFonts w:ascii="Arial" w:hAnsi="Arial" w:cs="Arial"/>
          <w:sz w:val="24"/>
          <w:szCs w:val="24"/>
        </w:rPr>
        <w:t xml:space="preserve">at </w:t>
      </w:r>
      <w:r w:rsidR="000019D7">
        <w:rPr>
          <w:rFonts w:ascii="Arial" w:hAnsi="Arial" w:cs="Arial"/>
          <w:sz w:val="24"/>
          <w:szCs w:val="24"/>
        </w:rPr>
        <w:t xml:space="preserve"> Beehive</w:t>
      </w:r>
      <w:proofErr w:type="gramEnd"/>
      <w:r w:rsidR="000019D7">
        <w:rPr>
          <w:rFonts w:ascii="Arial" w:hAnsi="Arial" w:cs="Arial"/>
          <w:sz w:val="24"/>
          <w:szCs w:val="24"/>
        </w:rPr>
        <w:t xml:space="preserve"> Retirement, </w:t>
      </w:r>
      <w:r w:rsidR="000019D7" w:rsidRPr="000019D7">
        <w:rPr>
          <w:rFonts w:ascii="Arial" w:hAnsi="Arial" w:cs="Arial"/>
          <w:sz w:val="24"/>
          <w:szCs w:val="24"/>
        </w:rPr>
        <w:t xml:space="preserve">101 N </w:t>
      </w:r>
      <w:proofErr w:type="spellStart"/>
      <w:r w:rsidR="000019D7" w:rsidRPr="000019D7">
        <w:rPr>
          <w:rFonts w:ascii="Arial" w:hAnsi="Arial" w:cs="Arial"/>
          <w:sz w:val="24"/>
          <w:szCs w:val="24"/>
        </w:rPr>
        <w:t>Bergamont</w:t>
      </w:r>
      <w:proofErr w:type="spellEnd"/>
      <w:r w:rsidR="000019D7" w:rsidRPr="000019D7">
        <w:rPr>
          <w:rFonts w:ascii="Arial" w:hAnsi="Arial" w:cs="Arial"/>
          <w:sz w:val="24"/>
          <w:szCs w:val="24"/>
        </w:rPr>
        <w:t xml:space="preserve"> Blvd, </w:t>
      </w:r>
      <w:r w:rsidRPr="00454334">
        <w:rPr>
          <w:rFonts w:ascii="Arial" w:hAnsi="Arial" w:cs="Arial"/>
          <w:sz w:val="24"/>
          <w:szCs w:val="24"/>
        </w:rPr>
        <w:t>where parents</w:t>
      </w:r>
      <w:r w:rsidR="00462917" w:rsidRPr="00454334">
        <w:rPr>
          <w:rFonts w:ascii="Arial" w:hAnsi="Arial" w:cs="Arial"/>
          <w:sz w:val="24"/>
          <w:szCs w:val="24"/>
        </w:rPr>
        <w:t xml:space="preserve"> and </w:t>
      </w:r>
      <w:r w:rsidR="000D3C82" w:rsidRPr="00454334">
        <w:rPr>
          <w:rFonts w:ascii="Arial" w:hAnsi="Arial" w:cs="Arial"/>
          <w:sz w:val="24"/>
          <w:szCs w:val="24"/>
        </w:rPr>
        <w:t>guardians</w:t>
      </w:r>
      <w:r w:rsidRPr="00454334">
        <w:rPr>
          <w:rFonts w:ascii="Arial" w:hAnsi="Arial" w:cs="Arial"/>
          <w:sz w:val="24"/>
          <w:szCs w:val="24"/>
        </w:rPr>
        <w:t xml:space="preserve"> will be notified to pick up their child. </w:t>
      </w:r>
    </w:p>
    <w:p w14:paraId="7B968098" w14:textId="2F37D3A2" w:rsidR="00D54F31" w:rsidRPr="00454334" w:rsidRDefault="00D54F31" w:rsidP="00242318">
      <w:pPr>
        <w:pStyle w:val="NoSpacing"/>
        <w:rPr>
          <w:rStyle w:val="Heading2Char"/>
          <w:rFonts w:cs="Arial"/>
        </w:rPr>
      </w:pPr>
      <w:bookmarkStart w:id="324" w:name="_Toc189227114"/>
      <w:bookmarkStart w:id="325" w:name="_Toc193978095"/>
      <w:r w:rsidRPr="00454334">
        <w:rPr>
          <w:rStyle w:val="Heading2Char"/>
          <w:rFonts w:cs="Arial"/>
        </w:rPr>
        <w:t>Allergic Reactions</w:t>
      </w:r>
      <w:bookmarkEnd w:id="324"/>
      <w:bookmarkEnd w:id="325"/>
    </w:p>
    <w:p w14:paraId="5A0ADE85" w14:textId="65BF9E83" w:rsidR="00ED519A" w:rsidRPr="00454334" w:rsidRDefault="00ED519A" w:rsidP="00454334">
      <w:r w:rsidRPr="00454334">
        <w:t>Each child with an allergy will have a written care plan that includes instructions regarding the allergen, steps to be taken to avoid that allergen, and a detailed treatment plan in the event of an allergic reaction, including the names, doses, and methods of prompt administration of any medications (such as an epinephrine auto-injector or “epi-pen”). The care plan will include specific symptoms that would indicate the need to administer medication</w:t>
      </w:r>
      <w:r w:rsidR="009945E5" w:rsidRPr="00454334">
        <w:t xml:space="preserve">. </w:t>
      </w:r>
      <w:r w:rsidRPr="00454334">
        <w:t>Center staff will review allergic reaction protocols at least two times per year to ensure each child’s safety and well-being.</w:t>
      </w:r>
    </w:p>
    <w:p w14:paraId="0D6F1186" w14:textId="0B3364EA" w:rsidR="009625D2" w:rsidRPr="00454334" w:rsidRDefault="00ED519A" w:rsidP="002F075B">
      <w:pPr>
        <w:pStyle w:val="ListParagraph"/>
        <w:spacing w:before="240"/>
        <w:ind w:left="0"/>
      </w:pPr>
      <w:r w:rsidRPr="00454334">
        <w:t>If a child has an allergic reaction that does not appear to be life-threatening, has a suspected allergic reaction, or contact with/ingestion of an allergen, staff will review the emergency care plan to determine the steps that need to be taken to ensure the child’s health and well-being.  The staff will follow the steps in the emergency care plan, which are as follows:</w:t>
      </w:r>
    </w:p>
    <w:p w14:paraId="4A25FE4A" w14:textId="77777777" w:rsidR="00ED519A" w:rsidRPr="00454334" w:rsidRDefault="00ED519A" w:rsidP="002F075B">
      <w:pPr>
        <w:pStyle w:val="ListParagraph"/>
        <w:numPr>
          <w:ilvl w:val="0"/>
          <w:numId w:val="27"/>
        </w:numPr>
        <w:spacing w:before="240"/>
        <w:rPr>
          <w:rFonts w:eastAsiaTheme="minorEastAsia"/>
        </w:rPr>
      </w:pPr>
      <w:r w:rsidRPr="00454334">
        <w:rPr>
          <w:rFonts w:eastAsiaTheme="minorEastAsia"/>
        </w:rPr>
        <w:t>The staff will notify emergency medical personnel if epinephrine has been given and follow any additional guidelines given by medical personnel.</w:t>
      </w:r>
    </w:p>
    <w:p w14:paraId="2E993A9F" w14:textId="094A1C56" w:rsidR="00ED519A" w:rsidRPr="00454334" w:rsidRDefault="00ED519A" w:rsidP="002F075B">
      <w:pPr>
        <w:pStyle w:val="ListParagraph"/>
        <w:numPr>
          <w:ilvl w:val="0"/>
          <w:numId w:val="27"/>
        </w:numPr>
        <w:spacing w:before="240"/>
        <w:rPr>
          <w:rFonts w:eastAsiaTheme="minorEastAsia"/>
        </w:rPr>
      </w:pPr>
      <w:r w:rsidRPr="00454334">
        <w:rPr>
          <w:rFonts w:eastAsiaTheme="minorEastAsia"/>
        </w:rPr>
        <w:t xml:space="preserve">The director will notify parents/guardians immediately after medical personnel have been notified of any allergic reaction or </w:t>
      </w:r>
      <w:r w:rsidR="009945E5" w:rsidRPr="00454334">
        <w:rPr>
          <w:rFonts w:eastAsiaTheme="minorEastAsia"/>
        </w:rPr>
        <w:t>contact</w:t>
      </w:r>
      <w:r w:rsidRPr="00454334">
        <w:rPr>
          <w:rFonts w:eastAsiaTheme="minorEastAsia"/>
        </w:rPr>
        <w:t xml:space="preserve"> with food that may cause an allergic reaction. </w:t>
      </w:r>
    </w:p>
    <w:p w14:paraId="476AA227" w14:textId="4D98FB76" w:rsidR="00ED519A" w:rsidRPr="00454334" w:rsidRDefault="00ED519A" w:rsidP="002F075B">
      <w:pPr>
        <w:pStyle w:val="ListParagraph"/>
        <w:numPr>
          <w:ilvl w:val="0"/>
          <w:numId w:val="27"/>
        </w:numPr>
        <w:spacing w:before="240"/>
      </w:pPr>
      <w:r w:rsidRPr="00454334">
        <w:rPr>
          <w:rFonts w:eastAsiaTheme="minorEastAsia"/>
        </w:rPr>
        <w:t xml:space="preserve">If needed, the child will be transported to </w:t>
      </w:r>
      <w:r w:rsidRPr="00454334">
        <w:t>the closest hospital for care</w:t>
      </w:r>
      <w:r w:rsidR="009945E5" w:rsidRPr="00454334">
        <w:t xml:space="preserve">. </w:t>
      </w:r>
      <w:r w:rsidRPr="00454334">
        <w:t xml:space="preserve">A staff member will stay with the child until the parent/guardian </w:t>
      </w:r>
      <w:proofErr w:type="gramStart"/>
      <w:r w:rsidRPr="00454334">
        <w:t>arrive</w:t>
      </w:r>
      <w:proofErr w:type="gramEnd"/>
      <w:r w:rsidR="009945E5" w:rsidRPr="00454334">
        <w:t xml:space="preserve">. </w:t>
      </w:r>
    </w:p>
    <w:p w14:paraId="60DB9B71" w14:textId="77777777" w:rsidR="00ED519A" w:rsidRPr="00454334" w:rsidRDefault="00ED519A" w:rsidP="002F075B">
      <w:pPr>
        <w:pStyle w:val="ListParagraph"/>
        <w:numPr>
          <w:ilvl w:val="0"/>
          <w:numId w:val="27"/>
        </w:numPr>
        <w:spacing w:before="240"/>
      </w:pPr>
      <w:r w:rsidRPr="00454334">
        <w:t>The incident will be documented in the medical logbook.</w:t>
      </w:r>
    </w:p>
    <w:p w14:paraId="34BA29EC" w14:textId="5FB5194E" w:rsidR="00ED519A" w:rsidRPr="00454334" w:rsidRDefault="00ED519A" w:rsidP="002F075B">
      <w:pPr>
        <w:spacing w:before="240"/>
      </w:pPr>
      <w:r w:rsidRPr="00454334">
        <w:t xml:space="preserve">All staff have training in infant and child CPR, AED, and first aid techniques. </w:t>
      </w:r>
    </w:p>
    <w:p w14:paraId="5A06F61B" w14:textId="77777777" w:rsidR="00D54F31" w:rsidRPr="00454334" w:rsidRDefault="00D54F31" w:rsidP="00242318">
      <w:pPr>
        <w:pStyle w:val="NoSpacing"/>
        <w:rPr>
          <w:rStyle w:val="Heading2Char"/>
          <w:rFonts w:cs="Arial"/>
        </w:rPr>
      </w:pPr>
    </w:p>
    <w:p w14:paraId="3D629D32" w14:textId="1215666C" w:rsidR="00242318" w:rsidRPr="00454334" w:rsidRDefault="00242318" w:rsidP="00242318">
      <w:pPr>
        <w:pStyle w:val="NoSpacing"/>
        <w:rPr>
          <w:rFonts w:ascii="Arial" w:hAnsi="Arial" w:cs="Arial"/>
          <w:b/>
          <w:sz w:val="24"/>
          <w:szCs w:val="24"/>
        </w:rPr>
      </w:pPr>
      <w:bookmarkStart w:id="326" w:name="_Toc189227115"/>
      <w:bookmarkStart w:id="327" w:name="_Toc193978096"/>
      <w:r w:rsidRPr="00454334">
        <w:rPr>
          <w:rStyle w:val="Heading2Char"/>
          <w:rFonts w:cs="Arial"/>
        </w:rPr>
        <w:t>In Case of any other Emergencies</w:t>
      </w:r>
      <w:bookmarkEnd w:id="326"/>
      <w:bookmarkEnd w:id="327"/>
    </w:p>
    <w:p w14:paraId="6B912C1E" w14:textId="1064A050" w:rsidR="00242318" w:rsidRPr="00454334" w:rsidRDefault="00242318" w:rsidP="00242318">
      <w:pPr>
        <w:pStyle w:val="NoSpacing"/>
        <w:rPr>
          <w:rFonts w:ascii="Arial" w:hAnsi="Arial" w:cs="Arial"/>
          <w:sz w:val="24"/>
          <w:szCs w:val="24"/>
        </w:rPr>
      </w:pPr>
      <w:r w:rsidRPr="00454334">
        <w:rPr>
          <w:rFonts w:ascii="Arial" w:hAnsi="Arial" w:cs="Arial"/>
          <w:sz w:val="24"/>
          <w:szCs w:val="24"/>
        </w:rPr>
        <w:t xml:space="preserve">In an event of emergency, not listed above, management will address each case with all factors </w:t>
      </w:r>
      <w:r w:rsidR="00462917" w:rsidRPr="00454334">
        <w:rPr>
          <w:rFonts w:ascii="Arial" w:hAnsi="Arial" w:cs="Arial"/>
          <w:sz w:val="24"/>
          <w:szCs w:val="24"/>
        </w:rPr>
        <w:t>considered</w:t>
      </w:r>
      <w:r w:rsidRPr="00454334">
        <w:rPr>
          <w:rFonts w:ascii="Arial" w:hAnsi="Arial" w:cs="Arial"/>
          <w:sz w:val="24"/>
          <w:szCs w:val="24"/>
        </w:rPr>
        <w:t xml:space="preserve">. In an event of evacuation, staff will exit the building safely with their classroom including each child’s emergency card and meet </w:t>
      </w:r>
      <w:r w:rsidR="000019D7">
        <w:rPr>
          <w:rFonts w:ascii="Arial" w:hAnsi="Arial" w:cs="Arial"/>
          <w:sz w:val="24"/>
          <w:szCs w:val="24"/>
        </w:rPr>
        <w:t>Beehive Retirement</w:t>
      </w:r>
      <w:r w:rsidRPr="00454334">
        <w:rPr>
          <w:rFonts w:ascii="Arial" w:hAnsi="Arial" w:cs="Arial"/>
          <w:sz w:val="24"/>
          <w:szCs w:val="24"/>
        </w:rPr>
        <w:t xml:space="preserve"> where parents will be notified to pick up their child</w:t>
      </w:r>
      <w:r w:rsidR="009945E5" w:rsidRPr="00454334">
        <w:rPr>
          <w:rFonts w:ascii="Arial" w:hAnsi="Arial" w:cs="Arial"/>
          <w:sz w:val="24"/>
          <w:szCs w:val="24"/>
        </w:rPr>
        <w:t xml:space="preserve">. </w:t>
      </w:r>
      <w:r w:rsidRPr="00454334">
        <w:rPr>
          <w:rFonts w:ascii="Arial" w:hAnsi="Arial" w:cs="Arial"/>
          <w:sz w:val="24"/>
          <w:szCs w:val="24"/>
        </w:rPr>
        <w:t>Local authorities (911) will be notified for any emergency circumstance needing immediate health and safety intervention.</w:t>
      </w:r>
    </w:p>
    <w:p w14:paraId="08069F10" w14:textId="6F8FAB2D" w:rsidR="006541AE" w:rsidRPr="00454334" w:rsidRDefault="006541AE" w:rsidP="00832E9D">
      <w:pPr>
        <w:pStyle w:val="Heading2"/>
      </w:pPr>
      <w:bookmarkStart w:id="328" w:name="_Toc189227116"/>
      <w:bookmarkStart w:id="329" w:name="_Toc193978097"/>
      <w:r w:rsidRPr="00454334">
        <w:lastRenderedPageBreak/>
        <w:t>Emergency Contact Person</w:t>
      </w:r>
      <w:bookmarkEnd w:id="328"/>
      <w:bookmarkEnd w:id="329"/>
    </w:p>
    <w:p w14:paraId="7BD83CAF" w14:textId="572EDA89" w:rsidR="006541AE" w:rsidRPr="00454334" w:rsidRDefault="00D31B88" w:rsidP="00454334">
      <w:r w:rsidRPr="00454334">
        <w:t xml:space="preserve">If there is only one staff person on site with eight or fewer children, we will ensure that an emergency provider is available to arrive at the center within five minutes. </w:t>
      </w:r>
    </w:p>
    <w:p w14:paraId="46356CA8" w14:textId="55842DDB" w:rsidR="002F14CA" w:rsidRPr="00454334" w:rsidRDefault="00CA61B0" w:rsidP="00832E9D">
      <w:pPr>
        <w:pStyle w:val="Heading2"/>
      </w:pPr>
      <w:bookmarkStart w:id="330" w:name="_Toc189227117"/>
      <w:bookmarkStart w:id="331" w:name="_Toc193978098"/>
      <w:r w:rsidRPr="00454334">
        <w:t>Emergency</w:t>
      </w:r>
      <w:r w:rsidR="002F14CA" w:rsidRPr="00454334">
        <w:t xml:space="preserve"> Supplies</w:t>
      </w:r>
      <w:bookmarkEnd w:id="330"/>
      <w:bookmarkEnd w:id="331"/>
      <w:r w:rsidR="002F14CA" w:rsidRPr="00454334">
        <w:t xml:space="preserve"> </w:t>
      </w:r>
    </w:p>
    <w:p w14:paraId="7220F3DF" w14:textId="77777777" w:rsidR="00CA61B0" w:rsidRPr="00454334" w:rsidRDefault="00CA61B0" w:rsidP="00454334">
      <w:r w:rsidRPr="00454334">
        <w:t>A radio and flashlight, with extra batteries for both, first aid kit, water, non-perishable snacks, and blankets will be always kept in the tornado shelter area. A flashlight, with extra batteries, is also kept in each classroom.</w:t>
      </w:r>
    </w:p>
    <w:p w14:paraId="39D95207" w14:textId="77777777" w:rsidR="006C314B" w:rsidRPr="00454334" w:rsidRDefault="006C314B" w:rsidP="00832E9D">
      <w:pPr>
        <w:pStyle w:val="Heading2"/>
      </w:pPr>
      <w:bookmarkStart w:id="332" w:name="_Toc189227118"/>
      <w:bookmarkStart w:id="333" w:name="_Toc193978099"/>
      <w:r w:rsidRPr="00454334">
        <w:t>Reports to DCF</w:t>
      </w:r>
      <w:bookmarkEnd w:id="332"/>
      <w:bookmarkEnd w:id="333"/>
    </w:p>
    <w:p w14:paraId="612CA0CC" w14:textId="77777777" w:rsidR="006C314B" w:rsidRPr="00454334" w:rsidRDefault="006C314B" w:rsidP="00454334">
      <w:r w:rsidRPr="00454334">
        <w:t>The center will report any situation as it pertains to statute 251.04(</w:t>
      </w:r>
      <w:proofErr w:type="gramStart"/>
      <w:r w:rsidRPr="00454334">
        <w:t>3)(</w:t>
      </w:r>
      <w:proofErr w:type="gramEnd"/>
      <w:r w:rsidRPr="00454334">
        <w:t xml:space="preserve">a-n) DCF 251 </w:t>
      </w:r>
      <w:r w:rsidRPr="00454334">
        <w:rPr>
          <w:i/>
          <w:iCs/>
        </w:rPr>
        <w:t xml:space="preserve">Licensing Rules for Group Child Care Centers </w:t>
      </w:r>
      <w:r w:rsidRPr="00454334">
        <w:t xml:space="preserve">to the Department of Children and Families within 24 hours after the incident. These situations include: </w:t>
      </w:r>
    </w:p>
    <w:p w14:paraId="08218C2D" w14:textId="77777777" w:rsidR="006C314B" w:rsidRPr="00454334" w:rsidRDefault="006C314B" w:rsidP="00605A6B">
      <w:pPr>
        <w:pStyle w:val="ListParagraph"/>
        <w:numPr>
          <w:ilvl w:val="0"/>
          <w:numId w:val="28"/>
        </w:numPr>
        <w:rPr>
          <w:i/>
          <w:iCs/>
        </w:rPr>
      </w:pPr>
      <w:r w:rsidRPr="00454334">
        <w:t>Any incident or injury to a child while at the center that results in a professional medical evaluation</w:t>
      </w:r>
    </w:p>
    <w:p w14:paraId="0A0B5A91" w14:textId="77777777" w:rsidR="006C314B" w:rsidRPr="00454334" w:rsidRDefault="006C314B" w:rsidP="00605A6B">
      <w:pPr>
        <w:pStyle w:val="ListParagraph"/>
        <w:numPr>
          <w:ilvl w:val="0"/>
          <w:numId w:val="28"/>
        </w:numPr>
        <w:rPr>
          <w:i/>
          <w:iCs/>
        </w:rPr>
      </w:pPr>
      <w:r w:rsidRPr="00454334">
        <w:t>A death of a child in care</w:t>
      </w:r>
    </w:p>
    <w:p w14:paraId="709E1356" w14:textId="77777777" w:rsidR="006C314B" w:rsidRPr="00454334" w:rsidRDefault="006C314B" w:rsidP="00605A6B">
      <w:pPr>
        <w:pStyle w:val="ListParagraph"/>
        <w:numPr>
          <w:ilvl w:val="0"/>
          <w:numId w:val="28"/>
        </w:numPr>
        <w:rPr>
          <w:i/>
          <w:iCs/>
        </w:rPr>
      </w:pPr>
      <w:r w:rsidRPr="00454334">
        <w:t>Any injury to a child caused by an animal</w:t>
      </w:r>
    </w:p>
    <w:p w14:paraId="7B58BFF4" w14:textId="77777777" w:rsidR="006C314B" w:rsidRPr="00454334" w:rsidRDefault="006C314B" w:rsidP="00605A6B">
      <w:pPr>
        <w:pStyle w:val="ListParagraph"/>
        <w:numPr>
          <w:ilvl w:val="0"/>
          <w:numId w:val="28"/>
        </w:numPr>
        <w:rPr>
          <w:i/>
          <w:iCs/>
        </w:rPr>
      </w:pPr>
      <w:r w:rsidRPr="00454334">
        <w:t>Any damage to the premises that may affect licensing compliance, or any incident at the premises that results in the loss of utility services</w:t>
      </w:r>
    </w:p>
    <w:p w14:paraId="16C8DB45" w14:textId="77777777" w:rsidR="006C314B" w:rsidRPr="00454334" w:rsidRDefault="006C314B" w:rsidP="00605A6B">
      <w:pPr>
        <w:pStyle w:val="ListParagraph"/>
        <w:numPr>
          <w:ilvl w:val="0"/>
          <w:numId w:val="28"/>
        </w:numPr>
      </w:pPr>
      <w:r w:rsidRPr="00454334">
        <w:t>Unexpected closures lasting more than 2 weeks, within 24 hours after the center has been closed for a 2-week period</w:t>
      </w:r>
    </w:p>
    <w:p w14:paraId="3290A1A3" w14:textId="77777777" w:rsidR="006C314B" w:rsidRPr="00454334" w:rsidRDefault="006C314B" w:rsidP="00605A6B">
      <w:pPr>
        <w:pStyle w:val="ListParagraph"/>
        <w:numPr>
          <w:ilvl w:val="0"/>
          <w:numId w:val="28"/>
        </w:numPr>
      </w:pPr>
      <w:r w:rsidRPr="00454334">
        <w:t xml:space="preserve">Any known convictions, pending charges or other offenses of the licensee, group </w:t>
      </w:r>
      <w:proofErr w:type="gramStart"/>
      <w:r w:rsidRPr="00454334">
        <w:t>child care</w:t>
      </w:r>
      <w:proofErr w:type="gramEnd"/>
      <w:r w:rsidRPr="00454334">
        <w:t xml:space="preserve"> center employees or other person subject to a </w:t>
      </w:r>
      <w:proofErr w:type="gramStart"/>
      <w:r w:rsidRPr="00454334">
        <w:t>child care</w:t>
      </w:r>
      <w:proofErr w:type="gramEnd"/>
      <w:r w:rsidRPr="00454334">
        <w:t xml:space="preserve"> background check that could potentially relate to the care of children at the center or activities of the center</w:t>
      </w:r>
    </w:p>
    <w:p w14:paraId="7195AD33" w14:textId="77777777" w:rsidR="006C314B" w:rsidRPr="00454334" w:rsidRDefault="006C314B" w:rsidP="00605A6B">
      <w:pPr>
        <w:pStyle w:val="ListParagraph"/>
        <w:numPr>
          <w:ilvl w:val="0"/>
          <w:numId w:val="28"/>
        </w:numPr>
      </w:pPr>
      <w:r w:rsidRPr="00454334">
        <w:t>Any incident related to a child who leaves the premises of the center without the knowledge of the provider or any incident that results in a provider not knowing the whereabouts of a child in attendance at the center</w:t>
      </w:r>
    </w:p>
    <w:p w14:paraId="16226634" w14:textId="77777777" w:rsidR="006C314B" w:rsidRPr="00454334" w:rsidRDefault="006C314B" w:rsidP="00605A6B">
      <w:pPr>
        <w:pStyle w:val="ListParagraph"/>
        <w:numPr>
          <w:ilvl w:val="0"/>
          <w:numId w:val="28"/>
        </w:numPr>
      </w:pPr>
      <w:r w:rsidRPr="00454334">
        <w:t>Any suspected abuse or neglect of a child by an employee or volunteer that was reported, including any incident that results in a child being forcefully shaken or thrown against a surface, hard or soft, while in care</w:t>
      </w:r>
    </w:p>
    <w:p w14:paraId="40B7A94A" w14:textId="77777777" w:rsidR="006C314B" w:rsidRPr="00454334" w:rsidRDefault="006C314B" w:rsidP="00605A6B">
      <w:pPr>
        <w:pStyle w:val="ListParagraph"/>
        <w:numPr>
          <w:ilvl w:val="0"/>
          <w:numId w:val="28"/>
        </w:numPr>
      </w:pPr>
      <w:r w:rsidRPr="00454334">
        <w:t>Any incident involving law enforcement within 24 hours after the occurrence that involves a licensee, a household resident or an employee of the center in an incident that causes, or threatens to cause, physical or serious emotional harm to an individual, including a child in the care of the center or involves any traffic-related incident where a person responsible for the violation transports children in the care of the center</w:t>
      </w:r>
    </w:p>
    <w:p w14:paraId="60E651E6" w14:textId="23759F10" w:rsidR="006C314B" w:rsidRPr="00454334" w:rsidRDefault="006C314B" w:rsidP="00605A6B">
      <w:pPr>
        <w:pStyle w:val="ListParagraph"/>
        <w:numPr>
          <w:ilvl w:val="0"/>
          <w:numId w:val="28"/>
        </w:numPr>
      </w:pPr>
      <w:r w:rsidRPr="00454334">
        <w:t xml:space="preserve">Any confirmed case of a communicable disease reportable under </w:t>
      </w:r>
      <w:r w:rsidRPr="00425D7D">
        <w:rPr>
          <w:rFonts w:cs="Arial"/>
          <w:sz w:val="22"/>
          <w:szCs w:val="22"/>
        </w:rPr>
        <w:t>Chapter DHS 145</w:t>
      </w:r>
      <w:r w:rsidRPr="00454334">
        <w:t xml:space="preserve"> in a child enrolled at the center or a person in contact with children at the center, within 24 hours after the center is notified of the diagnosis, noting that the licensee shall also notify the local health department within 24 hours after the center is notified of the diagnosis</w:t>
      </w:r>
    </w:p>
    <w:bookmarkEnd w:id="5"/>
    <w:bookmarkEnd w:id="312"/>
    <w:bookmarkEnd w:id="313"/>
    <w:p w14:paraId="2E32FD29" w14:textId="20F72284" w:rsidR="00AF27C9" w:rsidRDefault="00AF27C9">
      <w:r>
        <w:br w:type="page"/>
      </w:r>
    </w:p>
    <w:p w14:paraId="3C338900" w14:textId="7084B57A" w:rsidR="002F37F7" w:rsidRPr="000D3C82" w:rsidRDefault="002F37F7" w:rsidP="000D3C82">
      <w:pPr>
        <w:jc w:val="center"/>
        <w:rPr>
          <w:b/>
        </w:rPr>
      </w:pPr>
      <w:r w:rsidRPr="000D3C82">
        <w:rPr>
          <w:b/>
        </w:rPr>
        <w:lastRenderedPageBreak/>
        <w:t xml:space="preserve">Family Handbook </w:t>
      </w:r>
      <w:r w:rsidR="00355F44" w:rsidRPr="000D3C82">
        <w:rPr>
          <w:b/>
        </w:rPr>
        <w:t>Acknowledgement</w:t>
      </w:r>
    </w:p>
    <w:p w14:paraId="201B9B78" w14:textId="77777777" w:rsidR="002F37F7" w:rsidRPr="00454334" w:rsidRDefault="002F37F7" w:rsidP="00454334"/>
    <w:p w14:paraId="5E281598" w14:textId="77777777" w:rsidR="002F37F7" w:rsidRPr="00454334" w:rsidRDefault="002F37F7" w:rsidP="00454334"/>
    <w:p w14:paraId="42D1619A" w14:textId="77777777" w:rsidR="002F37F7" w:rsidRPr="00454334" w:rsidRDefault="002F37F7" w:rsidP="00454334"/>
    <w:p w14:paraId="759A34AC" w14:textId="77777777" w:rsidR="00355F44" w:rsidRPr="00454334" w:rsidRDefault="00355F44" w:rsidP="00454334">
      <w:r w:rsidRPr="00454334">
        <w:t xml:space="preserve">Please sign this acknowledgement, detach </w:t>
      </w:r>
      <w:r w:rsidR="00E62168" w:rsidRPr="00454334">
        <w:t xml:space="preserve">it </w:t>
      </w:r>
      <w:r w:rsidR="00ED6047" w:rsidRPr="00454334">
        <w:t>from the hand</w:t>
      </w:r>
      <w:r w:rsidRPr="00454334">
        <w:t xml:space="preserve">book, and return </w:t>
      </w:r>
      <w:r w:rsidR="00E62168" w:rsidRPr="00454334">
        <w:t xml:space="preserve">it </w:t>
      </w:r>
      <w:r w:rsidRPr="00454334">
        <w:t>to the center prior to enrollment.</w:t>
      </w:r>
    </w:p>
    <w:p w14:paraId="37E3A19F" w14:textId="77777777" w:rsidR="00355F44" w:rsidRPr="00454334" w:rsidRDefault="00355F44" w:rsidP="00454334"/>
    <w:p w14:paraId="32BC2369" w14:textId="77777777" w:rsidR="00355F44" w:rsidRPr="00454334" w:rsidRDefault="0051288F" w:rsidP="00454334">
      <w:r w:rsidRPr="00454334">
        <w:t>This</w:t>
      </w:r>
      <w:r w:rsidR="00355F44" w:rsidRPr="00454334">
        <w:t xml:space="preserve"> handbook may be updated from </w:t>
      </w:r>
      <w:proofErr w:type="gramStart"/>
      <w:r w:rsidR="00355F44" w:rsidRPr="00454334">
        <w:t>time-to-t</w:t>
      </w:r>
      <w:r w:rsidR="00A953CF" w:rsidRPr="00454334">
        <w:t>ime</w:t>
      </w:r>
      <w:proofErr w:type="gramEnd"/>
      <w:r w:rsidR="00A953CF" w:rsidRPr="00454334">
        <w:t>, and notice will be provided as</w:t>
      </w:r>
      <w:r w:rsidR="0051691F" w:rsidRPr="00454334">
        <w:t xml:space="preserve"> updates are implemen</w:t>
      </w:r>
      <w:r w:rsidR="00355F44" w:rsidRPr="00454334">
        <w:t>ted</w:t>
      </w:r>
      <w:r w:rsidR="002209A0" w:rsidRPr="00454334">
        <w:t xml:space="preserve">. </w:t>
      </w:r>
    </w:p>
    <w:p w14:paraId="76A73408" w14:textId="77777777" w:rsidR="00355F44" w:rsidRPr="00454334" w:rsidRDefault="00355F44" w:rsidP="00454334"/>
    <w:p w14:paraId="0783FC4A" w14:textId="77777777" w:rsidR="00355F44" w:rsidRPr="00454334" w:rsidRDefault="0051288F" w:rsidP="00454334">
      <w:r w:rsidRPr="00454334">
        <w:t xml:space="preserve">Thank you for </w:t>
      </w:r>
      <w:proofErr w:type="gramStart"/>
      <w:r w:rsidRPr="00454334">
        <w:t>your acknowledging</w:t>
      </w:r>
      <w:proofErr w:type="gramEnd"/>
      <w:r w:rsidRPr="00454334">
        <w:t xml:space="preserve"> the policies and procedures we have established for the safety and welfare of all children in our care</w:t>
      </w:r>
      <w:r w:rsidR="002209A0" w:rsidRPr="00454334">
        <w:t xml:space="preserve">. </w:t>
      </w:r>
      <w:r w:rsidRPr="00454334">
        <w:t>We</w:t>
      </w:r>
      <w:r w:rsidR="00355F44" w:rsidRPr="00454334">
        <w:t xml:space="preserve"> look forward to getting to know you and your family.</w:t>
      </w:r>
    </w:p>
    <w:p w14:paraId="550928DF" w14:textId="77777777" w:rsidR="00BB2943" w:rsidRPr="00454334" w:rsidRDefault="00BB2943" w:rsidP="00454334"/>
    <w:p w14:paraId="5B71D072" w14:textId="77777777" w:rsidR="00BB2943" w:rsidRPr="00454334" w:rsidRDefault="00BB2943" w:rsidP="00454334"/>
    <w:p w14:paraId="4810A463" w14:textId="0B049B46" w:rsidR="006B272F" w:rsidRPr="00AB56A0" w:rsidRDefault="006B272F" w:rsidP="00454334">
      <w:r w:rsidRPr="00AB56A0">
        <w:t xml:space="preserve">I have received the </w:t>
      </w:r>
      <w:r w:rsidR="00EF58A6">
        <w:t>Villa’s Childcare Center Family</w:t>
      </w:r>
      <w:r w:rsidRPr="00AB56A0">
        <w:t xml:space="preserve"> Handbook</w:t>
      </w:r>
      <w:r w:rsidR="009945E5" w:rsidRPr="00AB56A0">
        <w:t xml:space="preserve">. </w:t>
      </w:r>
      <w:r w:rsidRPr="00AB56A0">
        <w:t xml:space="preserve">It is my responsibility to </w:t>
      </w:r>
      <w:r w:rsidR="002F37F7" w:rsidRPr="00AB56A0">
        <w:t>understand</w:t>
      </w:r>
      <w:r w:rsidRPr="00AB56A0">
        <w:t xml:space="preserve"> and familiarize </w:t>
      </w:r>
      <w:proofErr w:type="gramStart"/>
      <w:r w:rsidRPr="00AB56A0">
        <w:t>myself</w:t>
      </w:r>
      <w:proofErr w:type="gramEnd"/>
      <w:r w:rsidRPr="00AB56A0">
        <w:t xml:space="preserve"> the </w:t>
      </w:r>
      <w:r w:rsidR="00E62168" w:rsidRPr="00AB56A0">
        <w:t>F</w:t>
      </w:r>
      <w:r w:rsidRPr="00AB56A0">
        <w:t xml:space="preserve">amily </w:t>
      </w:r>
      <w:r w:rsidR="00E62168" w:rsidRPr="00AB56A0">
        <w:t>H</w:t>
      </w:r>
      <w:r w:rsidRPr="00AB56A0">
        <w:t xml:space="preserve">andbook and </w:t>
      </w:r>
      <w:r w:rsidR="002F37F7" w:rsidRPr="00AB56A0">
        <w:t>to ask</w:t>
      </w:r>
      <w:r w:rsidR="00ED6047" w:rsidRPr="00AB56A0">
        <w:t xml:space="preserve"> center management for clarification of</w:t>
      </w:r>
      <w:r w:rsidRPr="00AB56A0">
        <w:t xml:space="preserve"> any policy, procedure or information contained in the </w:t>
      </w:r>
      <w:r w:rsidR="00AB56A0" w:rsidRPr="00AB56A0">
        <w:t>handbook</w:t>
      </w:r>
      <w:r w:rsidR="00ED6047" w:rsidRPr="00AB56A0">
        <w:t xml:space="preserve"> that I do not understand</w:t>
      </w:r>
      <w:r w:rsidRPr="00AB56A0">
        <w:t>.</w:t>
      </w:r>
    </w:p>
    <w:p w14:paraId="417F3E56" w14:textId="77777777" w:rsidR="006B272F" w:rsidRDefault="006B272F" w:rsidP="00454334"/>
    <w:p w14:paraId="73F83D72" w14:textId="77777777" w:rsidR="00AB56A0" w:rsidRPr="00454334" w:rsidRDefault="00AB56A0" w:rsidP="00454334"/>
    <w:p w14:paraId="498730F3" w14:textId="77777777" w:rsidR="002F37F7" w:rsidRPr="00454334" w:rsidRDefault="002F37F7" w:rsidP="00454334"/>
    <w:tbl>
      <w:tblPr>
        <w:tblW w:w="0" w:type="auto"/>
        <w:tblLook w:val="01E0" w:firstRow="1" w:lastRow="1" w:firstColumn="1" w:lastColumn="1" w:noHBand="0" w:noVBand="0"/>
      </w:tblPr>
      <w:tblGrid>
        <w:gridCol w:w="6004"/>
        <w:gridCol w:w="236"/>
        <w:gridCol w:w="3120"/>
      </w:tblGrid>
      <w:tr w:rsidR="002F37F7" w:rsidRPr="00454334" w14:paraId="34D3EE8C" w14:textId="77777777" w:rsidTr="00F50377">
        <w:trPr>
          <w:trHeight w:val="585"/>
        </w:trPr>
        <w:tc>
          <w:tcPr>
            <w:tcW w:w="6148" w:type="dxa"/>
            <w:tcBorders>
              <w:bottom w:val="single" w:sz="4" w:space="0" w:color="auto"/>
            </w:tcBorders>
          </w:tcPr>
          <w:p w14:paraId="626DAD99" w14:textId="77777777" w:rsidR="002F37F7" w:rsidRPr="00454334" w:rsidRDefault="002F37F7" w:rsidP="00454334"/>
        </w:tc>
        <w:tc>
          <w:tcPr>
            <w:tcW w:w="236" w:type="dxa"/>
          </w:tcPr>
          <w:p w14:paraId="24A99FD3" w14:textId="77777777" w:rsidR="002F37F7" w:rsidRPr="00454334" w:rsidRDefault="002F37F7" w:rsidP="00454334"/>
        </w:tc>
        <w:tc>
          <w:tcPr>
            <w:tcW w:w="3192" w:type="dxa"/>
            <w:tcBorders>
              <w:bottom w:val="single" w:sz="4" w:space="0" w:color="auto"/>
            </w:tcBorders>
          </w:tcPr>
          <w:p w14:paraId="1A6521F2" w14:textId="77777777" w:rsidR="002F37F7" w:rsidRPr="00454334" w:rsidRDefault="002F37F7" w:rsidP="00454334"/>
        </w:tc>
      </w:tr>
      <w:tr w:rsidR="002F37F7" w:rsidRPr="00454334" w14:paraId="223171B5" w14:textId="77777777" w:rsidTr="00F50377">
        <w:tc>
          <w:tcPr>
            <w:tcW w:w="6148" w:type="dxa"/>
            <w:tcBorders>
              <w:top w:val="single" w:sz="4" w:space="0" w:color="auto"/>
            </w:tcBorders>
          </w:tcPr>
          <w:p w14:paraId="41733C16" w14:textId="77777777" w:rsidR="002F37F7" w:rsidRPr="00454334" w:rsidRDefault="002F37F7" w:rsidP="00454334">
            <w:r w:rsidRPr="00454334">
              <w:t>Recipient Signature</w:t>
            </w:r>
          </w:p>
        </w:tc>
        <w:tc>
          <w:tcPr>
            <w:tcW w:w="236" w:type="dxa"/>
          </w:tcPr>
          <w:p w14:paraId="7CD4FFEA" w14:textId="77777777" w:rsidR="002F37F7" w:rsidRPr="00454334" w:rsidRDefault="002F37F7" w:rsidP="00454334"/>
        </w:tc>
        <w:tc>
          <w:tcPr>
            <w:tcW w:w="3192" w:type="dxa"/>
            <w:tcBorders>
              <w:top w:val="single" w:sz="4" w:space="0" w:color="auto"/>
            </w:tcBorders>
          </w:tcPr>
          <w:p w14:paraId="126AB1BE" w14:textId="77777777" w:rsidR="002F37F7" w:rsidRPr="00454334" w:rsidRDefault="002F37F7" w:rsidP="00454334">
            <w:r w:rsidRPr="00454334">
              <w:t>Date</w:t>
            </w:r>
          </w:p>
        </w:tc>
      </w:tr>
      <w:tr w:rsidR="002F37F7" w:rsidRPr="00454334" w14:paraId="314381D3" w14:textId="77777777" w:rsidTr="00F50377">
        <w:trPr>
          <w:trHeight w:val="702"/>
        </w:trPr>
        <w:tc>
          <w:tcPr>
            <w:tcW w:w="6148" w:type="dxa"/>
          </w:tcPr>
          <w:p w14:paraId="5DE4029F" w14:textId="77777777" w:rsidR="002F37F7" w:rsidRPr="00454334" w:rsidRDefault="002F37F7" w:rsidP="00454334"/>
        </w:tc>
        <w:tc>
          <w:tcPr>
            <w:tcW w:w="236" w:type="dxa"/>
          </w:tcPr>
          <w:p w14:paraId="0F456DC0" w14:textId="77777777" w:rsidR="002F37F7" w:rsidRPr="00454334" w:rsidRDefault="002F37F7" w:rsidP="00454334"/>
        </w:tc>
        <w:tc>
          <w:tcPr>
            <w:tcW w:w="3192" w:type="dxa"/>
          </w:tcPr>
          <w:p w14:paraId="75900602" w14:textId="77777777" w:rsidR="002F37F7" w:rsidRPr="00454334" w:rsidRDefault="002F37F7" w:rsidP="00454334"/>
        </w:tc>
      </w:tr>
      <w:tr w:rsidR="002F37F7" w:rsidRPr="00454334" w14:paraId="08BB2328" w14:textId="77777777" w:rsidTr="00F50377">
        <w:tc>
          <w:tcPr>
            <w:tcW w:w="6148" w:type="dxa"/>
            <w:tcBorders>
              <w:bottom w:val="single" w:sz="4" w:space="0" w:color="auto"/>
            </w:tcBorders>
          </w:tcPr>
          <w:p w14:paraId="05D84250" w14:textId="77777777" w:rsidR="002F37F7" w:rsidRPr="00454334" w:rsidRDefault="002F37F7" w:rsidP="00454334"/>
        </w:tc>
        <w:tc>
          <w:tcPr>
            <w:tcW w:w="236" w:type="dxa"/>
          </w:tcPr>
          <w:p w14:paraId="5474B58D" w14:textId="77777777" w:rsidR="002F37F7" w:rsidRPr="00454334" w:rsidRDefault="002F37F7" w:rsidP="00454334"/>
        </w:tc>
        <w:tc>
          <w:tcPr>
            <w:tcW w:w="3192" w:type="dxa"/>
            <w:tcBorders>
              <w:bottom w:val="single" w:sz="4" w:space="0" w:color="auto"/>
            </w:tcBorders>
          </w:tcPr>
          <w:p w14:paraId="1C65CECC" w14:textId="77777777" w:rsidR="002F37F7" w:rsidRPr="00454334" w:rsidRDefault="002F37F7" w:rsidP="00454334"/>
        </w:tc>
      </w:tr>
      <w:tr w:rsidR="002F37F7" w:rsidRPr="00454334" w14:paraId="7464266D" w14:textId="77777777" w:rsidTr="00F50377">
        <w:tc>
          <w:tcPr>
            <w:tcW w:w="6148" w:type="dxa"/>
            <w:tcBorders>
              <w:top w:val="single" w:sz="4" w:space="0" w:color="auto"/>
            </w:tcBorders>
          </w:tcPr>
          <w:p w14:paraId="0E406E1B" w14:textId="77777777" w:rsidR="002F37F7" w:rsidRPr="00454334" w:rsidRDefault="002F37F7" w:rsidP="00454334">
            <w:r w:rsidRPr="00454334">
              <w:t>Center Staff Signature</w:t>
            </w:r>
          </w:p>
        </w:tc>
        <w:tc>
          <w:tcPr>
            <w:tcW w:w="236" w:type="dxa"/>
          </w:tcPr>
          <w:p w14:paraId="58CCBA9A" w14:textId="77777777" w:rsidR="002F37F7" w:rsidRPr="00454334" w:rsidRDefault="002F37F7" w:rsidP="00454334"/>
        </w:tc>
        <w:tc>
          <w:tcPr>
            <w:tcW w:w="3192" w:type="dxa"/>
            <w:tcBorders>
              <w:top w:val="single" w:sz="4" w:space="0" w:color="auto"/>
            </w:tcBorders>
          </w:tcPr>
          <w:p w14:paraId="411F9A02" w14:textId="77777777" w:rsidR="002F37F7" w:rsidRPr="00454334" w:rsidRDefault="002F37F7" w:rsidP="00454334">
            <w:r w:rsidRPr="00454334">
              <w:t>Date</w:t>
            </w:r>
          </w:p>
        </w:tc>
      </w:tr>
    </w:tbl>
    <w:p w14:paraId="41230C6C" w14:textId="77777777" w:rsidR="002F37F7" w:rsidRPr="00454334" w:rsidRDefault="002F37F7" w:rsidP="00454334"/>
    <w:p w14:paraId="78A06991" w14:textId="77777777" w:rsidR="002F37F7" w:rsidRPr="00454334" w:rsidRDefault="002F37F7" w:rsidP="00454334"/>
    <w:p w14:paraId="3CFED3D1" w14:textId="77777777" w:rsidR="002F37F7" w:rsidRPr="00454334" w:rsidRDefault="002F37F7" w:rsidP="00454334"/>
    <w:p w14:paraId="1710C162" w14:textId="77777777" w:rsidR="002F37F7" w:rsidRPr="00454334" w:rsidRDefault="002F37F7" w:rsidP="00454334"/>
    <w:p w14:paraId="78D798E0" w14:textId="77777777" w:rsidR="002F37F7" w:rsidRPr="00454334" w:rsidRDefault="002F37F7" w:rsidP="00454334"/>
    <w:p w14:paraId="0210C622" w14:textId="77777777" w:rsidR="002F37F7" w:rsidRPr="00454334" w:rsidRDefault="002F37F7" w:rsidP="00454334"/>
    <w:p w14:paraId="588DCA76" w14:textId="77777777" w:rsidR="002F37F7" w:rsidRPr="00454334" w:rsidRDefault="002F37F7" w:rsidP="00454334"/>
    <w:p w14:paraId="529CEEFB" w14:textId="77777777" w:rsidR="002F37F7" w:rsidRPr="00454334" w:rsidRDefault="002F37F7" w:rsidP="00454334"/>
    <w:p w14:paraId="22AB5699" w14:textId="77777777" w:rsidR="002E1DEC" w:rsidRPr="00454334" w:rsidRDefault="002E1DEC" w:rsidP="00454334">
      <w:pPr>
        <w:sectPr w:rsidR="002E1DEC" w:rsidRPr="00454334" w:rsidSect="00D213B8">
          <w:footerReference w:type="default" r:id="rId12"/>
          <w:pgSz w:w="12240" w:h="15840"/>
          <w:pgMar w:top="1440" w:right="1440" w:bottom="1440" w:left="1440" w:header="720" w:footer="720" w:gutter="0"/>
          <w:pgNumType w:start="1" w:chapStyle="1"/>
          <w:cols w:space="720"/>
          <w:docGrid w:linePitch="360"/>
        </w:sectPr>
      </w:pPr>
    </w:p>
    <w:p w14:paraId="41936D50" w14:textId="0E121456" w:rsidR="004B3617" w:rsidRPr="00454334" w:rsidRDefault="004B3617" w:rsidP="70059FBB">
      <w:pPr>
        <w:pStyle w:val="NoSpacing"/>
        <w:rPr>
          <w:rFonts w:ascii="Arial" w:hAnsi="Arial" w:cs="Arial"/>
          <w:sz w:val="24"/>
          <w:szCs w:val="24"/>
        </w:rPr>
        <w:sectPr w:rsidR="004B3617" w:rsidRPr="00454334" w:rsidSect="0093211D">
          <w:footerReference w:type="default" r:id="rId13"/>
          <w:type w:val="continuous"/>
          <w:pgSz w:w="12240" w:h="15840"/>
          <w:pgMar w:top="1440" w:right="1440" w:bottom="1440" w:left="1440" w:header="720" w:footer="720" w:gutter="0"/>
          <w:cols w:num="2" w:space="720"/>
          <w:docGrid w:linePitch="360"/>
        </w:sectPr>
      </w:pPr>
    </w:p>
    <w:p w14:paraId="4FD56676" w14:textId="77777777" w:rsidR="004B3617" w:rsidRPr="00454334" w:rsidRDefault="004B3617" w:rsidP="00454334"/>
    <w:p w14:paraId="48C892E2" w14:textId="4B07277D" w:rsidR="006B272F" w:rsidRPr="00454334" w:rsidRDefault="006B272F" w:rsidP="00454334"/>
    <w:sectPr w:rsidR="006B272F" w:rsidRPr="00454334" w:rsidSect="009321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5453" w14:textId="77777777" w:rsidR="007E2D2D" w:rsidRDefault="007E2D2D" w:rsidP="00454334">
      <w:r>
        <w:separator/>
      </w:r>
    </w:p>
  </w:endnote>
  <w:endnote w:type="continuationSeparator" w:id="0">
    <w:p w14:paraId="1536D542" w14:textId="77777777" w:rsidR="007E2D2D" w:rsidRDefault="007E2D2D" w:rsidP="00454334">
      <w:r>
        <w:continuationSeparator/>
      </w:r>
    </w:p>
  </w:endnote>
  <w:endnote w:type="continuationNotice" w:id="1">
    <w:p w14:paraId="5C8C7A7B" w14:textId="77777777" w:rsidR="007E2D2D" w:rsidRDefault="007E2D2D" w:rsidP="00454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A65C" w14:textId="6B2E87C0" w:rsidR="00EC2B8B" w:rsidRPr="00B621BF" w:rsidRDefault="00EC2B8B" w:rsidP="00B621BF">
    <w:pPr>
      <w:pStyle w:val="Footer"/>
    </w:pPr>
    <w:r w:rsidRPr="0095314A">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180676"/>
      <w:docPartObj>
        <w:docPartGallery w:val="Page Numbers (Bottom of Page)"/>
        <w:docPartUnique/>
      </w:docPartObj>
    </w:sdtPr>
    <w:sdtEndPr>
      <w:rPr>
        <w:noProof/>
      </w:rPr>
    </w:sdtEndPr>
    <w:sdtContent>
      <w:p w14:paraId="5054875F" w14:textId="23DCCE5F" w:rsidR="0000628C" w:rsidRDefault="000062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C5878C" w14:textId="79AA9B46" w:rsidR="00EC2B8B" w:rsidRPr="000634D2" w:rsidRDefault="000634D2" w:rsidP="00C752DA">
    <w:pPr>
      <w:pStyle w:val="Footer"/>
      <w:rPr>
        <w:sz w:val="20"/>
        <w:szCs w:val="20"/>
      </w:rPr>
    </w:pPr>
    <w:r w:rsidRPr="000634D2">
      <w:rPr>
        <w:sz w:val="20"/>
        <w:szCs w:val="20"/>
      </w:rPr>
      <w:t>Updated 1.29.2025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F798" w14:textId="77777777" w:rsidR="00EC2B8B" w:rsidRPr="00611804" w:rsidRDefault="00F00342" w:rsidP="00454334">
    <w:pPr>
      <w:pStyle w:val="BlockText"/>
      <w:rPr>
        <w:sz w:val="20"/>
        <w:szCs w:val="20"/>
      </w:rPr>
    </w:pPr>
    <w:r w:rsidRPr="00611804">
      <w:t>© 20</w:t>
    </w:r>
    <w:r w:rsidR="00611804" w:rsidRPr="00611804">
      <w:t>20</w:t>
    </w:r>
    <w:r w:rsidRPr="00611804">
      <w:t xml:space="preserve"> CCA Global Partners, Inc.</w:t>
    </w:r>
    <w:r w:rsidR="00EC2B8B" w:rsidRPr="00611804">
      <w:rPr>
        <w:sz w:val="20"/>
        <w:szCs w:val="20"/>
      </w:rPr>
      <w:tab/>
    </w:r>
    <w:r w:rsidRPr="00611804">
      <w:rPr>
        <w:rStyle w:val="PageNumber"/>
        <w:rFonts w:cs="Arial"/>
      </w:rPr>
      <w:t>21</w:t>
    </w:r>
    <w:r w:rsidR="00EC2B8B" w:rsidRPr="00611804">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1BC3" w14:textId="77777777" w:rsidR="007E2D2D" w:rsidRDefault="007E2D2D" w:rsidP="00454334">
      <w:r>
        <w:separator/>
      </w:r>
    </w:p>
  </w:footnote>
  <w:footnote w:type="continuationSeparator" w:id="0">
    <w:p w14:paraId="7D174EFF" w14:textId="77777777" w:rsidR="007E2D2D" w:rsidRDefault="007E2D2D" w:rsidP="00454334">
      <w:r>
        <w:continuationSeparator/>
      </w:r>
    </w:p>
  </w:footnote>
  <w:footnote w:type="continuationNotice" w:id="1">
    <w:p w14:paraId="366E51AE" w14:textId="77777777" w:rsidR="007E2D2D" w:rsidRDefault="007E2D2D" w:rsidP="004543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982"/>
    <w:multiLevelType w:val="multilevel"/>
    <w:tmpl w:val="1C80B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F6FEE"/>
    <w:multiLevelType w:val="hybridMultilevel"/>
    <w:tmpl w:val="7EFE7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54C6"/>
    <w:multiLevelType w:val="hybridMultilevel"/>
    <w:tmpl w:val="0194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D6906"/>
    <w:multiLevelType w:val="hybridMultilevel"/>
    <w:tmpl w:val="075C9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475DA"/>
    <w:multiLevelType w:val="hybridMultilevel"/>
    <w:tmpl w:val="64E4F35C"/>
    <w:lvl w:ilvl="0" w:tplc="3A6823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92695"/>
    <w:multiLevelType w:val="hybridMultilevel"/>
    <w:tmpl w:val="CDC6D778"/>
    <w:lvl w:ilvl="0" w:tplc="C284E88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E7122B"/>
    <w:multiLevelType w:val="hybridMultilevel"/>
    <w:tmpl w:val="3C46B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5696E"/>
    <w:multiLevelType w:val="hybridMultilevel"/>
    <w:tmpl w:val="696E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E695C"/>
    <w:multiLevelType w:val="hybridMultilevel"/>
    <w:tmpl w:val="81D2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9587D"/>
    <w:multiLevelType w:val="hybridMultilevel"/>
    <w:tmpl w:val="7062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03063"/>
    <w:multiLevelType w:val="hybridMultilevel"/>
    <w:tmpl w:val="2B7A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D4032"/>
    <w:multiLevelType w:val="hybridMultilevel"/>
    <w:tmpl w:val="098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368C2"/>
    <w:multiLevelType w:val="hybridMultilevel"/>
    <w:tmpl w:val="478A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47AFF"/>
    <w:multiLevelType w:val="hybridMultilevel"/>
    <w:tmpl w:val="D14C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1314E"/>
    <w:multiLevelType w:val="hybridMultilevel"/>
    <w:tmpl w:val="8586C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B74E4"/>
    <w:multiLevelType w:val="hybridMultilevel"/>
    <w:tmpl w:val="26CC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21090"/>
    <w:multiLevelType w:val="hybridMultilevel"/>
    <w:tmpl w:val="B9B4D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B65BC"/>
    <w:multiLevelType w:val="hybridMultilevel"/>
    <w:tmpl w:val="6340FE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744673"/>
    <w:multiLevelType w:val="hybridMultilevel"/>
    <w:tmpl w:val="D03C0E58"/>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9" w15:restartNumberingAfterBreak="0">
    <w:nsid w:val="3C8330B9"/>
    <w:multiLevelType w:val="hybridMultilevel"/>
    <w:tmpl w:val="C0422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58095F"/>
    <w:multiLevelType w:val="hybridMultilevel"/>
    <w:tmpl w:val="4E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124C4"/>
    <w:multiLevelType w:val="hybridMultilevel"/>
    <w:tmpl w:val="BF5C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21060"/>
    <w:multiLevelType w:val="hybridMultilevel"/>
    <w:tmpl w:val="C94E4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3932ED"/>
    <w:multiLevelType w:val="hybridMultilevel"/>
    <w:tmpl w:val="EAFE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F64D6"/>
    <w:multiLevelType w:val="hybridMultilevel"/>
    <w:tmpl w:val="4F3C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708BE"/>
    <w:multiLevelType w:val="hybridMultilevel"/>
    <w:tmpl w:val="124AE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D2B18"/>
    <w:multiLevelType w:val="hybridMultilevel"/>
    <w:tmpl w:val="89D0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79268"/>
    <w:multiLevelType w:val="hybridMultilevel"/>
    <w:tmpl w:val="FFFFFFFF"/>
    <w:lvl w:ilvl="0" w:tplc="0F207D64">
      <w:start w:val="1"/>
      <w:numFmt w:val="bullet"/>
      <w:lvlText w:val=""/>
      <w:lvlJc w:val="left"/>
      <w:pPr>
        <w:ind w:left="720" w:hanging="360"/>
      </w:pPr>
      <w:rPr>
        <w:rFonts w:ascii="Symbol" w:hAnsi="Symbol" w:hint="default"/>
      </w:rPr>
    </w:lvl>
    <w:lvl w:ilvl="1" w:tplc="D4A8E948">
      <w:start w:val="1"/>
      <w:numFmt w:val="bullet"/>
      <w:lvlText w:val="o"/>
      <w:lvlJc w:val="left"/>
      <w:pPr>
        <w:ind w:left="1440" w:hanging="360"/>
      </w:pPr>
      <w:rPr>
        <w:rFonts w:ascii="Courier New" w:hAnsi="Courier New" w:hint="default"/>
      </w:rPr>
    </w:lvl>
    <w:lvl w:ilvl="2" w:tplc="369660D2">
      <w:start w:val="1"/>
      <w:numFmt w:val="bullet"/>
      <w:lvlText w:val=""/>
      <w:lvlJc w:val="left"/>
      <w:pPr>
        <w:ind w:left="2160" w:hanging="360"/>
      </w:pPr>
      <w:rPr>
        <w:rFonts w:ascii="Wingdings" w:hAnsi="Wingdings" w:hint="default"/>
      </w:rPr>
    </w:lvl>
    <w:lvl w:ilvl="3" w:tplc="E3C454D0">
      <w:start w:val="1"/>
      <w:numFmt w:val="bullet"/>
      <w:lvlText w:val=""/>
      <w:lvlJc w:val="left"/>
      <w:pPr>
        <w:ind w:left="2880" w:hanging="360"/>
      </w:pPr>
      <w:rPr>
        <w:rFonts w:ascii="Symbol" w:hAnsi="Symbol" w:hint="default"/>
      </w:rPr>
    </w:lvl>
    <w:lvl w:ilvl="4" w:tplc="2D00CC26">
      <w:start w:val="1"/>
      <w:numFmt w:val="bullet"/>
      <w:lvlText w:val="o"/>
      <w:lvlJc w:val="left"/>
      <w:pPr>
        <w:ind w:left="3600" w:hanging="360"/>
      </w:pPr>
      <w:rPr>
        <w:rFonts w:ascii="Courier New" w:hAnsi="Courier New" w:hint="default"/>
      </w:rPr>
    </w:lvl>
    <w:lvl w:ilvl="5" w:tplc="7152E134">
      <w:start w:val="1"/>
      <w:numFmt w:val="bullet"/>
      <w:lvlText w:val=""/>
      <w:lvlJc w:val="left"/>
      <w:pPr>
        <w:ind w:left="4320" w:hanging="360"/>
      </w:pPr>
      <w:rPr>
        <w:rFonts w:ascii="Wingdings" w:hAnsi="Wingdings" w:hint="default"/>
      </w:rPr>
    </w:lvl>
    <w:lvl w:ilvl="6" w:tplc="165AC87A">
      <w:start w:val="1"/>
      <w:numFmt w:val="bullet"/>
      <w:lvlText w:val=""/>
      <w:lvlJc w:val="left"/>
      <w:pPr>
        <w:ind w:left="5040" w:hanging="360"/>
      </w:pPr>
      <w:rPr>
        <w:rFonts w:ascii="Symbol" w:hAnsi="Symbol" w:hint="default"/>
      </w:rPr>
    </w:lvl>
    <w:lvl w:ilvl="7" w:tplc="6596AA7A">
      <w:start w:val="1"/>
      <w:numFmt w:val="bullet"/>
      <w:lvlText w:val="o"/>
      <w:lvlJc w:val="left"/>
      <w:pPr>
        <w:ind w:left="5760" w:hanging="360"/>
      </w:pPr>
      <w:rPr>
        <w:rFonts w:ascii="Courier New" w:hAnsi="Courier New" w:hint="default"/>
      </w:rPr>
    </w:lvl>
    <w:lvl w:ilvl="8" w:tplc="9AA643B2">
      <w:start w:val="1"/>
      <w:numFmt w:val="bullet"/>
      <w:lvlText w:val=""/>
      <w:lvlJc w:val="left"/>
      <w:pPr>
        <w:ind w:left="6480" w:hanging="360"/>
      </w:pPr>
      <w:rPr>
        <w:rFonts w:ascii="Wingdings" w:hAnsi="Wingdings" w:hint="default"/>
      </w:rPr>
    </w:lvl>
  </w:abstractNum>
  <w:abstractNum w:abstractNumId="28" w15:restartNumberingAfterBreak="0">
    <w:nsid w:val="5126679D"/>
    <w:multiLevelType w:val="hybridMultilevel"/>
    <w:tmpl w:val="1886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D7CEB"/>
    <w:multiLevelType w:val="hybridMultilevel"/>
    <w:tmpl w:val="30DC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BD18C6"/>
    <w:multiLevelType w:val="hybridMultilevel"/>
    <w:tmpl w:val="3B16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702859"/>
    <w:multiLevelType w:val="hybridMultilevel"/>
    <w:tmpl w:val="3022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97C64"/>
    <w:multiLevelType w:val="hybridMultilevel"/>
    <w:tmpl w:val="96689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63540"/>
    <w:multiLevelType w:val="hybridMultilevel"/>
    <w:tmpl w:val="3B98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F3604"/>
    <w:multiLevelType w:val="hybridMultilevel"/>
    <w:tmpl w:val="DAC07EBC"/>
    <w:lvl w:ilvl="0" w:tplc="FCC259CA">
      <w:start w:val="1"/>
      <w:numFmt w:val="bullet"/>
      <w:lvlText w:val=""/>
      <w:lvlJc w:val="left"/>
      <w:pPr>
        <w:tabs>
          <w:tab w:val="num" w:pos="720"/>
        </w:tabs>
        <w:ind w:left="648" w:hanging="46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75421A"/>
    <w:multiLevelType w:val="hybridMultilevel"/>
    <w:tmpl w:val="27B0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B0817"/>
    <w:multiLevelType w:val="hybridMultilevel"/>
    <w:tmpl w:val="381C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873524"/>
    <w:multiLevelType w:val="multilevel"/>
    <w:tmpl w:val="CC88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B10A98"/>
    <w:multiLevelType w:val="hybridMultilevel"/>
    <w:tmpl w:val="45D6804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9" w15:restartNumberingAfterBreak="0">
    <w:nsid w:val="6A371D0C"/>
    <w:multiLevelType w:val="hybridMultilevel"/>
    <w:tmpl w:val="1A14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505AA8"/>
    <w:multiLevelType w:val="hybridMultilevel"/>
    <w:tmpl w:val="9654A38A"/>
    <w:lvl w:ilvl="0" w:tplc="C284E88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F44665F"/>
    <w:multiLevelType w:val="hybridMultilevel"/>
    <w:tmpl w:val="2788D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67C04"/>
    <w:multiLevelType w:val="hybridMultilevel"/>
    <w:tmpl w:val="D0C21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03AA1"/>
    <w:multiLevelType w:val="hybridMultilevel"/>
    <w:tmpl w:val="CE7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9209B"/>
    <w:multiLevelType w:val="hybridMultilevel"/>
    <w:tmpl w:val="7DD279A4"/>
    <w:lvl w:ilvl="0" w:tplc="C284E8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CE899C"/>
    <w:multiLevelType w:val="hybridMultilevel"/>
    <w:tmpl w:val="FFFFFFFF"/>
    <w:lvl w:ilvl="0" w:tplc="C80E5EA8">
      <w:start w:val="1"/>
      <w:numFmt w:val="bullet"/>
      <w:lvlText w:val=""/>
      <w:lvlJc w:val="left"/>
      <w:pPr>
        <w:ind w:left="720" w:hanging="360"/>
      </w:pPr>
      <w:rPr>
        <w:rFonts w:ascii="Symbol" w:hAnsi="Symbol" w:hint="default"/>
      </w:rPr>
    </w:lvl>
    <w:lvl w:ilvl="1" w:tplc="E8162B82">
      <w:start w:val="1"/>
      <w:numFmt w:val="bullet"/>
      <w:lvlText w:val="o"/>
      <w:lvlJc w:val="left"/>
      <w:pPr>
        <w:ind w:left="1440" w:hanging="360"/>
      </w:pPr>
      <w:rPr>
        <w:rFonts w:ascii="Courier New" w:hAnsi="Courier New" w:hint="default"/>
      </w:rPr>
    </w:lvl>
    <w:lvl w:ilvl="2" w:tplc="8410C0EE">
      <w:start w:val="1"/>
      <w:numFmt w:val="bullet"/>
      <w:lvlText w:val=""/>
      <w:lvlJc w:val="left"/>
      <w:pPr>
        <w:ind w:left="2160" w:hanging="360"/>
      </w:pPr>
      <w:rPr>
        <w:rFonts w:ascii="Wingdings" w:hAnsi="Wingdings" w:hint="default"/>
      </w:rPr>
    </w:lvl>
    <w:lvl w:ilvl="3" w:tplc="1146F822">
      <w:start w:val="1"/>
      <w:numFmt w:val="bullet"/>
      <w:lvlText w:val=""/>
      <w:lvlJc w:val="left"/>
      <w:pPr>
        <w:ind w:left="2880" w:hanging="360"/>
      </w:pPr>
      <w:rPr>
        <w:rFonts w:ascii="Symbol" w:hAnsi="Symbol" w:hint="default"/>
      </w:rPr>
    </w:lvl>
    <w:lvl w:ilvl="4" w:tplc="D1A890E8">
      <w:start w:val="1"/>
      <w:numFmt w:val="bullet"/>
      <w:lvlText w:val="o"/>
      <w:lvlJc w:val="left"/>
      <w:pPr>
        <w:ind w:left="3600" w:hanging="360"/>
      </w:pPr>
      <w:rPr>
        <w:rFonts w:ascii="Courier New" w:hAnsi="Courier New" w:hint="default"/>
      </w:rPr>
    </w:lvl>
    <w:lvl w:ilvl="5" w:tplc="9ACC0CD0">
      <w:start w:val="1"/>
      <w:numFmt w:val="bullet"/>
      <w:lvlText w:val=""/>
      <w:lvlJc w:val="left"/>
      <w:pPr>
        <w:ind w:left="4320" w:hanging="360"/>
      </w:pPr>
      <w:rPr>
        <w:rFonts w:ascii="Wingdings" w:hAnsi="Wingdings" w:hint="default"/>
      </w:rPr>
    </w:lvl>
    <w:lvl w:ilvl="6" w:tplc="CDC238AA">
      <w:start w:val="1"/>
      <w:numFmt w:val="bullet"/>
      <w:lvlText w:val=""/>
      <w:lvlJc w:val="left"/>
      <w:pPr>
        <w:ind w:left="5040" w:hanging="360"/>
      </w:pPr>
      <w:rPr>
        <w:rFonts w:ascii="Symbol" w:hAnsi="Symbol" w:hint="default"/>
      </w:rPr>
    </w:lvl>
    <w:lvl w:ilvl="7" w:tplc="1BB2F0AA">
      <w:start w:val="1"/>
      <w:numFmt w:val="bullet"/>
      <w:lvlText w:val="o"/>
      <w:lvlJc w:val="left"/>
      <w:pPr>
        <w:ind w:left="5760" w:hanging="360"/>
      </w:pPr>
      <w:rPr>
        <w:rFonts w:ascii="Courier New" w:hAnsi="Courier New" w:hint="default"/>
      </w:rPr>
    </w:lvl>
    <w:lvl w:ilvl="8" w:tplc="54860854">
      <w:start w:val="1"/>
      <w:numFmt w:val="bullet"/>
      <w:lvlText w:val=""/>
      <w:lvlJc w:val="left"/>
      <w:pPr>
        <w:ind w:left="6480" w:hanging="360"/>
      </w:pPr>
      <w:rPr>
        <w:rFonts w:ascii="Wingdings" w:hAnsi="Wingdings" w:hint="default"/>
      </w:rPr>
    </w:lvl>
  </w:abstractNum>
  <w:abstractNum w:abstractNumId="46" w15:restartNumberingAfterBreak="0">
    <w:nsid w:val="7CD25F52"/>
    <w:multiLevelType w:val="hybridMultilevel"/>
    <w:tmpl w:val="18502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D1459"/>
    <w:multiLevelType w:val="hybridMultilevel"/>
    <w:tmpl w:val="A1C0D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9706698">
    <w:abstractNumId w:val="6"/>
  </w:num>
  <w:num w:numId="2" w16cid:durableId="613638699">
    <w:abstractNumId w:val="17"/>
  </w:num>
  <w:num w:numId="3" w16cid:durableId="1341545114">
    <w:abstractNumId w:val="43"/>
  </w:num>
  <w:num w:numId="4" w16cid:durableId="1498303349">
    <w:abstractNumId w:val="2"/>
  </w:num>
  <w:num w:numId="5" w16cid:durableId="650796910">
    <w:abstractNumId w:val="35"/>
  </w:num>
  <w:num w:numId="6" w16cid:durableId="1911310478">
    <w:abstractNumId w:val="33"/>
  </w:num>
  <w:num w:numId="7" w16cid:durableId="1432622165">
    <w:abstractNumId w:val="15"/>
  </w:num>
  <w:num w:numId="8" w16cid:durableId="382754203">
    <w:abstractNumId w:val="21"/>
  </w:num>
  <w:num w:numId="9" w16cid:durableId="988479526">
    <w:abstractNumId w:val="30"/>
  </w:num>
  <w:num w:numId="10" w16cid:durableId="1036665242">
    <w:abstractNumId w:val="47"/>
  </w:num>
  <w:num w:numId="11" w16cid:durableId="396633043">
    <w:abstractNumId w:val="46"/>
  </w:num>
  <w:num w:numId="12" w16cid:durableId="1728651710">
    <w:abstractNumId w:val="13"/>
  </w:num>
  <w:num w:numId="13" w16cid:durableId="1830098748">
    <w:abstractNumId w:val="1"/>
  </w:num>
  <w:num w:numId="14" w16cid:durableId="1571698543">
    <w:abstractNumId w:val="41"/>
  </w:num>
  <w:num w:numId="15" w16cid:durableId="432673161">
    <w:abstractNumId w:val="31"/>
  </w:num>
  <w:num w:numId="16" w16cid:durableId="1074009918">
    <w:abstractNumId w:val="26"/>
  </w:num>
  <w:num w:numId="17" w16cid:durableId="630092333">
    <w:abstractNumId w:val="42"/>
  </w:num>
  <w:num w:numId="18" w16cid:durableId="983511122">
    <w:abstractNumId w:val="39"/>
  </w:num>
  <w:num w:numId="19" w16cid:durableId="1684628701">
    <w:abstractNumId w:val="28"/>
  </w:num>
  <w:num w:numId="20" w16cid:durableId="365836257">
    <w:abstractNumId w:val="0"/>
  </w:num>
  <w:num w:numId="21" w16cid:durableId="753630371">
    <w:abstractNumId w:val="20"/>
  </w:num>
  <w:num w:numId="22" w16cid:durableId="2062047982">
    <w:abstractNumId w:val="10"/>
  </w:num>
  <w:num w:numId="23" w16cid:durableId="725757733">
    <w:abstractNumId w:val="19"/>
  </w:num>
  <w:num w:numId="24" w16cid:durableId="1787194928">
    <w:abstractNumId w:val="7"/>
  </w:num>
  <w:num w:numId="25" w16cid:durableId="1170096287">
    <w:abstractNumId w:val="36"/>
  </w:num>
  <w:num w:numId="26" w16cid:durableId="652758993">
    <w:abstractNumId w:val="23"/>
  </w:num>
  <w:num w:numId="27" w16cid:durableId="679509662">
    <w:abstractNumId w:val="45"/>
  </w:num>
  <w:num w:numId="28" w16cid:durableId="352072536">
    <w:abstractNumId w:val="34"/>
  </w:num>
  <w:num w:numId="29" w16cid:durableId="615331219">
    <w:abstractNumId w:val="29"/>
  </w:num>
  <w:num w:numId="30" w16cid:durableId="1986548633">
    <w:abstractNumId w:val="4"/>
  </w:num>
  <w:num w:numId="31" w16cid:durableId="2070305360">
    <w:abstractNumId w:val="27"/>
  </w:num>
  <w:num w:numId="32" w16cid:durableId="1266886635">
    <w:abstractNumId w:val="24"/>
  </w:num>
  <w:num w:numId="33" w16cid:durableId="1547182397">
    <w:abstractNumId w:val="25"/>
  </w:num>
  <w:num w:numId="34" w16cid:durableId="1562672282">
    <w:abstractNumId w:val="38"/>
  </w:num>
  <w:num w:numId="35" w16cid:durableId="237709929">
    <w:abstractNumId w:val="12"/>
  </w:num>
  <w:num w:numId="36" w16cid:durableId="1829830860">
    <w:abstractNumId w:val="14"/>
  </w:num>
  <w:num w:numId="37" w16cid:durableId="744839154">
    <w:abstractNumId w:val="18"/>
  </w:num>
  <w:num w:numId="38" w16cid:durableId="1959217767">
    <w:abstractNumId w:val="8"/>
  </w:num>
  <w:num w:numId="39" w16cid:durableId="928317506">
    <w:abstractNumId w:val="9"/>
  </w:num>
  <w:num w:numId="40" w16cid:durableId="1051074883">
    <w:abstractNumId w:val="37"/>
  </w:num>
  <w:num w:numId="41" w16cid:durableId="1893733924">
    <w:abstractNumId w:val="3"/>
  </w:num>
  <w:num w:numId="42" w16cid:durableId="621888203">
    <w:abstractNumId w:val="16"/>
  </w:num>
  <w:num w:numId="43" w16cid:durableId="1499075428">
    <w:abstractNumId w:val="11"/>
  </w:num>
  <w:num w:numId="44" w16cid:durableId="1887452459">
    <w:abstractNumId w:val="32"/>
  </w:num>
  <w:num w:numId="45" w16cid:durableId="708535535">
    <w:abstractNumId w:val="44"/>
  </w:num>
  <w:num w:numId="46" w16cid:durableId="561521302">
    <w:abstractNumId w:val="5"/>
  </w:num>
  <w:num w:numId="47" w16cid:durableId="1456096525">
    <w:abstractNumId w:val="22"/>
  </w:num>
  <w:num w:numId="48" w16cid:durableId="54024569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60"/>
    <w:rsid w:val="00001601"/>
    <w:rsid w:val="000019D7"/>
    <w:rsid w:val="00003786"/>
    <w:rsid w:val="00005BAD"/>
    <w:rsid w:val="0000618A"/>
    <w:rsid w:val="0000628C"/>
    <w:rsid w:val="000068B2"/>
    <w:rsid w:val="00007EBA"/>
    <w:rsid w:val="00010D38"/>
    <w:rsid w:val="000121C1"/>
    <w:rsid w:val="00012BE6"/>
    <w:rsid w:val="00014314"/>
    <w:rsid w:val="00014855"/>
    <w:rsid w:val="000159DE"/>
    <w:rsid w:val="0001715B"/>
    <w:rsid w:val="00021D5C"/>
    <w:rsid w:val="00021D5D"/>
    <w:rsid w:val="0002260B"/>
    <w:rsid w:val="000227F7"/>
    <w:rsid w:val="000235C8"/>
    <w:rsid w:val="000240AB"/>
    <w:rsid w:val="0002423B"/>
    <w:rsid w:val="000245B7"/>
    <w:rsid w:val="000258BF"/>
    <w:rsid w:val="00025BBB"/>
    <w:rsid w:val="0002693A"/>
    <w:rsid w:val="00026CB5"/>
    <w:rsid w:val="00027022"/>
    <w:rsid w:val="00027486"/>
    <w:rsid w:val="00027B48"/>
    <w:rsid w:val="00030808"/>
    <w:rsid w:val="00030972"/>
    <w:rsid w:val="00031645"/>
    <w:rsid w:val="00031FC9"/>
    <w:rsid w:val="00032715"/>
    <w:rsid w:val="00033FBA"/>
    <w:rsid w:val="000353AD"/>
    <w:rsid w:val="0003567F"/>
    <w:rsid w:val="000362FF"/>
    <w:rsid w:val="00037560"/>
    <w:rsid w:val="00041613"/>
    <w:rsid w:val="00041668"/>
    <w:rsid w:val="00041BB5"/>
    <w:rsid w:val="0004269E"/>
    <w:rsid w:val="00043AC8"/>
    <w:rsid w:val="00050CBF"/>
    <w:rsid w:val="00052FBD"/>
    <w:rsid w:val="00053B4D"/>
    <w:rsid w:val="00055C8D"/>
    <w:rsid w:val="0005679F"/>
    <w:rsid w:val="00060B07"/>
    <w:rsid w:val="00060EB0"/>
    <w:rsid w:val="00061BF4"/>
    <w:rsid w:val="00061EE3"/>
    <w:rsid w:val="00063307"/>
    <w:rsid w:val="000634D2"/>
    <w:rsid w:val="00065C29"/>
    <w:rsid w:val="000704AB"/>
    <w:rsid w:val="00071912"/>
    <w:rsid w:val="00071B3C"/>
    <w:rsid w:val="00071E5D"/>
    <w:rsid w:val="00072A6E"/>
    <w:rsid w:val="00072DCE"/>
    <w:rsid w:val="000738C0"/>
    <w:rsid w:val="00073CAE"/>
    <w:rsid w:val="00074A28"/>
    <w:rsid w:val="00074FAC"/>
    <w:rsid w:val="0007511D"/>
    <w:rsid w:val="000758A1"/>
    <w:rsid w:val="00080086"/>
    <w:rsid w:val="0008097E"/>
    <w:rsid w:val="00081C22"/>
    <w:rsid w:val="00083985"/>
    <w:rsid w:val="000851E9"/>
    <w:rsid w:val="000858B0"/>
    <w:rsid w:val="000867D2"/>
    <w:rsid w:val="00086E2F"/>
    <w:rsid w:val="00090A79"/>
    <w:rsid w:val="000912F9"/>
    <w:rsid w:val="0009235B"/>
    <w:rsid w:val="00093013"/>
    <w:rsid w:val="0009311E"/>
    <w:rsid w:val="00093273"/>
    <w:rsid w:val="000932C8"/>
    <w:rsid w:val="0009456B"/>
    <w:rsid w:val="00095179"/>
    <w:rsid w:val="000969DD"/>
    <w:rsid w:val="00097617"/>
    <w:rsid w:val="000979F8"/>
    <w:rsid w:val="00097A42"/>
    <w:rsid w:val="000A193D"/>
    <w:rsid w:val="000A2E1F"/>
    <w:rsid w:val="000A4517"/>
    <w:rsid w:val="000A52F3"/>
    <w:rsid w:val="000A5417"/>
    <w:rsid w:val="000A5537"/>
    <w:rsid w:val="000A6847"/>
    <w:rsid w:val="000A6D8F"/>
    <w:rsid w:val="000A6FC5"/>
    <w:rsid w:val="000A722A"/>
    <w:rsid w:val="000A7BD1"/>
    <w:rsid w:val="000B1A76"/>
    <w:rsid w:val="000B1FB9"/>
    <w:rsid w:val="000B2BA8"/>
    <w:rsid w:val="000B2FE9"/>
    <w:rsid w:val="000B3688"/>
    <w:rsid w:val="000B4D11"/>
    <w:rsid w:val="000B5691"/>
    <w:rsid w:val="000B62C5"/>
    <w:rsid w:val="000B71D6"/>
    <w:rsid w:val="000B7C8D"/>
    <w:rsid w:val="000C02FD"/>
    <w:rsid w:val="000C052D"/>
    <w:rsid w:val="000C286F"/>
    <w:rsid w:val="000C4980"/>
    <w:rsid w:val="000D0DBD"/>
    <w:rsid w:val="000D0FA9"/>
    <w:rsid w:val="000D2E72"/>
    <w:rsid w:val="000D32D2"/>
    <w:rsid w:val="000D3C82"/>
    <w:rsid w:val="000D503F"/>
    <w:rsid w:val="000D787F"/>
    <w:rsid w:val="000E0ED1"/>
    <w:rsid w:val="000E41F3"/>
    <w:rsid w:val="000E5744"/>
    <w:rsid w:val="000F083D"/>
    <w:rsid w:val="000F1170"/>
    <w:rsid w:val="000F2301"/>
    <w:rsid w:val="000F36E7"/>
    <w:rsid w:val="000F4B88"/>
    <w:rsid w:val="00101580"/>
    <w:rsid w:val="001021FE"/>
    <w:rsid w:val="00102A31"/>
    <w:rsid w:val="00102E04"/>
    <w:rsid w:val="001031E2"/>
    <w:rsid w:val="00103EA1"/>
    <w:rsid w:val="00104205"/>
    <w:rsid w:val="00104CA6"/>
    <w:rsid w:val="00105DDD"/>
    <w:rsid w:val="001064FD"/>
    <w:rsid w:val="00110254"/>
    <w:rsid w:val="001105D1"/>
    <w:rsid w:val="001107DB"/>
    <w:rsid w:val="0011266C"/>
    <w:rsid w:val="00112EAF"/>
    <w:rsid w:val="00113754"/>
    <w:rsid w:val="00115409"/>
    <w:rsid w:val="0011662E"/>
    <w:rsid w:val="00117FE5"/>
    <w:rsid w:val="00120B0B"/>
    <w:rsid w:val="0012196B"/>
    <w:rsid w:val="001219EF"/>
    <w:rsid w:val="00122869"/>
    <w:rsid w:val="00124295"/>
    <w:rsid w:val="00124755"/>
    <w:rsid w:val="00125072"/>
    <w:rsid w:val="001278B6"/>
    <w:rsid w:val="00130420"/>
    <w:rsid w:val="001339F0"/>
    <w:rsid w:val="00134476"/>
    <w:rsid w:val="00137AF2"/>
    <w:rsid w:val="00137B10"/>
    <w:rsid w:val="00140BA9"/>
    <w:rsid w:val="00141783"/>
    <w:rsid w:val="00141889"/>
    <w:rsid w:val="00141C56"/>
    <w:rsid w:val="0014546A"/>
    <w:rsid w:val="00147186"/>
    <w:rsid w:val="00147569"/>
    <w:rsid w:val="00147B0F"/>
    <w:rsid w:val="00150772"/>
    <w:rsid w:val="001519F5"/>
    <w:rsid w:val="00152B35"/>
    <w:rsid w:val="00153288"/>
    <w:rsid w:val="00153C93"/>
    <w:rsid w:val="00153FA7"/>
    <w:rsid w:val="00156B31"/>
    <w:rsid w:val="00156F6A"/>
    <w:rsid w:val="0015713C"/>
    <w:rsid w:val="0015741D"/>
    <w:rsid w:val="00162663"/>
    <w:rsid w:val="001627BE"/>
    <w:rsid w:val="00165107"/>
    <w:rsid w:val="001673F2"/>
    <w:rsid w:val="00167E58"/>
    <w:rsid w:val="00170023"/>
    <w:rsid w:val="001700D3"/>
    <w:rsid w:val="00170BB9"/>
    <w:rsid w:val="0017123A"/>
    <w:rsid w:val="00172975"/>
    <w:rsid w:val="001753F8"/>
    <w:rsid w:val="001771EF"/>
    <w:rsid w:val="0018013D"/>
    <w:rsid w:val="00180B78"/>
    <w:rsid w:val="00180D16"/>
    <w:rsid w:val="00181998"/>
    <w:rsid w:val="00182483"/>
    <w:rsid w:val="001827A5"/>
    <w:rsid w:val="00182F8A"/>
    <w:rsid w:val="00182FA7"/>
    <w:rsid w:val="00183039"/>
    <w:rsid w:val="001830AD"/>
    <w:rsid w:val="00184499"/>
    <w:rsid w:val="00184AD5"/>
    <w:rsid w:val="001856E9"/>
    <w:rsid w:val="00187518"/>
    <w:rsid w:val="00187860"/>
    <w:rsid w:val="00191A60"/>
    <w:rsid w:val="00191A99"/>
    <w:rsid w:val="00193059"/>
    <w:rsid w:val="00194B01"/>
    <w:rsid w:val="001954EE"/>
    <w:rsid w:val="00195567"/>
    <w:rsid w:val="001958F8"/>
    <w:rsid w:val="00196932"/>
    <w:rsid w:val="00197589"/>
    <w:rsid w:val="00197AE7"/>
    <w:rsid w:val="001A0D36"/>
    <w:rsid w:val="001A1130"/>
    <w:rsid w:val="001A267F"/>
    <w:rsid w:val="001A2FA7"/>
    <w:rsid w:val="001A3332"/>
    <w:rsid w:val="001A3350"/>
    <w:rsid w:val="001A34A6"/>
    <w:rsid w:val="001A41B0"/>
    <w:rsid w:val="001A45AC"/>
    <w:rsid w:val="001A493C"/>
    <w:rsid w:val="001A5A7D"/>
    <w:rsid w:val="001A6FBE"/>
    <w:rsid w:val="001A774D"/>
    <w:rsid w:val="001B0059"/>
    <w:rsid w:val="001B0469"/>
    <w:rsid w:val="001B0BFC"/>
    <w:rsid w:val="001B10B5"/>
    <w:rsid w:val="001B12FD"/>
    <w:rsid w:val="001B2AF7"/>
    <w:rsid w:val="001B572D"/>
    <w:rsid w:val="001B5A5C"/>
    <w:rsid w:val="001B5D47"/>
    <w:rsid w:val="001B5F40"/>
    <w:rsid w:val="001C1093"/>
    <w:rsid w:val="001C1BD8"/>
    <w:rsid w:val="001C1C21"/>
    <w:rsid w:val="001C1E7F"/>
    <w:rsid w:val="001C2235"/>
    <w:rsid w:val="001C2D68"/>
    <w:rsid w:val="001C4D9B"/>
    <w:rsid w:val="001C6607"/>
    <w:rsid w:val="001C6CB2"/>
    <w:rsid w:val="001D1529"/>
    <w:rsid w:val="001D16CD"/>
    <w:rsid w:val="001D1D7C"/>
    <w:rsid w:val="001D2103"/>
    <w:rsid w:val="001D332D"/>
    <w:rsid w:val="001D4229"/>
    <w:rsid w:val="001D5A8A"/>
    <w:rsid w:val="001D72F2"/>
    <w:rsid w:val="001E195F"/>
    <w:rsid w:val="001E2FE2"/>
    <w:rsid w:val="001F03D4"/>
    <w:rsid w:val="001F0CAB"/>
    <w:rsid w:val="001F173A"/>
    <w:rsid w:val="001F18B8"/>
    <w:rsid w:val="001F231F"/>
    <w:rsid w:val="001F312E"/>
    <w:rsid w:val="001F5DCA"/>
    <w:rsid w:val="001F779B"/>
    <w:rsid w:val="001F7AA6"/>
    <w:rsid w:val="001F7B26"/>
    <w:rsid w:val="00200E7C"/>
    <w:rsid w:val="00202170"/>
    <w:rsid w:val="00202525"/>
    <w:rsid w:val="002042CB"/>
    <w:rsid w:val="00204C29"/>
    <w:rsid w:val="00205046"/>
    <w:rsid w:val="00205BB2"/>
    <w:rsid w:val="002077FF"/>
    <w:rsid w:val="00210228"/>
    <w:rsid w:val="0021101F"/>
    <w:rsid w:val="002157E2"/>
    <w:rsid w:val="00216688"/>
    <w:rsid w:val="00216692"/>
    <w:rsid w:val="00216B8C"/>
    <w:rsid w:val="00217D09"/>
    <w:rsid w:val="00220470"/>
    <w:rsid w:val="002204C2"/>
    <w:rsid w:val="002209A0"/>
    <w:rsid w:val="00222732"/>
    <w:rsid w:val="002232D2"/>
    <w:rsid w:val="00224CE8"/>
    <w:rsid w:val="00225446"/>
    <w:rsid w:val="0022545E"/>
    <w:rsid w:val="002255C7"/>
    <w:rsid w:val="00225F37"/>
    <w:rsid w:val="00226715"/>
    <w:rsid w:val="00230513"/>
    <w:rsid w:val="002331A0"/>
    <w:rsid w:val="00235275"/>
    <w:rsid w:val="0023625B"/>
    <w:rsid w:val="00236959"/>
    <w:rsid w:val="00237EBE"/>
    <w:rsid w:val="00240EEA"/>
    <w:rsid w:val="00242318"/>
    <w:rsid w:val="00242FD7"/>
    <w:rsid w:val="0024313E"/>
    <w:rsid w:val="002432EC"/>
    <w:rsid w:val="00243D91"/>
    <w:rsid w:val="0024481E"/>
    <w:rsid w:val="002457D2"/>
    <w:rsid w:val="00250362"/>
    <w:rsid w:val="00250AC1"/>
    <w:rsid w:val="00251A6A"/>
    <w:rsid w:val="002521F5"/>
    <w:rsid w:val="00252A18"/>
    <w:rsid w:val="00252A9F"/>
    <w:rsid w:val="00253662"/>
    <w:rsid w:val="00254B4F"/>
    <w:rsid w:val="002559FD"/>
    <w:rsid w:val="00256A4B"/>
    <w:rsid w:val="00256FBA"/>
    <w:rsid w:val="002570F6"/>
    <w:rsid w:val="002571DB"/>
    <w:rsid w:val="002608E0"/>
    <w:rsid w:val="00260964"/>
    <w:rsid w:val="002617BE"/>
    <w:rsid w:val="00263617"/>
    <w:rsid w:val="00267EF7"/>
    <w:rsid w:val="00271C35"/>
    <w:rsid w:val="00273B7B"/>
    <w:rsid w:val="002745FF"/>
    <w:rsid w:val="00276431"/>
    <w:rsid w:val="00284F33"/>
    <w:rsid w:val="0028648D"/>
    <w:rsid w:val="00286CD3"/>
    <w:rsid w:val="0028734F"/>
    <w:rsid w:val="002878D7"/>
    <w:rsid w:val="00290249"/>
    <w:rsid w:val="00290928"/>
    <w:rsid w:val="002938BD"/>
    <w:rsid w:val="00293948"/>
    <w:rsid w:val="0029643A"/>
    <w:rsid w:val="002977FB"/>
    <w:rsid w:val="002A0544"/>
    <w:rsid w:val="002A25F4"/>
    <w:rsid w:val="002A3427"/>
    <w:rsid w:val="002A3AC6"/>
    <w:rsid w:val="002A4690"/>
    <w:rsid w:val="002A5124"/>
    <w:rsid w:val="002A5F20"/>
    <w:rsid w:val="002A6F2E"/>
    <w:rsid w:val="002A748B"/>
    <w:rsid w:val="002B0658"/>
    <w:rsid w:val="002B0989"/>
    <w:rsid w:val="002B0E51"/>
    <w:rsid w:val="002B1E5C"/>
    <w:rsid w:val="002B2635"/>
    <w:rsid w:val="002B4B62"/>
    <w:rsid w:val="002B65DA"/>
    <w:rsid w:val="002B7189"/>
    <w:rsid w:val="002B7CC0"/>
    <w:rsid w:val="002C0FD9"/>
    <w:rsid w:val="002C77E1"/>
    <w:rsid w:val="002D0376"/>
    <w:rsid w:val="002D194A"/>
    <w:rsid w:val="002D2618"/>
    <w:rsid w:val="002D29A9"/>
    <w:rsid w:val="002D361A"/>
    <w:rsid w:val="002D4958"/>
    <w:rsid w:val="002D6709"/>
    <w:rsid w:val="002D7491"/>
    <w:rsid w:val="002E17BB"/>
    <w:rsid w:val="002E1DEC"/>
    <w:rsid w:val="002E357A"/>
    <w:rsid w:val="002E3B52"/>
    <w:rsid w:val="002F0578"/>
    <w:rsid w:val="002F0756"/>
    <w:rsid w:val="002F075B"/>
    <w:rsid w:val="002F14CA"/>
    <w:rsid w:val="002F2DC2"/>
    <w:rsid w:val="002F35A9"/>
    <w:rsid w:val="002F37F7"/>
    <w:rsid w:val="002F4F8B"/>
    <w:rsid w:val="002F582A"/>
    <w:rsid w:val="002F5836"/>
    <w:rsid w:val="002F5946"/>
    <w:rsid w:val="002F5F53"/>
    <w:rsid w:val="002F747D"/>
    <w:rsid w:val="002F7580"/>
    <w:rsid w:val="0030117A"/>
    <w:rsid w:val="00301ECD"/>
    <w:rsid w:val="00302310"/>
    <w:rsid w:val="00303766"/>
    <w:rsid w:val="003043C0"/>
    <w:rsid w:val="0030444E"/>
    <w:rsid w:val="00306086"/>
    <w:rsid w:val="0030612B"/>
    <w:rsid w:val="0030681F"/>
    <w:rsid w:val="003071EA"/>
    <w:rsid w:val="003107D5"/>
    <w:rsid w:val="00310AE9"/>
    <w:rsid w:val="00310D9C"/>
    <w:rsid w:val="00312EB5"/>
    <w:rsid w:val="0031355D"/>
    <w:rsid w:val="00314BEA"/>
    <w:rsid w:val="0031624C"/>
    <w:rsid w:val="00317198"/>
    <w:rsid w:val="0031735C"/>
    <w:rsid w:val="00317636"/>
    <w:rsid w:val="00321339"/>
    <w:rsid w:val="003213FA"/>
    <w:rsid w:val="003245DE"/>
    <w:rsid w:val="00324D03"/>
    <w:rsid w:val="00325C05"/>
    <w:rsid w:val="003277F6"/>
    <w:rsid w:val="003300A7"/>
    <w:rsid w:val="00332ADA"/>
    <w:rsid w:val="00333962"/>
    <w:rsid w:val="00337FFD"/>
    <w:rsid w:val="0034016E"/>
    <w:rsid w:val="003402BA"/>
    <w:rsid w:val="003426FF"/>
    <w:rsid w:val="00344741"/>
    <w:rsid w:val="00344BD3"/>
    <w:rsid w:val="003459C4"/>
    <w:rsid w:val="003468AF"/>
    <w:rsid w:val="003473F0"/>
    <w:rsid w:val="00350053"/>
    <w:rsid w:val="00351332"/>
    <w:rsid w:val="00353119"/>
    <w:rsid w:val="0035396B"/>
    <w:rsid w:val="0035505C"/>
    <w:rsid w:val="00355F44"/>
    <w:rsid w:val="00357C39"/>
    <w:rsid w:val="00357DC5"/>
    <w:rsid w:val="00360FC6"/>
    <w:rsid w:val="00360FFA"/>
    <w:rsid w:val="0036130D"/>
    <w:rsid w:val="003614B3"/>
    <w:rsid w:val="003614CC"/>
    <w:rsid w:val="00362E5B"/>
    <w:rsid w:val="003630E0"/>
    <w:rsid w:val="00363F65"/>
    <w:rsid w:val="003641C4"/>
    <w:rsid w:val="00364612"/>
    <w:rsid w:val="003647E9"/>
    <w:rsid w:val="00365C7F"/>
    <w:rsid w:val="003678B6"/>
    <w:rsid w:val="00367B84"/>
    <w:rsid w:val="0037082E"/>
    <w:rsid w:val="003725AA"/>
    <w:rsid w:val="00372DA8"/>
    <w:rsid w:val="0037341B"/>
    <w:rsid w:val="00373CF0"/>
    <w:rsid w:val="00373DDE"/>
    <w:rsid w:val="003748DD"/>
    <w:rsid w:val="003750CD"/>
    <w:rsid w:val="00375740"/>
    <w:rsid w:val="003765A4"/>
    <w:rsid w:val="00376C00"/>
    <w:rsid w:val="003777F5"/>
    <w:rsid w:val="00380329"/>
    <w:rsid w:val="00380B29"/>
    <w:rsid w:val="00380B2A"/>
    <w:rsid w:val="00381F69"/>
    <w:rsid w:val="003825A1"/>
    <w:rsid w:val="00382D10"/>
    <w:rsid w:val="0038321D"/>
    <w:rsid w:val="00390BB5"/>
    <w:rsid w:val="00391B19"/>
    <w:rsid w:val="00392FCA"/>
    <w:rsid w:val="00392FD9"/>
    <w:rsid w:val="0039377B"/>
    <w:rsid w:val="00393D1A"/>
    <w:rsid w:val="0039465F"/>
    <w:rsid w:val="0039473A"/>
    <w:rsid w:val="00394CB1"/>
    <w:rsid w:val="00396443"/>
    <w:rsid w:val="00396F1F"/>
    <w:rsid w:val="00397C7A"/>
    <w:rsid w:val="00397CF7"/>
    <w:rsid w:val="003A0180"/>
    <w:rsid w:val="003A06F8"/>
    <w:rsid w:val="003A0FAA"/>
    <w:rsid w:val="003A182E"/>
    <w:rsid w:val="003A27DE"/>
    <w:rsid w:val="003A29C9"/>
    <w:rsid w:val="003A2CC9"/>
    <w:rsid w:val="003A3757"/>
    <w:rsid w:val="003A4CC0"/>
    <w:rsid w:val="003A4DA5"/>
    <w:rsid w:val="003A55B0"/>
    <w:rsid w:val="003A6474"/>
    <w:rsid w:val="003B014E"/>
    <w:rsid w:val="003B1697"/>
    <w:rsid w:val="003B25FD"/>
    <w:rsid w:val="003B2EA8"/>
    <w:rsid w:val="003B35A2"/>
    <w:rsid w:val="003B6FD3"/>
    <w:rsid w:val="003B79D1"/>
    <w:rsid w:val="003C03F2"/>
    <w:rsid w:val="003C07C7"/>
    <w:rsid w:val="003C40FD"/>
    <w:rsid w:val="003C47A5"/>
    <w:rsid w:val="003C4BCB"/>
    <w:rsid w:val="003C5278"/>
    <w:rsid w:val="003C587B"/>
    <w:rsid w:val="003C69C4"/>
    <w:rsid w:val="003C7B3A"/>
    <w:rsid w:val="003D08F1"/>
    <w:rsid w:val="003D0E4F"/>
    <w:rsid w:val="003D1623"/>
    <w:rsid w:val="003D231B"/>
    <w:rsid w:val="003D3955"/>
    <w:rsid w:val="003D42ED"/>
    <w:rsid w:val="003D58B5"/>
    <w:rsid w:val="003D59DA"/>
    <w:rsid w:val="003E00C2"/>
    <w:rsid w:val="003E0955"/>
    <w:rsid w:val="003E26BB"/>
    <w:rsid w:val="003E2E76"/>
    <w:rsid w:val="003E3890"/>
    <w:rsid w:val="003E4751"/>
    <w:rsid w:val="003E502A"/>
    <w:rsid w:val="003F0069"/>
    <w:rsid w:val="003F0ADF"/>
    <w:rsid w:val="003F2091"/>
    <w:rsid w:val="003F276F"/>
    <w:rsid w:val="003F36CF"/>
    <w:rsid w:val="003F447C"/>
    <w:rsid w:val="003F4B28"/>
    <w:rsid w:val="003F5CDF"/>
    <w:rsid w:val="003F6547"/>
    <w:rsid w:val="003F6DCE"/>
    <w:rsid w:val="004014EC"/>
    <w:rsid w:val="004068E3"/>
    <w:rsid w:val="0040721D"/>
    <w:rsid w:val="004072EA"/>
    <w:rsid w:val="00411029"/>
    <w:rsid w:val="0041116F"/>
    <w:rsid w:val="00411B48"/>
    <w:rsid w:val="00412959"/>
    <w:rsid w:val="004140CF"/>
    <w:rsid w:val="00414405"/>
    <w:rsid w:val="0041507C"/>
    <w:rsid w:val="00415297"/>
    <w:rsid w:val="0041552F"/>
    <w:rsid w:val="004157B7"/>
    <w:rsid w:val="004170D3"/>
    <w:rsid w:val="00417298"/>
    <w:rsid w:val="004204B1"/>
    <w:rsid w:val="004233A3"/>
    <w:rsid w:val="00425D7D"/>
    <w:rsid w:val="00426018"/>
    <w:rsid w:val="00426AE4"/>
    <w:rsid w:val="00430146"/>
    <w:rsid w:val="00431960"/>
    <w:rsid w:val="00431ECF"/>
    <w:rsid w:val="0043200C"/>
    <w:rsid w:val="004331B6"/>
    <w:rsid w:val="00434F0B"/>
    <w:rsid w:val="0043531C"/>
    <w:rsid w:val="0043555A"/>
    <w:rsid w:val="004359C2"/>
    <w:rsid w:val="004365D2"/>
    <w:rsid w:val="00437B08"/>
    <w:rsid w:val="00437D1D"/>
    <w:rsid w:val="00440914"/>
    <w:rsid w:val="00440FE2"/>
    <w:rsid w:val="00441C06"/>
    <w:rsid w:val="00441F73"/>
    <w:rsid w:val="00443A64"/>
    <w:rsid w:val="00443EAD"/>
    <w:rsid w:val="00443F98"/>
    <w:rsid w:val="004461CB"/>
    <w:rsid w:val="004472AF"/>
    <w:rsid w:val="0044733B"/>
    <w:rsid w:val="0044783D"/>
    <w:rsid w:val="00452650"/>
    <w:rsid w:val="00453802"/>
    <w:rsid w:val="00453BC9"/>
    <w:rsid w:val="00453E1F"/>
    <w:rsid w:val="00454334"/>
    <w:rsid w:val="004554CA"/>
    <w:rsid w:val="0045766A"/>
    <w:rsid w:val="00457EDC"/>
    <w:rsid w:val="00460319"/>
    <w:rsid w:val="0046165C"/>
    <w:rsid w:val="0046208B"/>
    <w:rsid w:val="00462917"/>
    <w:rsid w:val="00464F47"/>
    <w:rsid w:val="00465090"/>
    <w:rsid w:val="00466418"/>
    <w:rsid w:val="00466908"/>
    <w:rsid w:val="00466A22"/>
    <w:rsid w:val="004712E1"/>
    <w:rsid w:val="0047391A"/>
    <w:rsid w:val="00473CFA"/>
    <w:rsid w:val="00476697"/>
    <w:rsid w:val="00477683"/>
    <w:rsid w:val="00480BA7"/>
    <w:rsid w:val="00481E9C"/>
    <w:rsid w:val="004822F9"/>
    <w:rsid w:val="004839DB"/>
    <w:rsid w:val="00483A72"/>
    <w:rsid w:val="00483E13"/>
    <w:rsid w:val="00485613"/>
    <w:rsid w:val="00486AFB"/>
    <w:rsid w:val="0049239A"/>
    <w:rsid w:val="00492B94"/>
    <w:rsid w:val="004943FF"/>
    <w:rsid w:val="004950EF"/>
    <w:rsid w:val="0049553A"/>
    <w:rsid w:val="00495BA2"/>
    <w:rsid w:val="00496A86"/>
    <w:rsid w:val="00496AF0"/>
    <w:rsid w:val="00497D1F"/>
    <w:rsid w:val="004A0903"/>
    <w:rsid w:val="004A1C68"/>
    <w:rsid w:val="004A27F5"/>
    <w:rsid w:val="004A42B4"/>
    <w:rsid w:val="004A4D62"/>
    <w:rsid w:val="004A4FB3"/>
    <w:rsid w:val="004A690F"/>
    <w:rsid w:val="004A6AF2"/>
    <w:rsid w:val="004A6D7E"/>
    <w:rsid w:val="004B0701"/>
    <w:rsid w:val="004B16FD"/>
    <w:rsid w:val="004B1F83"/>
    <w:rsid w:val="004B2069"/>
    <w:rsid w:val="004B23C2"/>
    <w:rsid w:val="004B2D10"/>
    <w:rsid w:val="004B3617"/>
    <w:rsid w:val="004B49F3"/>
    <w:rsid w:val="004B654D"/>
    <w:rsid w:val="004B758F"/>
    <w:rsid w:val="004C0091"/>
    <w:rsid w:val="004C0418"/>
    <w:rsid w:val="004C1586"/>
    <w:rsid w:val="004C2781"/>
    <w:rsid w:val="004C368C"/>
    <w:rsid w:val="004C4CC9"/>
    <w:rsid w:val="004C4DD2"/>
    <w:rsid w:val="004C5E31"/>
    <w:rsid w:val="004C6B78"/>
    <w:rsid w:val="004D055A"/>
    <w:rsid w:val="004D1A22"/>
    <w:rsid w:val="004D1F22"/>
    <w:rsid w:val="004D2A62"/>
    <w:rsid w:val="004D2CA5"/>
    <w:rsid w:val="004D2E61"/>
    <w:rsid w:val="004D3054"/>
    <w:rsid w:val="004D32A5"/>
    <w:rsid w:val="004D5F0D"/>
    <w:rsid w:val="004D606E"/>
    <w:rsid w:val="004D7DB3"/>
    <w:rsid w:val="004D7E69"/>
    <w:rsid w:val="004E01AC"/>
    <w:rsid w:val="004E1C00"/>
    <w:rsid w:val="004E3357"/>
    <w:rsid w:val="004E548C"/>
    <w:rsid w:val="004F16A0"/>
    <w:rsid w:val="004F1D21"/>
    <w:rsid w:val="004F43BC"/>
    <w:rsid w:val="004F479B"/>
    <w:rsid w:val="004F4824"/>
    <w:rsid w:val="004F4C20"/>
    <w:rsid w:val="004F4F7C"/>
    <w:rsid w:val="004F569A"/>
    <w:rsid w:val="004F5DFE"/>
    <w:rsid w:val="004F6CA8"/>
    <w:rsid w:val="004F74B7"/>
    <w:rsid w:val="00501D57"/>
    <w:rsid w:val="0050353B"/>
    <w:rsid w:val="00504113"/>
    <w:rsid w:val="005043D0"/>
    <w:rsid w:val="00504D3C"/>
    <w:rsid w:val="00505E06"/>
    <w:rsid w:val="005066F6"/>
    <w:rsid w:val="005078A9"/>
    <w:rsid w:val="00507CDA"/>
    <w:rsid w:val="00510AE9"/>
    <w:rsid w:val="0051288F"/>
    <w:rsid w:val="00512A23"/>
    <w:rsid w:val="00513227"/>
    <w:rsid w:val="0051691F"/>
    <w:rsid w:val="00517B1D"/>
    <w:rsid w:val="00520205"/>
    <w:rsid w:val="0052076E"/>
    <w:rsid w:val="005212F7"/>
    <w:rsid w:val="005213D2"/>
    <w:rsid w:val="005215B6"/>
    <w:rsid w:val="00521B8A"/>
    <w:rsid w:val="0052202E"/>
    <w:rsid w:val="00522111"/>
    <w:rsid w:val="00523404"/>
    <w:rsid w:val="00523A1D"/>
    <w:rsid w:val="00523BB9"/>
    <w:rsid w:val="00523D09"/>
    <w:rsid w:val="0052773C"/>
    <w:rsid w:val="00530AB7"/>
    <w:rsid w:val="00532061"/>
    <w:rsid w:val="00532623"/>
    <w:rsid w:val="00534479"/>
    <w:rsid w:val="005344F9"/>
    <w:rsid w:val="005359F4"/>
    <w:rsid w:val="00536A97"/>
    <w:rsid w:val="00536D2F"/>
    <w:rsid w:val="0053795B"/>
    <w:rsid w:val="005423F9"/>
    <w:rsid w:val="005432F1"/>
    <w:rsid w:val="005439F6"/>
    <w:rsid w:val="0054412F"/>
    <w:rsid w:val="00546462"/>
    <w:rsid w:val="0054694D"/>
    <w:rsid w:val="00547682"/>
    <w:rsid w:val="00547B9F"/>
    <w:rsid w:val="00551C2D"/>
    <w:rsid w:val="005554BB"/>
    <w:rsid w:val="00555D50"/>
    <w:rsid w:val="00556C2A"/>
    <w:rsid w:val="005572C7"/>
    <w:rsid w:val="00560647"/>
    <w:rsid w:val="0056085F"/>
    <w:rsid w:val="00564532"/>
    <w:rsid w:val="0056491D"/>
    <w:rsid w:val="00566B40"/>
    <w:rsid w:val="00572338"/>
    <w:rsid w:val="005723B8"/>
    <w:rsid w:val="0057319F"/>
    <w:rsid w:val="00574021"/>
    <w:rsid w:val="00574887"/>
    <w:rsid w:val="00575EFD"/>
    <w:rsid w:val="0057662B"/>
    <w:rsid w:val="00576890"/>
    <w:rsid w:val="0057705E"/>
    <w:rsid w:val="005818CE"/>
    <w:rsid w:val="00583D59"/>
    <w:rsid w:val="00583EA9"/>
    <w:rsid w:val="00584063"/>
    <w:rsid w:val="0058501D"/>
    <w:rsid w:val="005851A6"/>
    <w:rsid w:val="005859B2"/>
    <w:rsid w:val="0058714F"/>
    <w:rsid w:val="00591218"/>
    <w:rsid w:val="005931E3"/>
    <w:rsid w:val="00595436"/>
    <w:rsid w:val="005955D0"/>
    <w:rsid w:val="00597C15"/>
    <w:rsid w:val="005A090A"/>
    <w:rsid w:val="005A092F"/>
    <w:rsid w:val="005A1963"/>
    <w:rsid w:val="005A1BCB"/>
    <w:rsid w:val="005A318F"/>
    <w:rsid w:val="005A3411"/>
    <w:rsid w:val="005A43FA"/>
    <w:rsid w:val="005A45F7"/>
    <w:rsid w:val="005A6D98"/>
    <w:rsid w:val="005A73EA"/>
    <w:rsid w:val="005B15C7"/>
    <w:rsid w:val="005B1BF7"/>
    <w:rsid w:val="005B1E0F"/>
    <w:rsid w:val="005B3D81"/>
    <w:rsid w:val="005B4F76"/>
    <w:rsid w:val="005B54A6"/>
    <w:rsid w:val="005B65C2"/>
    <w:rsid w:val="005C01D7"/>
    <w:rsid w:val="005C0236"/>
    <w:rsid w:val="005C14E9"/>
    <w:rsid w:val="005C2446"/>
    <w:rsid w:val="005C2FE1"/>
    <w:rsid w:val="005C372D"/>
    <w:rsid w:val="005D0CB5"/>
    <w:rsid w:val="005D0EF4"/>
    <w:rsid w:val="005D190A"/>
    <w:rsid w:val="005D1AD8"/>
    <w:rsid w:val="005D1EBF"/>
    <w:rsid w:val="005D233A"/>
    <w:rsid w:val="005D36E5"/>
    <w:rsid w:val="005D49B2"/>
    <w:rsid w:val="005D4A7F"/>
    <w:rsid w:val="005D52E5"/>
    <w:rsid w:val="005D6C15"/>
    <w:rsid w:val="005D702A"/>
    <w:rsid w:val="005E0C0C"/>
    <w:rsid w:val="005E0D81"/>
    <w:rsid w:val="005E154C"/>
    <w:rsid w:val="005E179F"/>
    <w:rsid w:val="005E252E"/>
    <w:rsid w:val="005E2E1C"/>
    <w:rsid w:val="005E3CE6"/>
    <w:rsid w:val="005E48AF"/>
    <w:rsid w:val="005E5DA0"/>
    <w:rsid w:val="005E5F93"/>
    <w:rsid w:val="005E6E3C"/>
    <w:rsid w:val="005F0267"/>
    <w:rsid w:val="005F0320"/>
    <w:rsid w:val="005F1E10"/>
    <w:rsid w:val="005F2F36"/>
    <w:rsid w:val="005F3387"/>
    <w:rsid w:val="005F5568"/>
    <w:rsid w:val="005F5B49"/>
    <w:rsid w:val="005F6C59"/>
    <w:rsid w:val="00600183"/>
    <w:rsid w:val="0060029A"/>
    <w:rsid w:val="0060086D"/>
    <w:rsid w:val="00600CA4"/>
    <w:rsid w:val="006013FD"/>
    <w:rsid w:val="006015B7"/>
    <w:rsid w:val="00602A93"/>
    <w:rsid w:val="006038BE"/>
    <w:rsid w:val="0060473D"/>
    <w:rsid w:val="006055E6"/>
    <w:rsid w:val="00605A6B"/>
    <w:rsid w:val="00605DF7"/>
    <w:rsid w:val="00610C20"/>
    <w:rsid w:val="00611804"/>
    <w:rsid w:val="00612C0A"/>
    <w:rsid w:val="00613B2A"/>
    <w:rsid w:val="006148FE"/>
    <w:rsid w:val="006158B3"/>
    <w:rsid w:val="0061696B"/>
    <w:rsid w:val="0062060D"/>
    <w:rsid w:val="006210F6"/>
    <w:rsid w:val="00624AB9"/>
    <w:rsid w:val="00626F1C"/>
    <w:rsid w:val="00627E1D"/>
    <w:rsid w:val="0063010B"/>
    <w:rsid w:val="00630CE0"/>
    <w:rsid w:val="0063268D"/>
    <w:rsid w:val="00632973"/>
    <w:rsid w:val="00634CA1"/>
    <w:rsid w:val="00635443"/>
    <w:rsid w:val="0063652E"/>
    <w:rsid w:val="00636D38"/>
    <w:rsid w:val="00637383"/>
    <w:rsid w:val="006410A8"/>
    <w:rsid w:val="00641364"/>
    <w:rsid w:val="006418EF"/>
    <w:rsid w:val="00643870"/>
    <w:rsid w:val="00643CC9"/>
    <w:rsid w:val="00644A0B"/>
    <w:rsid w:val="00651814"/>
    <w:rsid w:val="006519E0"/>
    <w:rsid w:val="00652E26"/>
    <w:rsid w:val="0065381C"/>
    <w:rsid w:val="006541AE"/>
    <w:rsid w:val="006544CC"/>
    <w:rsid w:val="00656BDD"/>
    <w:rsid w:val="00657C4C"/>
    <w:rsid w:val="006639A4"/>
    <w:rsid w:val="00663F4A"/>
    <w:rsid w:val="006674F9"/>
    <w:rsid w:val="00672519"/>
    <w:rsid w:val="006729AB"/>
    <w:rsid w:val="006771FC"/>
    <w:rsid w:val="00680280"/>
    <w:rsid w:val="00681DB5"/>
    <w:rsid w:val="00681E9A"/>
    <w:rsid w:val="00682751"/>
    <w:rsid w:val="006831FA"/>
    <w:rsid w:val="006847BB"/>
    <w:rsid w:val="00685147"/>
    <w:rsid w:val="0068783F"/>
    <w:rsid w:val="0069064E"/>
    <w:rsid w:val="006925F1"/>
    <w:rsid w:val="00692F21"/>
    <w:rsid w:val="00694858"/>
    <w:rsid w:val="00694A26"/>
    <w:rsid w:val="00694B22"/>
    <w:rsid w:val="006950CC"/>
    <w:rsid w:val="00695642"/>
    <w:rsid w:val="00695F2D"/>
    <w:rsid w:val="00696212"/>
    <w:rsid w:val="006A0168"/>
    <w:rsid w:val="006A07F8"/>
    <w:rsid w:val="006A0D15"/>
    <w:rsid w:val="006A0E7E"/>
    <w:rsid w:val="006A14DC"/>
    <w:rsid w:val="006A324B"/>
    <w:rsid w:val="006A6F13"/>
    <w:rsid w:val="006A79B2"/>
    <w:rsid w:val="006B10FF"/>
    <w:rsid w:val="006B272F"/>
    <w:rsid w:val="006B6510"/>
    <w:rsid w:val="006B6578"/>
    <w:rsid w:val="006C13DC"/>
    <w:rsid w:val="006C2341"/>
    <w:rsid w:val="006C25E2"/>
    <w:rsid w:val="006C314B"/>
    <w:rsid w:val="006C3595"/>
    <w:rsid w:val="006C39EB"/>
    <w:rsid w:val="006C3A81"/>
    <w:rsid w:val="006C3E5B"/>
    <w:rsid w:val="006C66A4"/>
    <w:rsid w:val="006C7293"/>
    <w:rsid w:val="006D0A88"/>
    <w:rsid w:val="006D120A"/>
    <w:rsid w:val="006D34D2"/>
    <w:rsid w:val="006D42DA"/>
    <w:rsid w:val="006D5192"/>
    <w:rsid w:val="006D5E3C"/>
    <w:rsid w:val="006D6C5E"/>
    <w:rsid w:val="006D6D10"/>
    <w:rsid w:val="006E1B42"/>
    <w:rsid w:val="006E3960"/>
    <w:rsid w:val="006E7B33"/>
    <w:rsid w:val="006F037E"/>
    <w:rsid w:val="006F09A8"/>
    <w:rsid w:val="006F1528"/>
    <w:rsid w:val="006F16A1"/>
    <w:rsid w:val="006F20E2"/>
    <w:rsid w:val="006F29E1"/>
    <w:rsid w:val="006F33B0"/>
    <w:rsid w:val="006F38EE"/>
    <w:rsid w:val="006F6957"/>
    <w:rsid w:val="006F696C"/>
    <w:rsid w:val="006F769C"/>
    <w:rsid w:val="006F7B19"/>
    <w:rsid w:val="00700E98"/>
    <w:rsid w:val="0070240D"/>
    <w:rsid w:val="007025C5"/>
    <w:rsid w:val="007026E8"/>
    <w:rsid w:val="00702CAA"/>
    <w:rsid w:val="007033B2"/>
    <w:rsid w:val="007037F2"/>
    <w:rsid w:val="007058F5"/>
    <w:rsid w:val="007059B5"/>
    <w:rsid w:val="0070684B"/>
    <w:rsid w:val="00707EBB"/>
    <w:rsid w:val="007105AC"/>
    <w:rsid w:val="00711646"/>
    <w:rsid w:val="0071179F"/>
    <w:rsid w:val="00711DF5"/>
    <w:rsid w:val="00712791"/>
    <w:rsid w:val="00713913"/>
    <w:rsid w:val="00713AC9"/>
    <w:rsid w:val="00714DCA"/>
    <w:rsid w:val="0071582C"/>
    <w:rsid w:val="00715BC9"/>
    <w:rsid w:val="00716CC4"/>
    <w:rsid w:val="00716FB1"/>
    <w:rsid w:val="00717F38"/>
    <w:rsid w:val="00721813"/>
    <w:rsid w:val="00723654"/>
    <w:rsid w:val="00723E1D"/>
    <w:rsid w:val="007260A4"/>
    <w:rsid w:val="0072708C"/>
    <w:rsid w:val="00727620"/>
    <w:rsid w:val="00727764"/>
    <w:rsid w:val="007319B1"/>
    <w:rsid w:val="00732EB7"/>
    <w:rsid w:val="007354CD"/>
    <w:rsid w:val="00740D78"/>
    <w:rsid w:val="00740E8A"/>
    <w:rsid w:val="0074229B"/>
    <w:rsid w:val="007445F1"/>
    <w:rsid w:val="00745AD9"/>
    <w:rsid w:val="00746718"/>
    <w:rsid w:val="0074693B"/>
    <w:rsid w:val="00746A94"/>
    <w:rsid w:val="007470B6"/>
    <w:rsid w:val="00747536"/>
    <w:rsid w:val="0075010A"/>
    <w:rsid w:val="00750285"/>
    <w:rsid w:val="0075030B"/>
    <w:rsid w:val="00750356"/>
    <w:rsid w:val="00750B6C"/>
    <w:rsid w:val="00752E81"/>
    <w:rsid w:val="00753A8F"/>
    <w:rsid w:val="007620A2"/>
    <w:rsid w:val="007639A6"/>
    <w:rsid w:val="00764290"/>
    <w:rsid w:val="00764A53"/>
    <w:rsid w:val="00765073"/>
    <w:rsid w:val="0076619E"/>
    <w:rsid w:val="0076634E"/>
    <w:rsid w:val="00766377"/>
    <w:rsid w:val="00766910"/>
    <w:rsid w:val="00771C57"/>
    <w:rsid w:val="00773E5A"/>
    <w:rsid w:val="00774714"/>
    <w:rsid w:val="007754C5"/>
    <w:rsid w:val="0078047B"/>
    <w:rsid w:val="00781AE8"/>
    <w:rsid w:val="00781BD1"/>
    <w:rsid w:val="007831A1"/>
    <w:rsid w:val="00783317"/>
    <w:rsid w:val="0078371A"/>
    <w:rsid w:val="00785DAA"/>
    <w:rsid w:val="00786102"/>
    <w:rsid w:val="00786B8B"/>
    <w:rsid w:val="00786CC2"/>
    <w:rsid w:val="00787EC2"/>
    <w:rsid w:val="0079054A"/>
    <w:rsid w:val="00791400"/>
    <w:rsid w:val="007931FC"/>
    <w:rsid w:val="00793DF8"/>
    <w:rsid w:val="007941D4"/>
    <w:rsid w:val="007947AD"/>
    <w:rsid w:val="007948E7"/>
    <w:rsid w:val="00795655"/>
    <w:rsid w:val="00795D41"/>
    <w:rsid w:val="007A1594"/>
    <w:rsid w:val="007A1DDF"/>
    <w:rsid w:val="007A2C8D"/>
    <w:rsid w:val="007A34E4"/>
    <w:rsid w:val="007A3763"/>
    <w:rsid w:val="007A6F00"/>
    <w:rsid w:val="007A7CC5"/>
    <w:rsid w:val="007B06F4"/>
    <w:rsid w:val="007B0934"/>
    <w:rsid w:val="007B1D38"/>
    <w:rsid w:val="007B3218"/>
    <w:rsid w:val="007B4E4A"/>
    <w:rsid w:val="007B51C1"/>
    <w:rsid w:val="007B5B48"/>
    <w:rsid w:val="007C16A8"/>
    <w:rsid w:val="007C1AE6"/>
    <w:rsid w:val="007C1B9C"/>
    <w:rsid w:val="007C1FF6"/>
    <w:rsid w:val="007C4029"/>
    <w:rsid w:val="007C5965"/>
    <w:rsid w:val="007C64BB"/>
    <w:rsid w:val="007D2F19"/>
    <w:rsid w:val="007D4ED1"/>
    <w:rsid w:val="007D62F0"/>
    <w:rsid w:val="007E00BC"/>
    <w:rsid w:val="007E1CE0"/>
    <w:rsid w:val="007E1EAC"/>
    <w:rsid w:val="007E2D2D"/>
    <w:rsid w:val="007E4228"/>
    <w:rsid w:val="007E4C00"/>
    <w:rsid w:val="007E4CFD"/>
    <w:rsid w:val="007E586D"/>
    <w:rsid w:val="007E621F"/>
    <w:rsid w:val="007E6738"/>
    <w:rsid w:val="007E67DC"/>
    <w:rsid w:val="007E7576"/>
    <w:rsid w:val="007F00DA"/>
    <w:rsid w:val="007F031D"/>
    <w:rsid w:val="007F13C1"/>
    <w:rsid w:val="007F173C"/>
    <w:rsid w:val="007F2000"/>
    <w:rsid w:val="007F24A5"/>
    <w:rsid w:val="007F6994"/>
    <w:rsid w:val="007F7C72"/>
    <w:rsid w:val="007F7EBC"/>
    <w:rsid w:val="00800AF5"/>
    <w:rsid w:val="008013AE"/>
    <w:rsid w:val="00801DDE"/>
    <w:rsid w:val="00801FAB"/>
    <w:rsid w:val="00803DDD"/>
    <w:rsid w:val="00804769"/>
    <w:rsid w:val="00804779"/>
    <w:rsid w:val="00804DB5"/>
    <w:rsid w:val="0080566C"/>
    <w:rsid w:val="00806F14"/>
    <w:rsid w:val="00807B61"/>
    <w:rsid w:val="00811623"/>
    <w:rsid w:val="008140A3"/>
    <w:rsid w:val="0081465C"/>
    <w:rsid w:val="00814EE8"/>
    <w:rsid w:val="00815F6F"/>
    <w:rsid w:val="008165EB"/>
    <w:rsid w:val="00820995"/>
    <w:rsid w:val="00821661"/>
    <w:rsid w:val="00821F68"/>
    <w:rsid w:val="008230C8"/>
    <w:rsid w:val="00824396"/>
    <w:rsid w:val="00824DDE"/>
    <w:rsid w:val="00825978"/>
    <w:rsid w:val="0082606C"/>
    <w:rsid w:val="0082654F"/>
    <w:rsid w:val="00826B4D"/>
    <w:rsid w:val="008274A6"/>
    <w:rsid w:val="0082764F"/>
    <w:rsid w:val="00827CB7"/>
    <w:rsid w:val="00831B88"/>
    <w:rsid w:val="00832E9D"/>
    <w:rsid w:val="0083384B"/>
    <w:rsid w:val="008340BF"/>
    <w:rsid w:val="00834ECB"/>
    <w:rsid w:val="00835BDB"/>
    <w:rsid w:val="00836CDD"/>
    <w:rsid w:val="00836F83"/>
    <w:rsid w:val="00837349"/>
    <w:rsid w:val="00837718"/>
    <w:rsid w:val="00837BC8"/>
    <w:rsid w:val="00837F03"/>
    <w:rsid w:val="00840F9F"/>
    <w:rsid w:val="00840FA6"/>
    <w:rsid w:val="00841D0D"/>
    <w:rsid w:val="00842847"/>
    <w:rsid w:val="00842DBA"/>
    <w:rsid w:val="008430CE"/>
    <w:rsid w:val="00843944"/>
    <w:rsid w:val="00843B2E"/>
    <w:rsid w:val="0084418C"/>
    <w:rsid w:val="00845C7D"/>
    <w:rsid w:val="00846853"/>
    <w:rsid w:val="00846E8B"/>
    <w:rsid w:val="008506DF"/>
    <w:rsid w:val="008511D3"/>
    <w:rsid w:val="00851278"/>
    <w:rsid w:val="008513FF"/>
    <w:rsid w:val="00851CC1"/>
    <w:rsid w:val="008527CB"/>
    <w:rsid w:val="0085379B"/>
    <w:rsid w:val="00854BD3"/>
    <w:rsid w:val="00854EBE"/>
    <w:rsid w:val="0085517B"/>
    <w:rsid w:val="0086012D"/>
    <w:rsid w:val="00862322"/>
    <w:rsid w:val="00862D18"/>
    <w:rsid w:val="0086379F"/>
    <w:rsid w:val="008639C5"/>
    <w:rsid w:val="008648E3"/>
    <w:rsid w:val="00864EBA"/>
    <w:rsid w:val="00864F43"/>
    <w:rsid w:val="0086769C"/>
    <w:rsid w:val="00867EB5"/>
    <w:rsid w:val="008710BE"/>
    <w:rsid w:val="008718B7"/>
    <w:rsid w:val="00876041"/>
    <w:rsid w:val="008803A1"/>
    <w:rsid w:val="008817B3"/>
    <w:rsid w:val="00882A19"/>
    <w:rsid w:val="008836F0"/>
    <w:rsid w:val="00883A82"/>
    <w:rsid w:val="00885200"/>
    <w:rsid w:val="00886D21"/>
    <w:rsid w:val="00887ABF"/>
    <w:rsid w:val="00887DB7"/>
    <w:rsid w:val="00891A6F"/>
    <w:rsid w:val="00894E09"/>
    <w:rsid w:val="00895386"/>
    <w:rsid w:val="008965FF"/>
    <w:rsid w:val="00897022"/>
    <w:rsid w:val="008A0B66"/>
    <w:rsid w:val="008A2340"/>
    <w:rsid w:val="008A23B2"/>
    <w:rsid w:val="008A2DDD"/>
    <w:rsid w:val="008A3710"/>
    <w:rsid w:val="008A456F"/>
    <w:rsid w:val="008A5D9D"/>
    <w:rsid w:val="008A7664"/>
    <w:rsid w:val="008B079A"/>
    <w:rsid w:val="008B2489"/>
    <w:rsid w:val="008B4A89"/>
    <w:rsid w:val="008B5527"/>
    <w:rsid w:val="008C0F37"/>
    <w:rsid w:val="008C321E"/>
    <w:rsid w:val="008C3F2C"/>
    <w:rsid w:val="008C3FF6"/>
    <w:rsid w:val="008C4C9E"/>
    <w:rsid w:val="008C6CEC"/>
    <w:rsid w:val="008C7FCF"/>
    <w:rsid w:val="008D1D33"/>
    <w:rsid w:val="008D2237"/>
    <w:rsid w:val="008D327D"/>
    <w:rsid w:val="008D4194"/>
    <w:rsid w:val="008D56A9"/>
    <w:rsid w:val="008D5705"/>
    <w:rsid w:val="008D5DBD"/>
    <w:rsid w:val="008D65AC"/>
    <w:rsid w:val="008D7A54"/>
    <w:rsid w:val="008E115D"/>
    <w:rsid w:val="008E2C0A"/>
    <w:rsid w:val="008E3EB5"/>
    <w:rsid w:val="008E4DD0"/>
    <w:rsid w:val="008E4E38"/>
    <w:rsid w:val="008E5B3A"/>
    <w:rsid w:val="008E6019"/>
    <w:rsid w:val="008E7C4A"/>
    <w:rsid w:val="008F0954"/>
    <w:rsid w:val="008F170C"/>
    <w:rsid w:val="008F198B"/>
    <w:rsid w:val="008F2ACC"/>
    <w:rsid w:val="008F33DE"/>
    <w:rsid w:val="008F5035"/>
    <w:rsid w:val="0090036C"/>
    <w:rsid w:val="00900FA6"/>
    <w:rsid w:val="00901B3B"/>
    <w:rsid w:val="009027C5"/>
    <w:rsid w:val="009047BF"/>
    <w:rsid w:val="009077AE"/>
    <w:rsid w:val="00907C25"/>
    <w:rsid w:val="00907E6B"/>
    <w:rsid w:val="00910DCF"/>
    <w:rsid w:val="009120A9"/>
    <w:rsid w:val="00913238"/>
    <w:rsid w:val="00913F7A"/>
    <w:rsid w:val="00916DEF"/>
    <w:rsid w:val="009203C2"/>
    <w:rsid w:val="009207C6"/>
    <w:rsid w:val="00920C44"/>
    <w:rsid w:val="00920CF5"/>
    <w:rsid w:val="00922981"/>
    <w:rsid w:val="00923BAF"/>
    <w:rsid w:val="009243AB"/>
    <w:rsid w:val="00924969"/>
    <w:rsid w:val="00924C22"/>
    <w:rsid w:val="00924E7B"/>
    <w:rsid w:val="0092533E"/>
    <w:rsid w:val="009256AE"/>
    <w:rsid w:val="0092597B"/>
    <w:rsid w:val="009259E7"/>
    <w:rsid w:val="00927BA5"/>
    <w:rsid w:val="0093211D"/>
    <w:rsid w:val="00932197"/>
    <w:rsid w:val="009322C7"/>
    <w:rsid w:val="0093554B"/>
    <w:rsid w:val="00935A01"/>
    <w:rsid w:val="00935DD4"/>
    <w:rsid w:val="00936B7C"/>
    <w:rsid w:val="00940ABA"/>
    <w:rsid w:val="00941581"/>
    <w:rsid w:val="009415D5"/>
    <w:rsid w:val="00941A85"/>
    <w:rsid w:val="0094449F"/>
    <w:rsid w:val="00945175"/>
    <w:rsid w:val="00945D8B"/>
    <w:rsid w:val="00945F55"/>
    <w:rsid w:val="009501AF"/>
    <w:rsid w:val="0095314A"/>
    <w:rsid w:val="009537E0"/>
    <w:rsid w:val="00955450"/>
    <w:rsid w:val="00955D1A"/>
    <w:rsid w:val="009577F4"/>
    <w:rsid w:val="0095799A"/>
    <w:rsid w:val="00957FEA"/>
    <w:rsid w:val="00960FEA"/>
    <w:rsid w:val="009621F0"/>
    <w:rsid w:val="009625D2"/>
    <w:rsid w:val="0096386F"/>
    <w:rsid w:val="00963D78"/>
    <w:rsid w:val="00964AD9"/>
    <w:rsid w:val="00973B25"/>
    <w:rsid w:val="009744AE"/>
    <w:rsid w:val="00974515"/>
    <w:rsid w:val="009746AD"/>
    <w:rsid w:val="00974D01"/>
    <w:rsid w:val="00976655"/>
    <w:rsid w:val="00980E3D"/>
    <w:rsid w:val="00981599"/>
    <w:rsid w:val="00981BF1"/>
    <w:rsid w:val="009849AC"/>
    <w:rsid w:val="009857FB"/>
    <w:rsid w:val="00985936"/>
    <w:rsid w:val="00985C94"/>
    <w:rsid w:val="00985F3E"/>
    <w:rsid w:val="009868C9"/>
    <w:rsid w:val="00991618"/>
    <w:rsid w:val="009941DF"/>
    <w:rsid w:val="009945E5"/>
    <w:rsid w:val="00994730"/>
    <w:rsid w:val="00995109"/>
    <w:rsid w:val="00996D68"/>
    <w:rsid w:val="00997DE3"/>
    <w:rsid w:val="009A127B"/>
    <w:rsid w:val="009A3F32"/>
    <w:rsid w:val="009A3FDF"/>
    <w:rsid w:val="009A49E2"/>
    <w:rsid w:val="009A4AA6"/>
    <w:rsid w:val="009A6EE8"/>
    <w:rsid w:val="009B0981"/>
    <w:rsid w:val="009B205A"/>
    <w:rsid w:val="009B2AAA"/>
    <w:rsid w:val="009B397A"/>
    <w:rsid w:val="009B3A08"/>
    <w:rsid w:val="009B6C45"/>
    <w:rsid w:val="009B6CC4"/>
    <w:rsid w:val="009B6FD2"/>
    <w:rsid w:val="009B7008"/>
    <w:rsid w:val="009B798D"/>
    <w:rsid w:val="009C15DD"/>
    <w:rsid w:val="009C27E2"/>
    <w:rsid w:val="009C28CF"/>
    <w:rsid w:val="009C2C49"/>
    <w:rsid w:val="009C5BE1"/>
    <w:rsid w:val="009C6861"/>
    <w:rsid w:val="009C73CF"/>
    <w:rsid w:val="009D151F"/>
    <w:rsid w:val="009D27E1"/>
    <w:rsid w:val="009D4A26"/>
    <w:rsid w:val="009D58F5"/>
    <w:rsid w:val="009D7D86"/>
    <w:rsid w:val="009D7F32"/>
    <w:rsid w:val="009E033D"/>
    <w:rsid w:val="009E0482"/>
    <w:rsid w:val="009E09BF"/>
    <w:rsid w:val="009E1176"/>
    <w:rsid w:val="009E1362"/>
    <w:rsid w:val="009E3B58"/>
    <w:rsid w:val="009E4140"/>
    <w:rsid w:val="009E4D56"/>
    <w:rsid w:val="009E54E1"/>
    <w:rsid w:val="009E64B9"/>
    <w:rsid w:val="009F0A0F"/>
    <w:rsid w:val="009F2E11"/>
    <w:rsid w:val="009F482A"/>
    <w:rsid w:val="009F4908"/>
    <w:rsid w:val="009F67FE"/>
    <w:rsid w:val="009F6A42"/>
    <w:rsid w:val="009F6A87"/>
    <w:rsid w:val="00A001F5"/>
    <w:rsid w:val="00A00AD3"/>
    <w:rsid w:val="00A015A2"/>
    <w:rsid w:val="00A04F5D"/>
    <w:rsid w:val="00A05207"/>
    <w:rsid w:val="00A061C2"/>
    <w:rsid w:val="00A11B04"/>
    <w:rsid w:val="00A1353A"/>
    <w:rsid w:val="00A13692"/>
    <w:rsid w:val="00A13CFE"/>
    <w:rsid w:val="00A14B72"/>
    <w:rsid w:val="00A1517D"/>
    <w:rsid w:val="00A15BEA"/>
    <w:rsid w:val="00A15C05"/>
    <w:rsid w:val="00A164E7"/>
    <w:rsid w:val="00A1685B"/>
    <w:rsid w:val="00A20246"/>
    <w:rsid w:val="00A20309"/>
    <w:rsid w:val="00A2119A"/>
    <w:rsid w:val="00A2268C"/>
    <w:rsid w:val="00A2398F"/>
    <w:rsid w:val="00A23E73"/>
    <w:rsid w:val="00A246DF"/>
    <w:rsid w:val="00A24DB0"/>
    <w:rsid w:val="00A25973"/>
    <w:rsid w:val="00A3012E"/>
    <w:rsid w:val="00A31200"/>
    <w:rsid w:val="00A336FF"/>
    <w:rsid w:val="00A34494"/>
    <w:rsid w:val="00A3657C"/>
    <w:rsid w:val="00A3722E"/>
    <w:rsid w:val="00A41CDC"/>
    <w:rsid w:val="00A42901"/>
    <w:rsid w:val="00A44F8B"/>
    <w:rsid w:val="00A450A7"/>
    <w:rsid w:val="00A452A2"/>
    <w:rsid w:val="00A45E5A"/>
    <w:rsid w:val="00A47CC3"/>
    <w:rsid w:val="00A52360"/>
    <w:rsid w:val="00A52373"/>
    <w:rsid w:val="00A5442D"/>
    <w:rsid w:val="00A54464"/>
    <w:rsid w:val="00A55530"/>
    <w:rsid w:val="00A56BBD"/>
    <w:rsid w:val="00A56F08"/>
    <w:rsid w:val="00A61EE5"/>
    <w:rsid w:val="00A62BA1"/>
    <w:rsid w:val="00A62C25"/>
    <w:rsid w:val="00A6303F"/>
    <w:rsid w:val="00A634ED"/>
    <w:rsid w:val="00A672C8"/>
    <w:rsid w:val="00A672C9"/>
    <w:rsid w:val="00A7260F"/>
    <w:rsid w:val="00A72758"/>
    <w:rsid w:val="00A74A8D"/>
    <w:rsid w:val="00A76925"/>
    <w:rsid w:val="00A7715B"/>
    <w:rsid w:val="00A77FB8"/>
    <w:rsid w:val="00A806D9"/>
    <w:rsid w:val="00A808EC"/>
    <w:rsid w:val="00A80DB4"/>
    <w:rsid w:val="00A838D9"/>
    <w:rsid w:val="00A83DBD"/>
    <w:rsid w:val="00A840CE"/>
    <w:rsid w:val="00A851D8"/>
    <w:rsid w:val="00A857FB"/>
    <w:rsid w:val="00A85B04"/>
    <w:rsid w:val="00A860CB"/>
    <w:rsid w:val="00A91590"/>
    <w:rsid w:val="00A9189C"/>
    <w:rsid w:val="00A91C2D"/>
    <w:rsid w:val="00A923DD"/>
    <w:rsid w:val="00A937E9"/>
    <w:rsid w:val="00A9444E"/>
    <w:rsid w:val="00A953CF"/>
    <w:rsid w:val="00A95997"/>
    <w:rsid w:val="00A95A86"/>
    <w:rsid w:val="00A95CDD"/>
    <w:rsid w:val="00AA23BC"/>
    <w:rsid w:val="00AA23FD"/>
    <w:rsid w:val="00AA3577"/>
    <w:rsid w:val="00AA3A4F"/>
    <w:rsid w:val="00AA58BF"/>
    <w:rsid w:val="00AA6C7C"/>
    <w:rsid w:val="00AB0AAD"/>
    <w:rsid w:val="00AB17FB"/>
    <w:rsid w:val="00AB2F91"/>
    <w:rsid w:val="00AB3C29"/>
    <w:rsid w:val="00AB5551"/>
    <w:rsid w:val="00AB56A0"/>
    <w:rsid w:val="00AB601F"/>
    <w:rsid w:val="00AC0030"/>
    <w:rsid w:val="00AC081B"/>
    <w:rsid w:val="00AC0DDC"/>
    <w:rsid w:val="00AC1172"/>
    <w:rsid w:val="00AC40C5"/>
    <w:rsid w:val="00AC5EBD"/>
    <w:rsid w:val="00AD3304"/>
    <w:rsid w:val="00AD34E5"/>
    <w:rsid w:val="00AD4E53"/>
    <w:rsid w:val="00AD5DA6"/>
    <w:rsid w:val="00AD6B00"/>
    <w:rsid w:val="00AD7AD0"/>
    <w:rsid w:val="00AE0A62"/>
    <w:rsid w:val="00AE125D"/>
    <w:rsid w:val="00AE2E32"/>
    <w:rsid w:val="00AE319C"/>
    <w:rsid w:val="00AE327B"/>
    <w:rsid w:val="00AE3958"/>
    <w:rsid w:val="00AE3B69"/>
    <w:rsid w:val="00AE55E2"/>
    <w:rsid w:val="00AE5AC3"/>
    <w:rsid w:val="00AE6C7A"/>
    <w:rsid w:val="00AE7A9D"/>
    <w:rsid w:val="00AE7EE5"/>
    <w:rsid w:val="00AF02A5"/>
    <w:rsid w:val="00AF0FEC"/>
    <w:rsid w:val="00AF27C9"/>
    <w:rsid w:val="00AF47AE"/>
    <w:rsid w:val="00AF48B0"/>
    <w:rsid w:val="00AF4B4D"/>
    <w:rsid w:val="00AF4EE5"/>
    <w:rsid w:val="00AF50EE"/>
    <w:rsid w:val="00AF54FF"/>
    <w:rsid w:val="00AF5D38"/>
    <w:rsid w:val="00AF5E9F"/>
    <w:rsid w:val="00AF615B"/>
    <w:rsid w:val="00AF7243"/>
    <w:rsid w:val="00B0010B"/>
    <w:rsid w:val="00B005D7"/>
    <w:rsid w:val="00B01724"/>
    <w:rsid w:val="00B01CCC"/>
    <w:rsid w:val="00B04727"/>
    <w:rsid w:val="00B06D29"/>
    <w:rsid w:val="00B0750D"/>
    <w:rsid w:val="00B10A7C"/>
    <w:rsid w:val="00B11335"/>
    <w:rsid w:val="00B1138B"/>
    <w:rsid w:val="00B11CA1"/>
    <w:rsid w:val="00B12746"/>
    <w:rsid w:val="00B133A6"/>
    <w:rsid w:val="00B138BB"/>
    <w:rsid w:val="00B13AF6"/>
    <w:rsid w:val="00B14109"/>
    <w:rsid w:val="00B1564F"/>
    <w:rsid w:val="00B15F6C"/>
    <w:rsid w:val="00B16518"/>
    <w:rsid w:val="00B16C09"/>
    <w:rsid w:val="00B205DF"/>
    <w:rsid w:val="00B20E0D"/>
    <w:rsid w:val="00B23C64"/>
    <w:rsid w:val="00B23E5A"/>
    <w:rsid w:val="00B27C12"/>
    <w:rsid w:val="00B3152E"/>
    <w:rsid w:val="00B3517E"/>
    <w:rsid w:val="00B354EB"/>
    <w:rsid w:val="00B3589B"/>
    <w:rsid w:val="00B36C0A"/>
    <w:rsid w:val="00B373E0"/>
    <w:rsid w:val="00B44A85"/>
    <w:rsid w:val="00B452D3"/>
    <w:rsid w:val="00B50D66"/>
    <w:rsid w:val="00B52469"/>
    <w:rsid w:val="00B52B19"/>
    <w:rsid w:val="00B540D4"/>
    <w:rsid w:val="00B550F2"/>
    <w:rsid w:val="00B55208"/>
    <w:rsid w:val="00B60124"/>
    <w:rsid w:val="00B61829"/>
    <w:rsid w:val="00B621BF"/>
    <w:rsid w:val="00B6645E"/>
    <w:rsid w:val="00B66AB7"/>
    <w:rsid w:val="00B67AD0"/>
    <w:rsid w:val="00B67E6C"/>
    <w:rsid w:val="00B71920"/>
    <w:rsid w:val="00B71C4C"/>
    <w:rsid w:val="00B72C9D"/>
    <w:rsid w:val="00B73E48"/>
    <w:rsid w:val="00B7527E"/>
    <w:rsid w:val="00B77803"/>
    <w:rsid w:val="00B80E65"/>
    <w:rsid w:val="00B81B9A"/>
    <w:rsid w:val="00B82002"/>
    <w:rsid w:val="00B83DAC"/>
    <w:rsid w:val="00B85753"/>
    <w:rsid w:val="00B87B8F"/>
    <w:rsid w:val="00B913C0"/>
    <w:rsid w:val="00B934E6"/>
    <w:rsid w:val="00B93771"/>
    <w:rsid w:val="00B94DA7"/>
    <w:rsid w:val="00B963A8"/>
    <w:rsid w:val="00B964EE"/>
    <w:rsid w:val="00B96730"/>
    <w:rsid w:val="00BA0110"/>
    <w:rsid w:val="00BA0282"/>
    <w:rsid w:val="00BA09F9"/>
    <w:rsid w:val="00BA14A7"/>
    <w:rsid w:val="00BA395E"/>
    <w:rsid w:val="00BA4296"/>
    <w:rsid w:val="00BA4A23"/>
    <w:rsid w:val="00BA4DB2"/>
    <w:rsid w:val="00BA54B1"/>
    <w:rsid w:val="00BB132B"/>
    <w:rsid w:val="00BB1664"/>
    <w:rsid w:val="00BB19F0"/>
    <w:rsid w:val="00BB2943"/>
    <w:rsid w:val="00BB29FF"/>
    <w:rsid w:val="00BB2BF7"/>
    <w:rsid w:val="00BB3548"/>
    <w:rsid w:val="00BB39EB"/>
    <w:rsid w:val="00BB61AF"/>
    <w:rsid w:val="00BB66EB"/>
    <w:rsid w:val="00BB7345"/>
    <w:rsid w:val="00BB7EDC"/>
    <w:rsid w:val="00BC1D45"/>
    <w:rsid w:val="00BC1F48"/>
    <w:rsid w:val="00BC2B12"/>
    <w:rsid w:val="00BC31A2"/>
    <w:rsid w:val="00BC3288"/>
    <w:rsid w:val="00BC354D"/>
    <w:rsid w:val="00BC5433"/>
    <w:rsid w:val="00BC604B"/>
    <w:rsid w:val="00BC7901"/>
    <w:rsid w:val="00BD131C"/>
    <w:rsid w:val="00BD2824"/>
    <w:rsid w:val="00BD3A18"/>
    <w:rsid w:val="00BD3C4C"/>
    <w:rsid w:val="00BD77FE"/>
    <w:rsid w:val="00BE049D"/>
    <w:rsid w:val="00BE0CFB"/>
    <w:rsid w:val="00BE0DF2"/>
    <w:rsid w:val="00BE144D"/>
    <w:rsid w:val="00BE16E0"/>
    <w:rsid w:val="00BE4FBF"/>
    <w:rsid w:val="00BE524B"/>
    <w:rsid w:val="00BE778D"/>
    <w:rsid w:val="00BF1C5F"/>
    <w:rsid w:val="00BF3629"/>
    <w:rsid w:val="00BF38CB"/>
    <w:rsid w:val="00BF6D58"/>
    <w:rsid w:val="00BF7259"/>
    <w:rsid w:val="00BF72D3"/>
    <w:rsid w:val="00C0146D"/>
    <w:rsid w:val="00C03201"/>
    <w:rsid w:val="00C06071"/>
    <w:rsid w:val="00C061AB"/>
    <w:rsid w:val="00C064B3"/>
    <w:rsid w:val="00C067F4"/>
    <w:rsid w:val="00C104A7"/>
    <w:rsid w:val="00C11651"/>
    <w:rsid w:val="00C11727"/>
    <w:rsid w:val="00C11EB1"/>
    <w:rsid w:val="00C121EB"/>
    <w:rsid w:val="00C13259"/>
    <w:rsid w:val="00C17045"/>
    <w:rsid w:val="00C1788A"/>
    <w:rsid w:val="00C2270C"/>
    <w:rsid w:val="00C262ED"/>
    <w:rsid w:val="00C26DE8"/>
    <w:rsid w:val="00C279EB"/>
    <w:rsid w:val="00C302B7"/>
    <w:rsid w:val="00C32ABA"/>
    <w:rsid w:val="00C355A7"/>
    <w:rsid w:val="00C35BA1"/>
    <w:rsid w:val="00C37F27"/>
    <w:rsid w:val="00C400C6"/>
    <w:rsid w:val="00C40EBF"/>
    <w:rsid w:val="00C4229D"/>
    <w:rsid w:val="00C44786"/>
    <w:rsid w:val="00C447D8"/>
    <w:rsid w:val="00C44825"/>
    <w:rsid w:val="00C4553E"/>
    <w:rsid w:val="00C45D14"/>
    <w:rsid w:val="00C46A50"/>
    <w:rsid w:val="00C47ED2"/>
    <w:rsid w:val="00C536F9"/>
    <w:rsid w:val="00C5370E"/>
    <w:rsid w:val="00C53984"/>
    <w:rsid w:val="00C54261"/>
    <w:rsid w:val="00C558AB"/>
    <w:rsid w:val="00C56735"/>
    <w:rsid w:val="00C62627"/>
    <w:rsid w:val="00C62CD4"/>
    <w:rsid w:val="00C63DD9"/>
    <w:rsid w:val="00C640C1"/>
    <w:rsid w:val="00C6431C"/>
    <w:rsid w:val="00C6441F"/>
    <w:rsid w:val="00C658E3"/>
    <w:rsid w:val="00C65EC8"/>
    <w:rsid w:val="00C6644B"/>
    <w:rsid w:val="00C66541"/>
    <w:rsid w:val="00C66E99"/>
    <w:rsid w:val="00C677EA"/>
    <w:rsid w:val="00C71AE5"/>
    <w:rsid w:val="00C72E55"/>
    <w:rsid w:val="00C73408"/>
    <w:rsid w:val="00C7468B"/>
    <w:rsid w:val="00C752DA"/>
    <w:rsid w:val="00C75B8E"/>
    <w:rsid w:val="00C77D07"/>
    <w:rsid w:val="00C80165"/>
    <w:rsid w:val="00C815F3"/>
    <w:rsid w:val="00C81850"/>
    <w:rsid w:val="00C83CC8"/>
    <w:rsid w:val="00C84B17"/>
    <w:rsid w:val="00C84D40"/>
    <w:rsid w:val="00C86041"/>
    <w:rsid w:val="00C90D06"/>
    <w:rsid w:val="00C95185"/>
    <w:rsid w:val="00C9557C"/>
    <w:rsid w:val="00C97454"/>
    <w:rsid w:val="00C97606"/>
    <w:rsid w:val="00C97E50"/>
    <w:rsid w:val="00CA0663"/>
    <w:rsid w:val="00CA1BEC"/>
    <w:rsid w:val="00CA4FBC"/>
    <w:rsid w:val="00CA4FC7"/>
    <w:rsid w:val="00CA61B0"/>
    <w:rsid w:val="00CA65F8"/>
    <w:rsid w:val="00CA6904"/>
    <w:rsid w:val="00CB0CA6"/>
    <w:rsid w:val="00CB0F44"/>
    <w:rsid w:val="00CB122E"/>
    <w:rsid w:val="00CB4596"/>
    <w:rsid w:val="00CB48DE"/>
    <w:rsid w:val="00CB5316"/>
    <w:rsid w:val="00CB5354"/>
    <w:rsid w:val="00CB576F"/>
    <w:rsid w:val="00CB5B41"/>
    <w:rsid w:val="00CB6EAC"/>
    <w:rsid w:val="00CC0754"/>
    <w:rsid w:val="00CC0CE4"/>
    <w:rsid w:val="00CC297E"/>
    <w:rsid w:val="00CC3D59"/>
    <w:rsid w:val="00CC715F"/>
    <w:rsid w:val="00CD013A"/>
    <w:rsid w:val="00CD2828"/>
    <w:rsid w:val="00CD3815"/>
    <w:rsid w:val="00CD496A"/>
    <w:rsid w:val="00CD4BB4"/>
    <w:rsid w:val="00CD7F00"/>
    <w:rsid w:val="00CE189C"/>
    <w:rsid w:val="00CE38D9"/>
    <w:rsid w:val="00CF2100"/>
    <w:rsid w:val="00CF3D07"/>
    <w:rsid w:val="00CF44CA"/>
    <w:rsid w:val="00D009FB"/>
    <w:rsid w:val="00D0227C"/>
    <w:rsid w:val="00D027D5"/>
    <w:rsid w:val="00D03AC8"/>
    <w:rsid w:val="00D05FB8"/>
    <w:rsid w:val="00D108F3"/>
    <w:rsid w:val="00D10E22"/>
    <w:rsid w:val="00D115AD"/>
    <w:rsid w:val="00D15FA9"/>
    <w:rsid w:val="00D16F14"/>
    <w:rsid w:val="00D17430"/>
    <w:rsid w:val="00D17545"/>
    <w:rsid w:val="00D17689"/>
    <w:rsid w:val="00D20A62"/>
    <w:rsid w:val="00D213B8"/>
    <w:rsid w:val="00D21BDE"/>
    <w:rsid w:val="00D235BF"/>
    <w:rsid w:val="00D23CF1"/>
    <w:rsid w:val="00D23D82"/>
    <w:rsid w:val="00D23E43"/>
    <w:rsid w:val="00D249C5"/>
    <w:rsid w:val="00D26463"/>
    <w:rsid w:val="00D27124"/>
    <w:rsid w:val="00D3075B"/>
    <w:rsid w:val="00D31B88"/>
    <w:rsid w:val="00D321C5"/>
    <w:rsid w:val="00D356CE"/>
    <w:rsid w:val="00D35815"/>
    <w:rsid w:val="00D35A7C"/>
    <w:rsid w:val="00D36E98"/>
    <w:rsid w:val="00D37033"/>
    <w:rsid w:val="00D4145E"/>
    <w:rsid w:val="00D42E7B"/>
    <w:rsid w:val="00D45751"/>
    <w:rsid w:val="00D4705A"/>
    <w:rsid w:val="00D514BE"/>
    <w:rsid w:val="00D5372D"/>
    <w:rsid w:val="00D54CBC"/>
    <w:rsid w:val="00D54F31"/>
    <w:rsid w:val="00D55D0C"/>
    <w:rsid w:val="00D574BC"/>
    <w:rsid w:val="00D5758D"/>
    <w:rsid w:val="00D60732"/>
    <w:rsid w:val="00D60CA3"/>
    <w:rsid w:val="00D60FA5"/>
    <w:rsid w:val="00D612BA"/>
    <w:rsid w:val="00D63100"/>
    <w:rsid w:val="00D63D17"/>
    <w:rsid w:val="00D64213"/>
    <w:rsid w:val="00D648DE"/>
    <w:rsid w:val="00D64AB7"/>
    <w:rsid w:val="00D6521B"/>
    <w:rsid w:val="00D657B5"/>
    <w:rsid w:val="00D65ADF"/>
    <w:rsid w:val="00D66C15"/>
    <w:rsid w:val="00D701DC"/>
    <w:rsid w:val="00D71739"/>
    <w:rsid w:val="00D812E0"/>
    <w:rsid w:val="00D8323A"/>
    <w:rsid w:val="00D865B1"/>
    <w:rsid w:val="00D873FB"/>
    <w:rsid w:val="00D8783E"/>
    <w:rsid w:val="00D910AB"/>
    <w:rsid w:val="00D92A64"/>
    <w:rsid w:val="00D92CF5"/>
    <w:rsid w:val="00D930E4"/>
    <w:rsid w:val="00D93367"/>
    <w:rsid w:val="00D939FB"/>
    <w:rsid w:val="00D94A58"/>
    <w:rsid w:val="00DA0609"/>
    <w:rsid w:val="00DA0979"/>
    <w:rsid w:val="00DA236C"/>
    <w:rsid w:val="00DA2403"/>
    <w:rsid w:val="00DA2571"/>
    <w:rsid w:val="00DA341D"/>
    <w:rsid w:val="00DA53EA"/>
    <w:rsid w:val="00DA55FF"/>
    <w:rsid w:val="00DA6BA5"/>
    <w:rsid w:val="00DA74B6"/>
    <w:rsid w:val="00DA7A88"/>
    <w:rsid w:val="00DB0B1C"/>
    <w:rsid w:val="00DB217D"/>
    <w:rsid w:val="00DB295C"/>
    <w:rsid w:val="00DB34CE"/>
    <w:rsid w:val="00DB3A96"/>
    <w:rsid w:val="00DB6838"/>
    <w:rsid w:val="00DB686A"/>
    <w:rsid w:val="00DB7B77"/>
    <w:rsid w:val="00DC17C6"/>
    <w:rsid w:val="00DC1CD9"/>
    <w:rsid w:val="00DC259B"/>
    <w:rsid w:val="00DC3409"/>
    <w:rsid w:val="00DC3534"/>
    <w:rsid w:val="00DC5497"/>
    <w:rsid w:val="00DC6716"/>
    <w:rsid w:val="00DC74ED"/>
    <w:rsid w:val="00DC75B5"/>
    <w:rsid w:val="00DD0886"/>
    <w:rsid w:val="00DD0B30"/>
    <w:rsid w:val="00DD1285"/>
    <w:rsid w:val="00DD1C11"/>
    <w:rsid w:val="00DD2BFE"/>
    <w:rsid w:val="00DD3AE4"/>
    <w:rsid w:val="00DD3F76"/>
    <w:rsid w:val="00DD4F01"/>
    <w:rsid w:val="00DD57D7"/>
    <w:rsid w:val="00DD6A52"/>
    <w:rsid w:val="00DD7D22"/>
    <w:rsid w:val="00DE0689"/>
    <w:rsid w:val="00DE13CB"/>
    <w:rsid w:val="00DE3696"/>
    <w:rsid w:val="00DE3A6E"/>
    <w:rsid w:val="00DE57FF"/>
    <w:rsid w:val="00DE62FE"/>
    <w:rsid w:val="00DE69B8"/>
    <w:rsid w:val="00DE7907"/>
    <w:rsid w:val="00DE7E9C"/>
    <w:rsid w:val="00DF20C5"/>
    <w:rsid w:val="00DF21E0"/>
    <w:rsid w:val="00DF245B"/>
    <w:rsid w:val="00DF25BE"/>
    <w:rsid w:val="00DF37AC"/>
    <w:rsid w:val="00DF45E6"/>
    <w:rsid w:val="00DF715D"/>
    <w:rsid w:val="00E00003"/>
    <w:rsid w:val="00E00D26"/>
    <w:rsid w:val="00E02FA6"/>
    <w:rsid w:val="00E06A3A"/>
    <w:rsid w:val="00E06B0C"/>
    <w:rsid w:val="00E07542"/>
    <w:rsid w:val="00E1175B"/>
    <w:rsid w:val="00E11B48"/>
    <w:rsid w:val="00E12742"/>
    <w:rsid w:val="00E13B5D"/>
    <w:rsid w:val="00E14F54"/>
    <w:rsid w:val="00E16BB3"/>
    <w:rsid w:val="00E201BE"/>
    <w:rsid w:val="00E20245"/>
    <w:rsid w:val="00E240FC"/>
    <w:rsid w:val="00E24A22"/>
    <w:rsid w:val="00E25016"/>
    <w:rsid w:val="00E26AE4"/>
    <w:rsid w:val="00E27029"/>
    <w:rsid w:val="00E27157"/>
    <w:rsid w:val="00E273EF"/>
    <w:rsid w:val="00E31B33"/>
    <w:rsid w:val="00E332AA"/>
    <w:rsid w:val="00E3350C"/>
    <w:rsid w:val="00E33A8B"/>
    <w:rsid w:val="00E34B53"/>
    <w:rsid w:val="00E356A9"/>
    <w:rsid w:val="00E35EFC"/>
    <w:rsid w:val="00E40E12"/>
    <w:rsid w:val="00E41EBE"/>
    <w:rsid w:val="00E432BA"/>
    <w:rsid w:val="00E45186"/>
    <w:rsid w:val="00E45FB2"/>
    <w:rsid w:val="00E47648"/>
    <w:rsid w:val="00E47F20"/>
    <w:rsid w:val="00E50132"/>
    <w:rsid w:val="00E519BC"/>
    <w:rsid w:val="00E51BB8"/>
    <w:rsid w:val="00E51E57"/>
    <w:rsid w:val="00E556A0"/>
    <w:rsid w:val="00E56688"/>
    <w:rsid w:val="00E573BD"/>
    <w:rsid w:val="00E601BE"/>
    <w:rsid w:val="00E61C41"/>
    <w:rsid w:val="00E61E5E"/>
    <w:rsid w:val="00E62168"/>
    <w:rsid w:val="00E62A2D"/>
    <w:rsid w:val="00E630E7"/>
    <w:rsid w:val="00E64EB9"/>
    <w:rsid w:val="00E6575D"/>
    <w:rsid w:val="00E65F03"/>
    <w:rsid w:val="00E67067"/>
    <w:rsid w:val="00E671A3"/>
    <w:rsid w:val="00E6722B"/>
    <w:rsid w:val="00E70703"/>
    <w:rsid w:val="00E70BD8"/>
    <w:rsid w:val="00E71D10"/>
    <w:rsid w:val="00E721B9"/>
    <w:rsid w:val="00E72E9D"/>
    <w:rsid w:val="00E73DA3"/>
    <w:rsid w:val="00E74B48"/>
    <w:rsid w:val="00E801BE"/>
    <w:rsid w:val="00E807DD"/>
    <w:rsid w:val="00E80BB2"/>
    <w:rsid w:val="00E836AA"/>
    <w:rsid w:val="00E84877"/>
    <w:rsid w:val="00E85CA8"/>
    <w:rsid w:val="00E8757A"/>
    <w:rsid w:val="00E876B7"/>
    <w:rsid w:val="00E919B6"/>
    <w:rsid w:val="00E93101"/>
    <w:rsid w:val="00E93594"/>
    <w:rsid w:val="00E93D0F"/>
    <w:rsid w:val="00E94AB1"/>
    <w:rsid w:val="00E961CE"/>
    <w:rsid w:val="00E96C95"/>
    <w:rsid w:val="00E96F90"/>
    <w:rsid w:val="00EA1620"/>
    <w:rsid w:val="00EA1772"/>
    <w:rsid w:val="00EA4A5B"/>
    <w:rsid w:val="00EA4EC4"/>
    <w:rsid w:val="00EA518A"/>
    <w:rsid w:val="00EA5697"/>
    <w:rsid w:val="00EA5910"/>
    <w:rsid w:val="00EA620B"/>
    <w:rsid w:val="00EA66F0"/>
    <w:rsid w:val="00EA686F"/>
    <w:rsid w:val="00EA705B"/>
    <w:rsid w:val="00EB0E39"/>
    <w:rsid w:val="00EB15DC"/>
    <w:rsid w:val="00EB30E7"/>
    <w:rsid w:val="00EB44A0"/>
    <w:rsid w:val="00EB56A1"/>
    <w:rsid w:val="00EB6AE9"/>
    <w:rsid w:val="00EC19B4"/>
    <w:rsid w:val="00EC1FC4"/>
    <w:rsid w:val="00EC2610"/>
    <w:rsid w:val="00EC2857"/>
    <w:rsid w:val="00EC2B8B"/>
    <w:rsid w:val="00EC3308"/>
    <w:rsid w:val="00EC3C52"/>
    <w:rsid w:val="00EC538E"/>
    <w:rsid w:val="00EC6ABC"/>
    <w:rsid w:val="00EC6E81"/>
    <w:rsid w:val="00ED106B"/>
    <w:rsid w:val="00ED219E"/>
    <w:rsid w:val="00ED2423"/>
    <w:rsid w:val="00ED2F10"/>
    <w:rsid w:val="00ED3498"/>
    <w:rsid w:val="00ED35A0"/>
    <w:rsid w:val="00ED3E43"/>
    <w:rsid w:val="00ED3FDE"/>
    <w:rsid w:val="00ED519A"/>
    <w:rsid w:val="00ED5F1F"/>
    <w:rsid w:val="00ED6047"/>
    <w:rsid w:val="00EE1CD2"/>
    <w:rsid w:val="00EE1E22"/>
    <w:rsid w:val="00EE3094"/>
    <w:rsid w:val="00EE461D"/>
    <w:rsid w:val="00EE4EE2"/>
    <w:rsid w:val="00EE50E1"/>
    <w:rsid w:val="00EE520B"/>
    <w:rsid w:val="00EE6BDE"/>
    <w:rsid w:val="00EE72C5"/>
    <w:rsid w:val="00EE7CEF"/>
    <w:rsid w:val="00EF041C"/>
    <w:rsid w:val="00EF1D72"/>
    <w:rsid w:val="00EF3B7A"/>
    <w:rsid w:val="00EF3E0B"/>
    <w:rsid w:val="00EF4800"/>
    <w:rsid w:val="00EF4827"/>
    <w:rsid w:val="00EF490F"/>
    <w:rsid w:val="00EF49D0"/>
    <w:rsid w:val="00EF4AD6"/>
    <w:rsid w:val="00EF5128"/>
    <w:rsid w:val="00EF58A6"/>
    <w:rsid w:val="00EF6856"/>
    <w:rsid w:val="00EF71E7"/>
    <w:rsid w:val="00F00342"/>
    <w:rsid w:val="00F04617"/>
    <w:rsid w:val="00F07831"/>
    <w:rsid w:val="00F07A7F"/>
    <w:rsid w:val="00F11632"/>
    <w:rsid w:val="00F117F7"/>
    <w:rsid w:val="00F119A0"/>
    <w:rsid w:val="00F12984"/>
    <w:rsid w:val="00F136C7"/>
    <w:rsid w:val="00F15492"/>
    <w:rsid w:val="00F154DC"/>
    <w:rsid w:val="00F15915"/>
    <w:rsid w:val="00F16E11"/>
    <w:rsid w:val="00F17106"/>
    <w:rsid w:val="00F176E9"/>
    <w:rsid w:val="00F205EB"/>
    <w:rsid w:val="00F20B58"/>
    <w:rsid w:val="00F2162A"/>
    <w:rsid w:val="00F228B9"/>
    <w:rsid w:val="00F23198"/>
    <w:rsid w:val="00F239F7"/>
    <w:rsid w:val="00F2523B"/>
    <w:rsid w:val="00F25805"/>
    <w:rsid w:val="00F265DB"/>
    <w:rsid w:val="00F26603"/>
    <w:rsid w:val="00F274B1"/>
    <w:rsid w:val="00F30439"/>
    <w:rsid w:val="00F3369F"/>
    <w:rsid w:val="00F34AAE"/>
    <w:rsid w:val="00F412E6"/>
    <w:rsid w:val="00F413CF"/>
    <w:rsid w:val="00F418D9"/>
    <w:rsid w:val="00F41CD8"/>
    <w:rsid w:val="00F42AD5"/>
    <w:rsid w:val="00F42ECA"/>
    <w:rsid w:val="00F43024"/>
    <w:rsid w:val="00F44845"/>
    <w:rsid w:val="00F44ED9"/>
    <w:rsid w:val="00F44F5F"/>
    <w:rsid w:val="00F45633"/>
    <w:rsid w:val="00F50377"/>
    <w:rsid w:val="00F50466"/>
    <w:rsid w:val="00F513F7"/>
    <w:rsid w:val="00F52274"/>
    <w:rsid w:val="00F5240E"/>
    <w:rsid w:val="00F53713"/>
    <w:rsid w:val="00F53DAF"/>
    <w:rsid w:val="00F54505"/>
    <w:rsid w:val="00F54C7B"/>
    <w:rsid w:val="00F567B6"/>
    <w:rsid w:val="00F572DD"/>
    <w:rsid w:val="00F574E4"/>
    <w:rsid w:val="00F5794F"/>
    <w:rsid w:val="00F57A31"/>
    <w:rsid w:val="00F57CE5"/>
    <w:rsid w:val="00F60AAE"/>
    <w:rsid w:val="00F61922"/>
    <w:rsid w:val="00F61C9D"/>
    <w:rsid w:val="00F63127"/>
    <w:rsid w:val="00F634F4"/>
    <w:rsid w:val="00F63FA5"/>
    <w:rsid w:val="00F643A3"/>
    <w:rsid w:val="00F648AB"/>
    <w:rsid w:val="00F649F2"/>
    <w:rsid w:val="00F64B90"/>
    <w:rsid w:val="00F6632C"/>
    <w:rsid w:val="00F70B50"/>
    <w:rsid w:val="00F70FC0"/>
    <w:rsid w:val="00F71FE5"/>
    <w:rsid w:val="00F73737"/>
    <w:rsid w:val="00F73E82"/>
    <w:rsid w:val="00F751C2"/>
    <w:rsid w:val="00F81456"/>
    <w:rsid w:val="00F815C3"/>
    <w:rsid w:val="00F81DDE"/>
    <w:rsid w:val="00F8286C"/>
    <w:rsid w:val="00F83553"/>
    <w:rsid w:val="00F83630"/>
    <w:rsid w:val="00F83CE7"/>
    <w:rsid w:val="00F8683D"/>
    <w:rsid w:val="00F86A1C"/>
    <w:rsid w:val="00F910B8"/>
    <w:rsid w:val="00F9187C"/>
    <w:rsid w:val="00F928C0"/>
    <w:rsid w:val="00F930BD"/>
    <w:rsid w:val="00F93130"/>
    <w:rsid w:val="00F94151"/>
    <w:rsid w:val="00F9423C"/>
    <w:rsid w:val="00F949BF"/>
    <w:rsid w:val="00F94CAB"/>
    <w:rsid w:val="00F9641C"/>
    <w:rsid w:val="00F966A9"/>
    <w:rsid w:val="00F96BC3"/>
    <w:rsid w:val="00F96DDE"/>
    <w:rsid w:val="00FA0048"/>
    <w:rsid w:val="00FA0FFB"/>
    <w:rsid w:val="00FA109E"/>
    <w:rsid w:val="00FA1217"/>
    <w:rsid w:val="00FA156C"/>
    <w:rsid w:val="00FA1947"/>
    <w:rsid w:val="00FA1B68"/>
    <w:rsid w:val="00FA1BF6"/>
    <w:rsid w:val="00FA2F01"/>
    <w:rsid w:val="00FA52DA"/>
    <w:rsid w:val="00FA5480"/>
    <w:rsid w:val="00FA603D"/>
    <w:rsid w:val="00FA642A"/>
    <w:rsid w:val="00FB0069"/>
    <w:rsid w:val="00FB2889"/>
    <w:rsid w:val="00FB28CF"/>
    <w:rsid w:val="00FB4772"/>
    <w:rsid w:val="00FB5E94"/>
    <w:rsid w:val="00FB6368"/>
    <w:rsid w:val="00FB6832"/>
    <w:rsid w:val="00FC08F8"/>
    <w:rsid w:val="00FC1155"/>
    <w:rsid w:val="00FC1FC5"/>
    <w:rsid w:val="00FC21F6"/>
    <w:rsid w:val="00FC3165"/>
    <w:rsid w:val="00FC3C9C"/>
    <w:rsid w:val="00FC4C9E"/>
    <w:rsid w:val="00FD0ECF"/>
    <w:rsid w:val="00FD1D55"/>
    <w:rsid w:val="00FD2038"/>
    <w:rsid w:val="00FD3A8B"/>
    <w:rsid w:val="00FD3CB2"/>
    <w:rsid w:val="00FD4335"/>
    <w:rsid w:val="00FD5674"/>
    <w:rsid w:val="00FD673A"/>
    <w:rsid w:val="00FE0F67"/>
    <w:rsid w:val="00FE110E"/>
    <w:rsid w:val="00FE11E8"/>
    <w:rsid w:val="00FE1500"/>
    <w:rsid w:val="00FE409F"/>
    <w:rsid w:val="00FE4B3F"/>
    <w:rsid w:val="00FE7104"/>
    <w:rsid w:val="00FE754B"/>
    <w:rsid w:val="00FE7556"/>
    <w:rsid w:val="00FE7E3A"/>
    <w:rsid w:val="00FF28D3"/>
    <w:rsid w:val="00FF42EF"/>
    <w:rsid w:val="00FF4A27"/>
    <w:rsid w:val="00FF519D"/>
    <w:rsid w:val="00FF5AE6"/>
    <w:rsid w:val="00FF5F6F"/>
    <w:rsid w:val="00FF6D57"/>
    <w:rsid w:val="00FF7E80"/>
    <w:rsid w:val="17FA0DD9"/>
    <w:rsid w:val="32224853"/>
    <w:rsid w:val="36FD30CF"/>
    <w:rsid w:val="3D577240"/>
    <w:rsid w:val="4573EDDF"/>
    <w:rsid w:val="484956FE"/>
    <w:rsid w:val="4D4FAF01"/>
    <w:rsid w:val="5FB7D08E"/>
    <w:rsid w:val="70059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561CC"/>
  <w15:docId w15:val="{8CE4AE5D-1007-4469-A360-36CE46D1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3CF"/>
    <w:rPr>
      <w:rFonts w:ascii="Arial" w:hAnsi="Arial"/>
      <w:sz w:val="24"/>
      <w:szCs w:val="24"/>
    </w:rPr>
  </w:style>
  <w:style w:type="paragraph" w:styleId="Heading1">
    <w:name w:val="heading 1"/>
    <w:basedOn w:val="Normal"/>
    <w:next w:val="Normal"/>
    <w:link w:val="Heading1Char"/>
    <w:uiPriority w:val="9"/>
    <w:qFormat/>
    <w:rsid w:val="00394CB1"/>
    <w:pPr>
      <w:keepNext/>
      <w:spacing w:before="240" w:after="60"/>
      <w:outlineLvl w:val="0"/>
    </w:pPr>
    <w:rPr>
      <w:rFonts w:cs="Arial"/>
      <w:b/>
      <w:bCs/>
      <w:i/>
      <w:kern w:val="32"/>
      <w:sz w:val="28"/>
      <w:szCs w:val="32"/>
      <w:u w:val="single"/>
    </w:rPr>
  </w:style>
  <w:style w:type="paragraph" w:styleId="Heading2">
    <w:name w:val="heading 2"/>
    <w:basedOn w:val="Normal"/>
    <w:next w:val="Normal"/>
    <w:link w:val="Heading2Char"/>
    <w:qFormat/>
    <w:rsid w:val="00832E9D"/>
    <w:pPr>
      <w:keepNext/>
      <w:spacing w:before="240"/>
      <w:outlineLvl w:val="1"/>
    </w:pPr>
    <w:rPr>
      <w:rFonts w:cstheme="minorHAnsi"/>
      <w:b/>
      <w:bCs/>
      <w:i/>
      <w:iCs/>
    </w:rPr>
  </w:style>
  <w:style w:type="paragraph" w:styleId="Heading3">
    <w:name w:val="heading 3"/>
    <w:basedOn w:val="Heading2"/>
    <w:next w:val="Normal"/>
    <w:qFormat/>
    <w:rsid w:val="001A0D36"/>
    <w:pPr>
      <w:outlineLvl w:val="2"/>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4CB1"/>
    <w:rPr>
      <w:rFonts w:ascii="Arial" w:hAnsi="Arial" w:cs="Arial"/>
      <w:b/>
      <w:bCs/>
      <w:i/>
      <w:kern w:val="32"/>
      <w:sz w:val="28"/>
      <w:szCs w:val="32"/>
      <w:u w:val="single"/>
    </w:rPr>
  </w:style>
  <w:style w:type="character" w:customStyle="1" w:styleId="Heading2Char">
    <w:name w:val="Heading 2 Char"/>
    <w:link w:val="Heading2"/>
    <w:rsid w:val="00832E9D"/>
    <w:rPr>
      <w:rFonts w:ascii="Arial" w:hAnsi="Arial" w:cstheme="minorHAnsi"/>
      <w:b/>
      <w:bCs/>
      <w:i/>
      <w:iCs/>
      <w:sz w:val="24"/>
      <w:szCs w:val="24"/>
    </w:rPr>
  </w:style>
  <w:style w:type="paragraph" w:styleId="BalloonText">
    <w:name w:val="Balloon Text"/>
    <w:basedOn w:val="Normal"/>
    <w:semiHidden/>
    <w:rsid w:val="008F0954"/>
    <w:rPr>
      <w:rFonts w:ascii="Tahoma" w:hAnsi="Tahoma" w:cs="Tahoma"/>
      <w:sz w:val="16"/>
      <w:szCs w:val="16"/>
    </w:rPr>
  </w:style>
  <w:style w:type="paragraph" w:styleId="TOC1">
    <w:name w:val="toc 1"/>
    <w:basedOn w:val="Normal"/>
    <w:next w:val="Normal"/>
    <w:autoRedefine/>
    <w:uiPriority w:val="39"/>
    <w:rsid w:val="00414405"/>
    <w:pPr>
      <w:tabs>
        <w:tab w:val="right" w:leader="dot" w:pos="9350"/>
      </w:tabs>
    </w:pPr>
    <w:rPr>
      <w:b/>
      <w:smallCaps/>
      <w:noProof/>
      <w:color w:val="365F91"/>
      <w:sz w:val="22"/>
    </w:rPr>
  </w:style>
  <w:style w:type="paragraph" w:styleId="TOC2">
    <w:name w:val="toc 2"/>
    <w:basedOn w:val="Normal"/>
    <w:next w:val="Normal"/>
    <w:autoRedefine/>
    <w:uiPriority w:val="39"/>
    <w:rsid w:val="004839DB"/>
    <w:pPr>
      <w:ind w:left="240"/>
    </w:pPr>
    <w:rPr>
      <w:sz w:val="20"/>
    </w:rPr>
  </w:style>
  <w:style w:type="character" w:styleId="Hyperlink">
    <w:name w:val="Hyperlink"/>
    <w:uiPriority w:val="99"/>
    <w:rsid w:val="003071EA"/>
    <w:rPr>
      <w:color w:val="0000FF"/>
      <w:u w:val="single"/>
    </w:rPr>
  </w:style>
  <w:style w:type="paragraph" w:styleId="TOC3">
    <w:name w:val="toc 3"/>
    <w:basedOn w:val="Normal"/>
    <w:next w:val="Normal"/>
    <w:autoRedefine/>
    <w:uiPriority w:val="39"/>
    <w:rsid w:val="004839DB"/>
    <w:pPr>
      <w:ind w:left="480"/>
    </w:pPr>
    <w:rPr>
      <w:sz w:val="18"/>
    </w:rPr>
  </w:style>
  <w:style w:type="paragraph" w:styleId="NormalWeb">
    <w:name w:val="Normal (Web)"/>
    <w:basedOn w:val="Normal"/>
    <w:uiPriority w:val="99"/>
    <w:rsid w:val="008C4C9E"/>
    <w:pPr>
      <w:spacing w:before="100" w:beforeAutospacing="1" w:after="100" w:afterAutospacing="1"/>
    </w:pPr>
  </w:style>
  <w:style w:type="character" w:customStyle="1" w:styleId="ar01401010112regular1">
    <w:name w:val="ar01401010112regular1"/>
    <w:rsid w:val="00574021"/>
    <w:rPr>
      <w:rFonts w:ascii="Arial" w:hAnsi="Arial" w:cs="Arial" w:hint="default"/>
      <w:b/>
      <w:bCs/>
      <w:color w:val="010101"/>
      <w:sz w:val="18"/>
      <w:szCs w:val="18"/>
    </w:rPr>
  </w:style>
  <w:style w:type="paragraph" w:styleId="Footer">
    <w:name w:val="footer"/>
    <w:basedOn w:val="Normal"/>
    <w:link w:val="FooterChar"/>
    <w:uiPriority w:val="99"/>
    <w:rsid w:val="00180B78"/>
    <w:pPr>
      <w:tabs>
        <w:tab w:val="center" w:pos="4320"/>
        <w:tab w:val="right" w:pos="8640"/>
      </w:tabs>
    </w:pPr>
  </w:style>
  <w:style w:type="character" w:customStyle="1" w:styleId="FooterChar">
    <w:name w:val="Footer Char"/>
    <w:link w:val="Footer"/>
    <w:uiPriority w:val="99"/>
    <w:rsid w:val="002E1DEC"/>
    <w:rPr>
      <w:sz w:val="24"/>
      <w:szCs w:val="24"/>
    </w:rPr>
  </w:style>
  <w:style w:type="character" w:styleId="PageNumber">
    <w:name w:val="page number"/>
    <w:basedOn w:val="DefaultParagraphFont"/>
    <w:rsid w:val="00180B78"/>
  </w:style>
  <w:style w:type="paragraph" w:styleId="Header">
    <w:name w:val="header"/>
    <w:basedOn w:val="Normal"/>
    <w:link w:val="HeaderChar"/>
    <w:rsid w:val="00180B78"/>
    <w:pPr>
      <w:tabs>
        <w:tab w:val="center" w:pos="4320"/>
        <w:tab w:val="right" w:pos="8640"/>
      </w:tabs>
    </w:pPr>
  </w:style>
  <w:style w:type="table" w:styleId="TableGrid">
    <w:name w:val="Table Grid"/>
    <w:basedOn w:val="TableNormal"/>
    <w:rsid w:val="0076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642A"/>
    <w:pPr>
      <w:autoSpaceDE w:val="0"/>
      <w:autoSpaceDN w:val="0"/>
      <w:adjustRightInd w:val="0"/>
    </w:pPr>
    <w:rPr>
      <w:rFonts w:ascii="Arial" w:hAnsi="Arial" w:cs="Arial"/>
      <w:color w:val="000000"/>
      <w:sz w:val="24"/>
      <w:szCs w:val="24"/>
    </w:rPr>
  </w:style>
  <w:style w:type="paragraph" w:styleId="BodyText">
    <w:name w:val="Body Text"/>
    <w:basedOn w:val="BodyTextIndent3"/>
    <w:next w:val="BodyTextIndent3"/>
    <w:rsid w:val="00CA0663"/>
    <w:pPr>
      <w:spacing w:after="0"/>
      <w:ind w:left="0" w:firstLine="720"/>
      <w:jc w:val="both"/>
    </w:pPr>
    <w:rPr>
      <w:sz w:val="22"/>
      <w:szCs w:val="24"/>
    </w:rPr>
  </w:style>
  <w:style w:type="paragraph" w:styleId="BodyTextIndent3">
    <w:name w:val="Body Text Indent 3"/>
    <w:basedOn w:val="Normal"/>
    <w:rsid w:val="00CA0663"/>
    <w:pPr>
      <w:spacing w:after="120"/>
      <w:ind w:left="360"/>
    </w:pPr>
    <w:rPr>
      <w:sz w:val="16"/>
      <w:szCs w:val="16"/>
    </w:rPr>
  </w:style>
  <w:style w:type="paragraph" w:styleId="BlockText">
    <w:name w:val="Block Text"/>
    <w:basedOn w:val="Normal"/>
    <w:rsid w:val="00CA0663"/>
    <w:pPr>
      <w:pBdr>
        <w:top w:val="single" w:sz="24" w:space="0" w:color="FF3300"/>
      </w:pBdr>
      <w:shd w:val="clear" w:color="auto" w:fill="FFFFFF"/>
      <w:spacing w:before="360" w:after="100" w:afterAutospacing="1"/>
      <w:ind w:left="1080" w:right="1020"/>
      <w:jc w:val="center"/>
    </w:pPr>
  </w:style>
  <w:style w:type="paragraph" w:customStyle="1" w:styleId="text">
    <w:name w:val="text"/>
    <w:basedOn w:val="Normal"/>
    <w:rsid w:val="00CA0663"/>
    <w:pPr>
      <w:spacing w:before="100" w:beforeAutospacing="1" w:after="100" w:afterAutospacing="1"/>
    </w:pPr>
    <w:rPr>
      <w:rFonts w:ascii="Arial Unicode MS" w:eastAsia="Arial Unicode MS" w:hAnsi="Arial Unicode MS" w:cs="Arial Unicode MS"/>
    </w:rPr>
  </w:style>
  <w:style w:type="paragraph" w:styleId="TableofFigures">
    <w:name w:val="table of figures"/>
    <w:basedOn w:val="Normal"/>
    <w:next w:val="Normal"/>
    <w:semiHidden/>
    <w:rsid w:val="00836F83"/>
  </w:style>
  <w:style w:type="character" w:customStyle="1" w:styleId="KristinaCallaghan">
    <w:name w:val="Kristina Callaghan"/>
    <w:semiHidden/>
    <w:rsid w:val="00DC259B"/>
    <w:rPr>
      <w:rFonts w:ascii="Trebuchet MS" w:hAnsi="Trebuchet MS" w:cs="Arial" w:hint="default"/>
      <w:color w:val="008000"/>
      <w:sz w:val="20"/>
      <w:szCs w:val="20"/>
    </w:rPr>
  </w:style>
  <w:style w:type="paragraph" w:styleId="Index9">
    <w:name w:val="index 9"/>
    <w:basedOn w:val="Normal"/>
    <w:next w:val="Normal"/>
    <w:autoRedefine/>
    <w:semiHidden/>
    <w:rsid w:val="005344F9"/>
    <w:pPr>
      <w:ind w:left="2160" w:hanging="240"/>
    </w:pPr>
  </w:style>
  <w:style w:type="paragraph" w:styleId="TOC4">
    <w:name w:val="toc 4"/>
    <w:basedOn w:val="Normal"/>
    <w:next w:val="Normal"/>
    <w:autoRedefine/>
    <w:uiPriority w:val="39"/>
    <w:rsid w:val="004839DB"/>
    <w:pPr>
      <w:ind w:left="720"/>
    </w:pPr>
    <w:rPr>
      <w:sz w:val="16"/>
    </w:rPr>
  </w:style>
  <w:style w:type="paragraph" w:styleId="NoSpacing">
    <w:name w:val="No Spacing"/>
    <w:uiPriority w:val="1"/>
    <w:qFormat/>
    <w:rsid w:val="004B3617"/>
    <w:rPr>
      <w:rFonts w:ascii="Calibri" w:hAnsi="Calibri"/>
      <w:sz w:val="22"/>
      <w:szCs w:val="22"/>
    </w:rPr>
  </w:style>
  <w:style w:type="paragraph" w:styleId="Title">
    <w:name w:val="Title"/>
    <w:basedOn w:val="Normal"/>
    <w:next w:val="Normal"/>
    <w:link w:val="TitleChar"/>
    <w:uiPriority w:val="10"/>
    <w:qFormat/>
    <w:rsid w:val="004B3617"/>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4B3617"/>
    <w:rPr>
      <w:rFonts w:ascii="Cambria" w:hAnsi="Cambria"/>
      <w:color w:val="17365D"/>
      <w:spacing w:val="5"/>
      <w:kern w:val="28"/>
      <w:sz w:val="52"/>
      <w:szCs w:val="52"/>
      <w:lang w:val="x-none" w:eastAsia="x-none"/>
    </w:rPr>
  </w:style>
  <w:style w:type="character" w:styleId="FollowedHyperlink">
    <w:name w:val="FollowedHyperlink"/>
    <w:rsid w:val="00BC354D"/>
    <w:rPr>
      <w:color w:val="800080"/>
      <w:u w:val="single"/>
    </w:rPr>
  </w:style>
  <w:style w:type="table" w:customStyle="1" w:styleId="TableGrid1">
    <w:name w:val="Table Grid1"/>
    <w:basedOn w:val="TableNormal"/>
    <w:next w:val="TableGrid"/>
    <w:uiPriority w:val="59"/>
    <w:rsid w:val="007026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09A0"/>
    <w:rPr>
      <w:sz w:val="24"/>
      <w:szCs w:val="24"/>
    </w:rPr>
  </w:style>
  <w:style w:type="paragraph" w:styleId="ListParagraph">
    <w:name w:val="List Paragraph"/>
    <w:basedOn w:val="Normal"/>
    <w:uiPriority w:val="34"/>
    <w:qFormat/>
    <w:rsid w:val="00496A86"/>
    <w:pPr>
      <w:ind w:left="720"/>
      <w:contextualSpacing/>
    </w:pPr>
  </w:style>
  <w:style w:type="character" w:styleId="PlaceholderText">
    <w:name w:val="Placeholder Text"/>
    <w:basedOn w:val="DefaultParagraphFont"/>
    <w:uiPriority w:val="99"/>
    <w:semiHidden/>
    <w:rsid w:val="00A3722E"/>
    <w:rPr>
      <w:color w:val="808080"/>
    </w:rPr>
  </w:style>
  <w:style w:type="paragraph" w:styleId="BodyText2">
    <w:name w:val="Body Text 2"/>
    <w:basedOn w:val="Normal"/>
    <w:link w:val="BodyText2Char"/>
    <w:semiHidden/>
    <w:unhideWhenUsed/>
    <w:rsid w:val="00C62627"/>
    <w:pPr>
      <w:spacing w:after="120" w:line="480" w:lineRule="auto"/>
    </w:pPr>
  </w:style>
  <w:style w:type="character" w:customStyle="1" w:styleId="BodyText2Char">
    <w:name w:val="Body Text 2 Char"/>
    <w:basedOn w:val="DefaultParagraphFont"/>
    <w:link w:val="BodyText2"/>
    <w:semiHidden/>
    <w:rsid w:val="00C62627"/>
    <w:rPr>
      <w:sz w:val="24"/>
      <w:szCs w:val="24"/>
    </w:rPr>
  </w:style>
  <w:style w:type="character" w:styleId="CommentReference">
    <w:name w:val="annotation reference"/>
    <w:basedOn w:val="DefaultParagraphFont"/>
    <w:semiHidden/>
    <w:unhideWhenUsed/>
    <w:rsid w:val="00C44825"/>
    <w:rPr>
      <w:sz w:val="16"/>
      <w:szCs w:val="16"/>
    </w:rPr>
  </w:style>
  <w:style w:type="paragraph" w:styleId="CommentText">
    <w:name w:val="annotation text"/>
    <w:basedOn w:val="Normal"/>
    <w:link w:val="CommentTextChar"/>
    <w:unhideWhenUsed/>
    <w:rsid w:val="00C44825"/>
    <w:rPr>
      <w:sz w:val="20"/>
      <w:szCs w:val="20"/>
    </w:rPr>
  </w:style>
  <w:style w:type="character" w:customStyle="1" w:styleId="CommentTextChar">
    <w:name w:val="Comment Text Char"/>
    <w:basedOn w:val="DefaultParagraphFont"/>
    <w:link w:val="CommentText"/>
    <w:rsid w:val="00C44825"/>
  </w:style>
  <w:style w:type="paragraph" w:styleId="CommentSubject">
    <w:name w:val="annotation subject"/>
    <w:basedOn w:val="CommentText"/>
    <w:next w:val="CommentText"/>
    <w:link w:val="CommentSubjectChar"/>
    <w:semiHidden/>
    <w:unhideWhenUsed/>
    <w:rsid w:val="00C44825"/>
    <w:rPr>
      <w:b/>
      <w:bCs/>
    </w:rPr>
  </w:style>
  <w:style w:type="character" w:customStyle="1" w:styleId="CommentSubjectChar">
    <w:name w:val="Comment Subject Char"/>
    <w:basedOn w:val="CommentTextChar"/>
    <w:link w:val="CommentSubject"/>
    <w:semiHidden/>
    <w:rsid w:val="00C44825"/>
    <w:rPr>
      <w:b/>
      <w:bCs/>
    </w:rPr>
  </w:style>
  <w:style w:type="character" w:styleId="UnresolvedMention">
    <w:name w:val="Unresolved Mention"/>
    <w:basedOn w:val="DefaultParagraphFont"/>
    <w:uiPriority w:val="99"/>
    <w:semiHidden/>
    <w:unhideWhenUsed/>
    <w:rsid w:val="00DC75B5"/>
    <w:rPr>
      <w:color w:val="605E5C"/>
      <w:shd w:val="clear" w:color="auto" w:fill="E1DFDD"/>
    </w:rPr>
  </w:style>
  <w:style w:type="character" w:styleId="Emphasis">
    <w:name w:val="Emphasis"/>
    <w:basedOn w:val="DefaultParagraphFont"/>
    <w:qFormat/>
    <w:rsid w:val="00454334"/>
    <w:rPr>
      <w:rFonts w:ascii="Arial" w:hAnsi="Arial"/>
      <w:b/>
      <w:iCs/>
      <w:sz w:val="28"/>
    </w:rPr>
  </w:style>
  <w:style w:type="character" w:customStyle="1" w:styleId="HeaderChar">
    <w:name w:val="Header Char"/>
    <w:basedOn w:val="DefaultParagraphFont"/>
    <w:link w:val="Header"/>
    <w:uiPriority w:val="99"/>
    <w:rsid w:val="008836F0"/>
    <w:rPr>
      <w:rFonts w:ascii="Arial" w:hAnsi="Arial"/>
      <w:sz w:val="24"/>
      <w:szCs w:val="24"/>
    </w:rPr>
  </w:style>
  <w:style w:type="paragraph" w:styleId="TOC5">
    <w:name w:val="toc 5"/>
    <w:basedOn w:val="Normal"/>
    <w:next w:val="Normal"/>
    <w:autoRedefine/>
    <w:uiPriority w:val="39"/>
    <w:unhideWhenUsed/>
    <w:rsid w:val="00225446"/>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225446"/>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225446"/>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225446"/>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225446"/>
    <w:pPr>
      <w:spacing w:after="100" w:line="278" w:lineRule="auto"/>
      <w:ind w:left="1920"/>
    </w:pPr>
    <w:rPr>
      <w:rFonts w:asciiTheme="minorHAnsi" w:eastAsiaTheme="minorEastAsia"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45">
      <w:bodyDiv w:val="1"/>
      <w:marLeft w:val="0"/>
      <w:marRight w:val="0"/>
      <w:marTop w:val="0"/>
      <w:marBottom w:val="0"/>
      <w:divBdr>
        <w:top w:val="none" w:sz="0" w:space="0" w:color="auto"/>
        <w:left w:val="none" w:sz="0" w:space="0" w:color="auto"/>
        <w:bottom w:val="none" w:sz="0" w:space="0" w:color="auto"/>
        <w:right w:val="none" w:sz="0" w:space="0" w:color="auto"/>
      </w:divBdr>
      <w:divsChild>
        <w:div w:id="169299059">
          <w:marLeft w:val="230"/>
          <w:marRight w:val="0"/>
          <w:marTop w:val="0"/>
          <w:marBottom w:val="0"/>
          <w:divBdr>
            <w:top w:val="none" w:sz="0" w:space="0" w:color="auto"/>
            <w:left w:val="none" w:sz="0" w:space="0" w:color="auto"/>
            <w:bottom w:val="none" w:sz="0" w:space="0" w:color="auto"/>
            <w:right w:val="none" w:sz="0" w:space="0" w:color="auto"/>
          </w:divBdr>
        </w:div>
      </w:divsChild>
    </w:div>
    <w:div w:id="55709499">
      <w:bodyDiv w:val="1"/>
      <w:marLeft w:val="0"/>
      <w:marRight w:val="0"/>
      <w:marTop w:val="0"/>
      <w:marBottom w:val="0"/>
      <w:divBdr>
        <w:top w:val="none" w:sz="0" w:space="0" w:color="auto"/>
        <w:left w:val="none" w:sz="0" w:space="0" w:color="auto"/>
        <w:bottom w:val="none" w:sz="0" w:space="0" w:color="auto"/>
        <w:right w:val="none" w:sz="0" w:space="0" w:color="auto"/>
      </w:divBdr>
    </w:div>
    <w:div w:id="92896189">
      <w:bodyDiv w:val="1"/>
      <w:marLeft w:val="0"/>
      <w:marRight w:val="0"/>
      <w:marTop w:val="0"/>
      <w:marBottom w:val="0"/>
      <w:divBdr>
        <w:top w:val="none" w:sz="0" w:space="0" w:color="auto"/>
        <w:left w:val="none" w:sz="0" w:space="0" w:color="auto"/>
        <w:bottom w:val="none" w:sz="0" w:space="0" w:color="auto"/>
        <w:right w:val="none" w:sz="0" w:space="0" w:color="auto"/>
      </w:divBdr>
    </w:div>
    <w:div w:id="114905331">
      <w:bodyDiv w:val="1"/>
      <w:marLeft w:val="0"/>
      <w:marRight w:val="0"/>
      <w:marTop w:val="0"/>
      <w:marBottom w:val="0"/>
      <w:divBdr>
        <w:top w:val="none" w:sz="0" w:space="0" w:color="auto"/>
        <w:left w:val="none" w:sz="0" w:space="0" w:color="auto"/>
        <w:bottom w:val="none" w:sz="0" w:space="0" w:color="auto"/>
        <w:right w:val="none" w:sz="0" w:space="0" w:color="auto"/>
      </w:divBdr>
    </w:div>
    <w:div w:id="174924074">
      <w:bodyDiv w:val="1"/>
      <w:marLeft w:val="0"/>
      <w:marRight w:val="0"/>
      <w:marTop w:val="0"/>
      <w:marBottom w:val="0"/>
      <w:divBdr>
        <w:top w:val="none" w:sz="0" w:space="0" w:color="auto"/>
        <w:left w:val="none" w:sz="0" w:space="0" w:color="auto"/>
        <w:bottom w:val="none" w:sz="0" w:space="0" w:color="auto"/>
        <w:right w:val="none" w:sz="0" w:space="0" w:color="auto"/>
      </w:divBdr>
    </w:div>
    <w:div w:id="190073274">
      <w:bodyDiv w:val="1"/>
      <w:marLeft w:val="0"/>
      <w:marRight w:val="0"/>
      <w:marTop w:val="0"/>
      <w:marBottom w:val="0"/>
      <w:divBdr>
        <w:top w:val="none" w:sz="0" w:space="0" w:color="auto"/>
        <w:left w:val="none" w:sz="0" w:space="0" w:color="auto"/>
        <w:bottom w:val="none" w:sz="0" w:space="0" w:color="auto"/>
        <w:right w:val="none" w:sz="0" w:space="0" w:color="auto"/>
      </w:divBdr>
    </w:div>
    <w:div w:id="191185605">
      <w:bodyDiv w:val="1"/>
      <w:marLeft w:val="0"/>
      <w:marRight w:val="0"/>
      <w:marTop w:val="0"/>
      <w:marBottom w:val="0"/>
      <w:divBdr>
        <w:top w:val="none" w:sz="0" w:space="0" w:color="auto"/>
        <w:left w:val="none" w:sz="0" w:space="0" w:color="auto"/>
        <w:bottom w:val="none" w:sz="0" w:space="0" w:color="auto"/>
        <w:right w:val="none" w:sz="0" w:space="0" w:color="auto"/>
      </w:divBdr>
    </w:div>
    <w:div w:id="375785310">
      <w:bodyDiv w:val="1"/>
      <w:marLeft w:val="0"/>
      <w:marRight w:val="0"/>
      <w:marTop w:val="0"/>
      <w:marBottom w:val="0"/>
      <w:divBdr>
        <w:top w:val="none" w:sz="0" w:space="0" w:color="auto"/>
        <w:left w:val="none" w:sz="0" w:space="0" w:color="auto"/>
        <w:bottom w:val="none" w:sz="0" w:space="0" w:color="auto"/>
        <w:right w:val="none" w:sz="0" w:space="0" w:color="auto"/>
      </w:divBdr>
      <w:divsChild>
        <w:div w:id="1884052981">
          <w:marLeft w:val="0"/>
          <w:marRight w:val="0"/>
          <w:marTop w:val="0"/>
          <w:marBottom w:val="0"/>
          <w:divBdr>
            <w:top w:val="none" w:sz="0" w:space="0" w:color="auto"/>
            <w:left w:val="none" w:sz="0" w:space="0" w:color="auto"/>
            <w:bottom w:val="none" w:sz="0" w:space="0" w:color="auto"/>
            <w:right w:val="none" w:sz="0" w:space="0" w:color="auto"/>
          </w:divBdr>
          <w:divsChild>
            <w:div w:id="13903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5094">
      <w:bodyDiv w:val="1"/>
      <w:marLeft w:val="0"/>
      <w:marRight w:val="0"/>
      <w:marTop w:val="0"/>
      <w:marBottom w:val="0"/>
      <w:divBdr>
        <w:top w:val="none" w:sz="0" w:space="0" w:color="auto"/>
        <w:left w:val="none" w:sz="0" w:space="0" w:color="auto"/>
        <w:bottom w:val="none" w:sz="0" w:space="0" w:color="auto"/>
        <w:right w:val="none" w:sz="0" w:space="0" w:color="auto"/>
      </w:divBdr>
    </w:div>
    <w:div w:id="550843765">
      <w:bodyDiv w:val="1"/>
      <w:marLeft w:val="0"/>
      <w:marRight w:val="0"/>
      <w:marTop w:val="0"/>
      <w:marBottom w:val="0"/>
      <w:divBdr>
        <w:top w:val="none" w:sz="0" w:space="0" w:color="auto"/>
        <w:left w:val="none" w:sz="0" w:space="0" w:color="auto"/>
        <w:bottom w:val="none" w:sz="0" w:space="0" w:color="auto"/>
        <w:right w:val="none" w:sz="0" w:space="0" w:color="auto"/>
      </w:divBdr>
    </w:div>
    <w:div w:id="613829484">
      <w:bodyDiv w:val="1"/>
      <w:marLeft w:val="0"/>
      <w:marRight w:val="0"/>
      <w:marTop w:val="0"/>
      <w:marBottom w:val="0"/>
      <w:divBdr>
        <w:top w:val="none" w:sz="0" w:space="0" w:color="auto"/>
        <w:left w:val="none" w:sz="0" w:space="0" w:color="auto"/>
        <w:bottom w:val="none" w:sz="0" w:space="0" w:color="auto"/>
        <w:right w:val="none" w:sz="0" w:space="0" w:color="auto"/>
      </w:divBdr>
    </w:div>
    <w:div w:id="678317164">
      <w:bodyDiv w:val="1"/>
      <w:marLeft w:val="0"/>
      <w:marRight w:val="0"/>
      <w:marTop w:val="0"/>
      <w:marBottom w:val="0"/>
      <w:divBdr>
        <w:top w:val="none" w:sz="0" w:space="0" w:color="auto"/>
        <w:left w:val="none" w:sz="0" w:space="0" w:color="auto"/>
        <w:bottom w:val="none" w:sz="0" w:space="0" w:color="auto"/>
        <w:right w:val="none" w:sz="0" w:space="0" w:color="auto"/>
      </w:divBdr>
    </w:div>
    <w:div w:id="737172756">
      <w:bodyDiv w:val="1"/>
      <w:marLeft w:val="0"/>
      <w:marRight w:val="0"/>
      <w:marTop w:val="0"/>
      <w:marBottom w:val="0"/>
      <w:divBdr>
        <w:top w:val="none" w:sz="0" w:space="0" w:color="auto"/>
        <w:left w:val="none" w:sz="0" w:space="0" w:color="auto"/>
        <w:bottom w:val="none" w:sz="0" w:space="0" w:color="auto"/>
        <w:right w:val="none" w:sz="0" w:space="0" w:color="auto"/>
      </w:divBdr>
    </w:div>
    <w:div w:id="737360898">
      <w:bodyDiv w:val="1"/>
      <w:marLeft w:val="0"/>
      <w:marRight w:val="0"/>
      <w:marTop w:val="0"/>
      <w:marBottom w:val="0"/>
      <w:divBdr>
        <w:top w:val="none" w:sz="0" w:space="0" w:color="auto"/>
        <w:left w:val="none" w:sz="0" w:space="0" w:color="auto"/>
        <w:bottom w:val="none" w:sz="0" w:space="0" w:color="auto"/>
        <w:right w:val="none" w:sz="0" w:space="0" w:color="auto"/>
      </w:divBdr>
    </w:div>
    <w:div w:id="772018126">
      <w:bodyDiv w:val="1"/>
      <w:marLeft w:val="0"/>
      <w:marRight w:val="0"/>
      <w:marTop w:val="0"/>
      <w:marBottom w:val="0"/>
      <w:divBdr>
        <w:top w:val="none" w:sz="0" w:space="0" w:color="auto"/>
        <w:left w:val="none" w:sz="0" w:space="0" w:color="auto"/>
        <w:bottom w:val="none" w:sz="0" w:space="0" w:color="auto"/>
        <w:right w:val="none" w:sz="0" w:space="0" w:color="auto"/>
      </w:divBdr>
    </w:div>
    <w:div w:id="840660303">
      <w:bodyDiv w:val="1"/>
      <w:marLeft w:val="0"/>
      <w:marRight w:val="0"/>
      <w:marTop w:val="150"/>
      <w:marBottom w:val="0"/>
      <w:divBdr>
        <w:top w:val="none" w:sz="0" w:space="0" w:color="auto"/>
        <w:left w:val="none" w:sz="0" w:space="0" w:color="auto"/>
        <w:bottom w:val="none" w:sz="0" w:space="0" w:color="auto"/>
        <w:right w:val="none" w:sz="0" w:space="0" w:color="auto"/>
      </w:divBdr>
      <w:divsChild>
        <w:div w:id="1444882636">
          <w:marLeft w:val="0"/>
          <w:marRight w:val="0"/>
          <w:marTop w:val="0"/>
          <w:marBottom w:val="0"/>
          <w:divBdr>
            <w:top w:val="none" w:sz="0" w:space="0" w:color="auto"/>
            <w:left w:val="none" w:sz="0" w:space="0" w:color="auto"/>
            <w:bottom w:val="none" w:sz="0" w:space="0" w:color="auto"/>
            <w:right w:val="none" w:sz="0" w:space="0" w:color="auto"/>
          </w:divBdr>
          <w:divsChild>
            <w:div w:id="1025137639">
              <w:marLeft w:val="0"/>
              <w:marRight w:val="0"/>
              <w:marTop w:val="0"/>
              <w:marBottom w:val="0"/>
              <w:divBdr>
                <w:top w:val="none" w:sz="0" w:space="0" w:color="auto"/>
                <w:left w:val="none" w:sz="0" w:space="0" w:color="auto"/>
                <w:bottom w:val="none" w:sz="0" w:space="0" w:color="auto"/>
                <w:right w:val="none" w:sz="0" w:space="0" w:color="auto"/>
              </w:divBdr>
              <w:divsChild>
                <w:div w:id="1075590212">
                  <w:marLeft w:val="0"/>
                  <w:marRight w:val="0"/>
                  <w:marTop w:val="255"/>
                  <w:marBottom w:val="0"/>
                  <w:divBdr>
                    <w:top w:val="none" w:sz="0" w:space="0" w:color="auto"/>
                    <w:left w:val="none" w:sz="0" w:space="0" w:color="auto"/>
                    <w:bottom w:val="none" w:sz="0" w:space="0" w:color="auto"/>
                    <w:right w:val="single" w:sz="6" w:space="0" w:color="D8D8D8"/>
                  </w:divBdr>
                  <w:divsChild>
                    <w:div w:id="125514537">
                      <w:marLeft w:val="0"/>
                      <w:marRight w:val="0"/>
                      <w:marTop w:val="0"/>
                      <w:marBottom w:val="0"/>
                      <w:divBdr>
                        <w:top w:val="none" w:sz="0" w:space="0" w:color="auto"/>
                        <w:left w:val="none" w:sz="0" w:space="0" w:color="auto"/>
                        <w:bottom w:val="none" w:sz="0" w:space="0" w:color="auto"/>
                        <w:right w:val="none" w:sz="0" w:space="0" w:color="auto"/>
                      </w:divBdr>
                      <w:divsChild>
                        <w:div w:id="12799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370205">
      <w:bodyDiv w:val="1"/>
      <w:marLeft w:val="0"/>
      <w:marRight w:val="0"/>
      <w:marTop w:val="0"/>
      <w:marBottom w:val="0"/>
      <w:divBdr>
        <w:top w:val="none" w:sz="0" w:space="0" w:color="auto"/>
        <w:left w:val="none" w:sz="0" w:space="0" w:color="auto"/>
        <w:bottom w:val="none" w:sz="0" w:space="0" w:color="auto"/>
        <w:right w:val="none" w:sz="0" w:space="0" w:color="auto"/>
      </w:divBdr>
    </w:div>
    <w:div w:id="867718851">
      <w:bodyDiv w:val="1"/>
      <w:marLeft w:val="0"/>
      <w:marRight w:val="0"/>
      <w:marTop w:val="0"/>
      <w:marBottom w:val="0"/>
      <w:divBdr>
        <w:top w:val="none" w:sz="0" w:space="0" w:color="auto"/>
        <w:left w:val="none" w:sz="0" w:space="0" w:color="auto"/>
        <w:bottom w:val="none" w:sz="0" w:space="0" w:color="auto"/>
        <w:right w:val="none" w:sz="0" w:space="0" w:color="auto"/>
      </w:divBdr>
    </w:div>
    <w:div w:id="1037241336">
      <w:bodyDiv w:val="1"/>
      <w:marLeft w:val="0"/>
      <w:marRight w:val="0"/>
      <w:marTop w:val="0"/>
      <w:marBottom w:val="0"/>
      <w:divBdr>
        <w:top w:val="none" w:sz="0" w:space="0" w:color="auto"/>
        <w:left w:val="none" w:sz="0" w:space="0" w:color="auto"/>
        <w:bottom w:val="none" w:sz="0" w:space="0" w:color="auto"/>
        <w:right w:val="none" w:sz="0" w:space="0" w:color="auto"/>
      </w:divBdr>
    </w:div>
    <w:div w:id="1110318083">
      <w:bodyDiv w:val="1"/>
      <w:marLeft w:val="105"/>
      <w:marRight w:val="105"/>
      <w:marTop w:val="15"/>
      <w:marBottom w:val="15"/>
      <w:divBdr>
        <w:top w:val="none" w:sz="0" w:space="0" w:color="auto"/>
        <w:left w:val="none" w:sz="0" w:space="0" w:color="auto"/>
        <w:bottom w:val="none" w:sz="0" w:space="0" w:color="auto"/>
        <w:right w:val="none" w:sz="0" w:space="0" w:color="auto"/>
      </w:divBdr>
      <w:divsChild>
        <w:div w:id="1010912536">
          <w:marLeft w:val="0"/>
          <w:marRight w:val="0"/>
          <w:marTop w:val="120"/>
          <w:marBottom w:val="0"/>
          <w:divBdr>
            <w:top w:val="none" w:sz="0" w:space="0" w:color="auto"/>
            <w:left w:val="none" w:sz="0" w:space="0" w:color="auto"/>
            <w:bottom w:val="none" w:sz="0" w:space="0" w:color="auto"/>
            <w:right w:val="none" w:sz="0" w:space="0" w:color="auto"/>
          </w:divBdr>
          <w:divsChild>
            <w:div w:id="1656226207">
              <w:marLeft w:val="0"/>
              <w:marRight w:val="0"/>
              <w:marTop w:val="0"/>
              <w:marBottom w:val="0"/>
              <w:divBdr>
                <w:top w:val="none" w:sz="0" w:space="0" w:color="auto"/>
                <w:left w:val="none" w:sz="0" w:space="0" w:color="auto"/>
                <w:bottom w:val="none" w:sz="0" w:space="0" w:color="auto"/>
                <w:right w:val="none" w:sz="0" w:space="0" w:color="auto"/>
              </w:divBdr>
              <w:divsChild>
                <w:div w:id="518853239">
                  <w:marLeft w:val="567"/>
                  <w:marRight w:val="0"/>
                  <w:marTop w:val="0"/>
                  <w:marBottom w:val="0"/>
                  <w:divBdr>
                    <w:top w:val="none" w:sz="0" w:space="0" w:color="auto"/>
                    <w:left w:val="none" w:sz="0" w:space="0" w:color="auto"/>
                    <w:bottom w:val="none" w:sz="0" w:space="0" w:color="auto"/>
                    <w:right w:val="none" w:sz="0" w:space="0" w:color="auto"/>
                  </w:divBdr>
                  <w:divsChild>
                    <w:div w:id="986710349">
                      <w:marLeft w:val="567"/>
                      <w:marRight w:val="0"/>
                      <w:marTop w:val="0"/>
                      <w:marBottom w:val="0"/>
                      <w:divBdr>
                        <w:top w:val="none" w:sz="0" w:space="0" w:color="auto"/>
                        <w:left w:val="none" w:sz="0" w:space="0" w:color="auto"/>
                        <w:bottom w:val="none" w:sz="0" w:space="0" w:color="auto"/>
                        <w:right w:val="none" w:sz="0" w:space="0" w:color="auto"/>
                      </w:divBdr>
                    </w:div>
                    <w:div w:id="158125354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931075">
      <w:bodyDiv w:val="1"/>
      <w:marLeft w:val="0"/>
      <w:marRight w:val="0"/>
      <w:marTop w:val="0"/>
      <w:marBottom w:val="0"/>
      <w:divBdr>
        <w:top w:val="none" w:sz="0" w:space="0" w:color="auto"/>
        <w:left w:val="none" w:sz="0" w:space="0" w:color="auto"/>
        <w:bottom w:val="none" w:sz="0" w:space="0" w:color="auto"/>
        <w:right w:val="none" w:sz="0" w:space="0" w:color="auto"/>
      </w:divBdr>
    </w:div>
    <w:div w:id="1144082275">
      <w:bodyDiv w:val="1"/>
      <w:marLeft w:val="0"/>
      <w:marRight w:val="0"/>
      <w:marTop w:val="0"/>
      <w:marBottom w:val="0"/>
      <w:divBdr>
        <w:top w:val="none" w:sz="0" w:space="0" w:color="auto"/>
        <w:left w:val="none" w:sz="0" w:space="0" w:color="auto"/>
        <w:bottom w:val="none" w:sz="0" w:space="0" w:color="auto"/>
        <w:right w:val="none" w:sz="0" w:space="0" w:color="auto"/>
      </w:divBdr>
    </w:div>
    <w:div w:id="1168130514">
      <w:bodyDiv w:val="1"/>
      <w:marLeft w:val="0"/>
      <w:marRight w:val="0"/>
      <w:marTop w:val="0"/>
      <w:marBottom w:val="0"/>
      <w:divBdr>
        <w:top w:val="none" w:sz="0" w:space="0" w:color="auto"/>
        <w:left w:val="none" w:sz="0" w:space="0" w:color="auto"/>
        <w:bottom w:val="none" w:sz="0" w:space="0" w:color="auto"/>
        <w:right w:val="none" w:sz="0" w:space="0" w:color="auto"/>
      </w:divBdr>
    </w:div>
    <w:div w:id="1258827445">
      <w:bodyDiv w:val="1"/>
      <w:marLeft w:val="0"/>
      <w:marRight w:val="0"/>
      <w:marTop w:val="0"/>
      <w:marBottom w:val="0"/>
      <w:divBdr>
        <w:top w:val="none" w:sz="0" w:space="0" w:color="auto"/>
        <w:left w:val="none" w:sz="0" w:space="0" w:color="auto"/>
        <w:bottom w:val="none" w:sz="0" w:space="0" w:color="auto"/>
        <w:right w:val="none" w:sz="0" w:space="0" w:color="auto"/>
      </w:divBdr>
    </w:div>
    <w:div w:id="1272594786">
      <w:bodyDiv w:val="1"/>
      <w:marLeft w:val="0"/>
      <w:marRight w:val="0"/>
      <w:marTop w:val="0"/>
      <w:marBottom w:val="0"/>
      <w:divBdr>
        <w:top w:val="none" w:sz="0" w:space="0" w:color="auto"/>
        <w:left w:val="none" w:sz="0" w:space="0" w:color="auto"/>
        <w:bottom w:val="none" w:sz="0" w:space="0" w:color="auto"/>
        <w:right w:val="none" w:sz="0" w:space="0" w:color="auto"/>
      </w:divBdr>
    </w:div>
    <w:div w:id="1273592708">
      <w:bodyDiv w:val="1"/>
      <w:marLeft w:val="0"/>
      <w:marRight w:val="0"/>
      <w:marTop w:val="0"/>
      <w:marBottom w:val="0"/>
      <w:divBdr>
        <w:top w:val="none" w:sz="0" w:space="0" w:color="auto"/>
        <w:left w:val="none" w:sz="0" w:space="0" w:color="auto"/>
        <w:bottom w:val="none" w:sz="0" w:space="0" w:color="auto"/>
        <w:right w:val="none" w:sz="0" w:space="0" w:color="auto"/>
      </w:divBdr>
      <w:divsChild>
        <w:div w:id="1123115824">
          <w:marLeft w:val="225"/>
          <w:marRight w:val="75"/>
          <w:marTop w:val="150"/>
          <w:marBottom w:val="0"/>
          <w:divBdr>
            <w:top w:val="none" w:sz="0" w:space="0" w:color="auto"/>
            <w:left w:val="none" w:sz="0" w:space="0" w:color="auto"/>
            <w:bottom w:val="none" w:sz="0" w:space="0" w:color="auto"/>
            <w:right w:val="none" w:sz="0" w:space="0" w:color="auto"/>
          </w:divBdr>
          <w:divsChild>
            <w:div w:id="14575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9424">
      <w:bodyDiv w:val="1"/>
      <w:marLeft w:val="0"/>
      <w:marRight w:val="0"/>
      <w:marTop w:val="0"/>
      <w:marBottom w:val="0"/>
      <w:divBdr>
        <w:top w:val="none" w:sz="0" w:space="0" w:color="auto"/>
        <w:left w:val="none" w:sz="0" w:space="0" w:color="auto"/>
        <w:bottom w:val="none" w:sz="0" w:space="0" w:color="auto"/>
        <w:right w:val="none" w:sz="0" w:space="0" w:color="auto"/>
      </w:divBdr>
    </w:div>
    <w:div w:id="1390883523">
      <w:bodyDiv w:val="1"/>
      <w:marLeft w:val="0"/>
      <w:marRight w:val="0"/>
      <w:marTop w:val="0"/>
      <w:marBottom w:val="0"/>
      <w:divBdr>
        <w:top w:val="none" w:sz="0" w:space="0" w:color="auto"/>
        <w:left w:val="none" w:sz="0" w:space="0" w:color="auto"/>
        <w:bottom w:val="none" w:sz="0" w:space="0" w:color="auto"/>
        <w:right w:val="none" w:sz="0" w:space="0" w:color="auto"/>
      </w:divBdr>
    </w:div>
    <w:div w:id="1419519248">
      <w:bodyDiv w:val="1"/>
      <w:marLeft w:val="0"/>
      <w:marRight w:val="0"/>
      <w:marTop w:val="0"/>
      <w:marBottom w:val="0"/>
      <w:divBdr>
        <w:top w:val="none" w:sz="0" w:space="0" w:color="auto"/>
        <w:left w:val="none" w:sz="0" w:space="0" w:color="auto"/>
        <w:bottom w:val="none" w:sz="0" w:space="0" w:color="auto"/>
        <w:right w:val="none" w:sz="0" w:space="0" w:color="auto"/>
      </w:divBdr>
    </w:div>
    <w:div w:id="1422994393">
      <w:bodyDiv w:val="1"/>
      <w:marLeft w:val="0"/>
      <w:marRight w:val="0"/>
      <w:marTop w:val="0"/>
      <w:marBottom w:val="0"/>
      <w:divBdr>
        <w:top w:val="none" w:sz="0" w:space="0" w:color="auto"/>
        <w:left w:val="none" w:sz="0" w:space="0" w:color="auto"/>
        <w:bottom w:val="none" w:sz="0" w:space="0" w:color="auto"/>
        <w:right w:val="none" w:sz="0" w:space="0" w:color="auto"/>
      </w:divBdr>
    </w:div>
    <w:div w:id="1861509498">
      <w:bodyDiv w:val="1"/>
      <w:marLeft w:val="0"/>
      <w:marRight w:val="0"/>
      <w:marTop w:val="0"/>
      <w:marBottom w:val="0"/>
      <w:divBdr>
        <w:top w:val="none" w:sz="0" w:space="0" w:color="auto"/>
        <w:left w:val="none" w:sz="0" w:space="0" w:color="auto"/>
        <w:bottom w:val="none" w:sz="0" w:space="0" w:color="auto"/>
        <w:right w:val="none" w:sz="0" w:space="0" w:color="auto"/>
      </w:divBdr>
    </w:div>
    <w:div w:id="1926066767">
      <w:bodyDiv w:val="1"/>
      <w:marLeft w:val="0"/>
      <w:marRight w:val="0"/>
      <w:marTop w:val="0"/>
      <w:marBottom w:val="0"/>
      <w:divBdr>
        <w:top w:val="none" w:sz="0" w:space="0" w:color="auto"/>
        <w:left w:val="none" w:sz="0" w:space="0" w:color="auto"/>
        <w:bottom w:val="none" w:sz="0" w:space="0" w:color="auto"/>
        <w:right w:val="none" w:sz="0" w:space="0" w:color="auto"/>
      </w:divBdr>
      <w:divsChild>
        <w:div w:id="1309702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7855">
              <w:marLeft w:val="360"/>
              <w:marRight w:val="0"/>
              <w:marTop w:val="0"/>
              <w:marBottom w:val="0"/>
              <w:divBdr>
                <w:top w:val="none" w:sz="0" w:space="0" w:color="auto"/>
                <w:left w:val="none" w:sz="0" w:space="0" w:color="auto"/>
                <w:bottom w:val="none" w:sz="0" w:space="0" w:color="auto"/>
                <w:right w:val="none" w:sz="0" w:space="0" w:color="auto"/>
              </w:divBdr>
            </w:div>
            <w:div w:id="1185249940">
              <w:marLeft w:val="360"/>
              <w:marRight w:val="0"/>
              <w:marTop w:val="0"/>
              <w:marBottom w:val="0"/>
              <w:divBdr>
                <w:top w:val="none" w:sz="0" w:space="0" w:color="auto"/>
                <w:left w:val="none" w:sz="0" w:space="0" w:color="auto"/>
                <w:bottom w:val="none" w:sz="0" w:space="0" w:color="auto"/>
                <w:right w:val="none" w:sz="0" w:space="0" w:color="auto"/>
              </w:divBdr>
            </w:div>
            <w:div w:id="1472283164">
              <w:marLeft w:val="360"/>
              <w:marRight w:val="0"/>
              <w:marTop w:val="0"/>
              <w:marBottom w:val="0"/>
              <w:divBdr>
                <w:top w:val="none" w:sz="0" w:space="0" w:color="auto"/>
                <w:left w:val="none" w:sz="0" w:space="0" w:color="auto"/>
                <w:bottom w:val="none" w:sz="0" w:space="0" w:color="auto"/>
                <w:right w:val="none" w:sz="0" w:space="0" w:color="auto"/>
              </w:divBdr>
            </w:div>
            <w:div w:id="1667854199">
              <w:marLeft w:val="360"/>
              <w:marRight w:val="0"/>
              <w:marTop w:val="0"/>
              <w:marBottom w:val="0"/>
              <w:divBdr>
                <w:top w:val="none" w:sz="0" w:space="0" w:color="auto"/>
                <w:left w:val="none" w:sz="0" w:space="0" w:color="auto"/>
                <w:bottom w:val="none" w:sz="0" w:space="0" w:color="auto"/>
                <w:right w:val="none" w:sz="0" w:space="0" w:color="auto"/>
              </w:divBdr>
            </w:div>
            <w:div w:id="1788042266">
              <w:marLeft w:val="360"/>
              <w:marRight w:val="0"/>
              <w:marTop w:val="0"/>
              <w:marBottom w:val="0"/>
              <w:divBdr>
                <w:top w:val="none" w:sz="0" w:space="0" w:color="auto"/>
                <w:left w:val="none" w:sz="0" w:space="0" w:color="auto"/>
                <w:bottom w:val="none" w:sz="0" w:space="0" w:color="auto"/>
                <w:right w:val="none" w:sz="0" w:space="0" w:color="auto"/>
              </w:divBdr>
            </w:div>
            <w:div w:id="20611267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28151529">
      <w:bodyDiv w:val="1"/>
      <w:marLeft w:val="0"/>
      <w:marRight w:val="0"/>
      <w:marTop w:val="0"/>
      <w:marBottom w:val="0"/>
      <w:divBdr>
        <w:top w:val="none" w:sz="0" w:space="0" w:color="auto"/>
        <w:left w:val="none" w:sz="0" w:space="0" w:color="auto"/>
        <w:bottom w:val="none" w:sz="0" w:space="0" w:color="auto"/>
        <w:right w:val="none" w:sz="0" w:space="0" w:color="auto"/>
      </w:divBdr>
    </w:div>
    <w:div w:id="2059626913">
      <w:bodyDiv w:val="1"/>
      <w:marLeft w:val="0"/>
      <w:marRight w:val="0"/>
      <w:marTop w:val="0"/>
      <w:marBottom w:val="0"/>
      <w:divBdr>
        <w:top w:val="none" w:sz="0" w:space="0" w:color="auto"/>
        <w:left w:val="none" w:sz="0" w:space="0" w:color="auto"/>
        <w:bottom w:val="none" w:sz="0" w:space="0" w:color="auto"/>
        <w:right w:val="none" w:sz="0" w:space="0" w:color="auto"/>
      </w:divBdr>
      <w:divsChild>
        <w:div w:id="1218469457">
          <w:marLeft w:val="225"/>
          <w:marRight w:val="75"/>
          <w:marTop w:val="150"/>
          <w:marBottom w:val="0"/>
          <w:divBdr>
            <w:top w:val="none" w:sz="0" w:space="0" w:color="auto"/>
            <w:left w:val="none" w:sz="0" w:space="0" w:color="auto"/>
            <w:bottom w:val="none" w:sz="0" w:space="0" w:color="auto"/>
            <w:right w:val="none" w:sz="0" w:space="0" w:color="auto"/>
          </w:divBdr>
          <w:divsChild>
            <w:div w:id="9233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f.wisconsin.gov/wishares/where-to-appl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cf.wisconsin.gov/files/publications/pdf/205.pdf" TargetMode="External"/><Relationship Id="rId4" Type="http://schemas.openxmlformats.org/officeDocument/2006/relationships/settings" Target="settings.xml"/><Relationship Id="rId9" Type="http://schemas.openxmlformats.org/officeDocument/2006/relationships/hyperlink" Target="http://www.dcf.wisconsi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62B0-4827-4B16-8D34-F7F470AFE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20138</Words>
  <Characters>83375</Characters>
  <Application>Microsoft Office Word</Application>
  <DocSecurity>0</DocSecurity>
  <Lines>2137</Lines>
  <Paragraphs>1592</Paragraphs>
  <ScaleCrop>false</ScaleCrop>
  <Company>Microsoft</Company>
  <LinksUpToDate>false</LinksUpToDate>
  <CharactersWithSpaces>101921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Handbook - Center Based</dc:title>
  <dc:subject>&amp;lt;p&amp;gt;    Family Handbook Instructions   Center-Based    This material provides a starting point for your early childhood education center s Family Handbook.    It will require your review and revision in order to reflect your center s own policies, procedures and phil osophy.                                                 &amp;lt;/p&amp;gt;</dc:subject>
  <dc:creator>Murphy Emily</dc:creator>
  <cp:keywords/>
  <dc:description>&amp;lt;p&amp;gt;    Family Handbook Instructions   Center-Based    This material provides a starting point for your early childhood education center s Family Handbook.    It will require your review and revision in order to reflect your center s own policies, procedures and phil osophy.                                                 &amp;lt;/p&amp;gt;</dc:description>
  <cp:lastModifiedBy>Patrick Parish</cp:lastModifiedBy>
  <cp:revision>2</cp:revision>
  <cp:lastPrinted>2025-01-16T21:48:00Z</cp:lastPrinted>
  <dcterms:created xsi:type="dcterms:W3CDTF">2025-09-29T16:20:00Z</dcterms:created>
  <dcterms:modified xsi:type="dcterms:W3CDTF">2025-09-29T16:20:00Z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DownloadAsset.aspx?id=10737419445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2013-12-12T16:06:08Z</vt:filetime>
  </property>
  <property fmtid="{D5CDD505-2E9C-101B-9397-08002B2CF9AE}" pid="10" name="EktDateModified">
    <vt:filetime>2013-12-12T16:06:08Z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265216</vt:i4>
  </property>
  <property fmtid="{D5CDD505-2E9C-101B-9397-08002B2CF9AE}" pid="14" name="EktSearchable">
    <vt:i4>1</vt:i4>
  </property>
  <property fmtid="{D5CDD505-2E9C-101B-9397-08002B2CF9AE}" pid="15" name="EktEDescription">
    <vt:lpwstr>&lt;p&gt;Family Handbook Instructions  Center-Based    This material provides a starting point for your early childhood education center s Family Handbook.    It will require your review and revision in order to reflect your center s own policies, procedures an</vt:lpwstr>
  </property>
</Properties>
</file>